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Pr="00EB5321" w:rsidRDefault="00CA7506" w:rsidP="00E7732C">
      <w:pPr>
        <w:pStyle w:val="2"/>
        <w:rPr>
          <w:lang w:val="uk-UA"/>
        </w:rPr>
      </w:pPr>
    </w:p>
    <w:p w:rsidR="00CA7506" w:rsidRPr="00EB5321" w:rsidRDefault="00DA4CC0" w:rsidP="00170ADC">
      <w:pPr>
        <w:rPr>
          <w:b/>
          <w:lang w:val="uk-UA"/>
        </w:rPr>
      </w:pPr>
      <w:r w:rsidRPr="00EB5321"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EB5321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EB5321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 w:rsidRPr="00EB5321">
        <w:rPr>
          <w:b/>
          <w:sz w:val="32"/>
          <w:szCs w:val="32"/>
          <w:lang w:val="uk-UA"/>
        </w:rPr>
        <w:t>Радикальної партії Олега Ляшка</w:t>
      </w:r>
      <w:r w:rsidR="00B83FD0" w:rsidRPr="00EB5321">
        <w:rPr>
          <w:b/>
          <w:sz w:val="32"/>
          <w:szCs w:val="32"/>
          <w:lang w:val="uk-UA"/>
        </w:rPr>
        <w:t xml:space="preserve"> за </w:t>
      </w:r>
      <w:r w:rsidR="003D5E40">
        <w:rPr>
          <w:b/>
          <w:sz w:val="32"/>
          <w:szCs w:val="32"/>
          <w:lang w:val="uk-UA"/>
        </w:rPr>
        <w:t xml:space="preserve">2019 </w:t>
      </w:r>
      <w:r w:rsidRPr="00EB5321">
        <w:rPr>
          <w:b/>
          <w:sz w:val="32"/>
          <w:szCs w:val="32"/>
          <w:lang w:val="uk-UA"/>
        </w:rPr>
        <w:t xml:space="preserve"> р</w:t>
      </w:r>
      <w:r w:rsidR="004301A0" w:rsidRPr="00EB5321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RPr="00EB5321" w:rsidTr="00963E41">
        <w:trPr>
          <w:trHeight w:val="70"/>
        </w:trPr>
        <w:tc>
          <w:tcPr>
            <w:tcW w:w="15614" w:type="dxa"/>
            <w:gridSpan w:val="2"/>
          </w:tcPr>
          <w:p w:rsidR="00893F1C" w:rsidRPr="00EB5321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EB5321" w:rsidRDefault="00B8209E" w:rsidP="00963E41">
            <w:pPr>
              <w:tabs>
                <w:tab w:val="right" w:pos="15398"/>
              </w:tabs>
              <w:rPr>
                <w:lang w:val="uk-UA"/>
              </w:rPr>
            </w:pPr>
            <w:r w:rsidRPr="00B8209E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F17BB3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Заверталюк Ліда Петрівна</w:t>
                        </w:r>
                      </w:p>
                      <w:p w:rsidR="00893F1C" w:rsidRPr="00BA648F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Директор Кобриновогребельського НВК</w:t>
                        </w:r>
                        <w:r w:rsidR="00BA648F">
                          <w:rPr>
                            <w:lang w:val="uk-UA"/>
                          </w:rPr>
                          <w:t xml:space="preserve"> (до вересня 2019 року)</w:t>
                        </w:r>
                        <w:r w:rsidR="00893F1C" w:rsidRPr="00437B72">
                          <w:t xml:space="preserve">, </w:t>
                        </w:r>
                        <w:r w:rsidR="00BA648F">
                          <w:rPr>
                            <w:lang w:val="uk-UA"/>
                          </w:rPr>
                          <w:t xml:space="preserve">завідувач Кобриновогребельського ДНЗ (з вересня 2019 року). 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</w:t>
                        </w:r>
                        <w:r w:rsidR="00B83FD0">
                          <w:rPr>
                            <w:lang w:val="uk-UA"/>
                          </w:rPr>
                          <w:t xml:space="preserve">голова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постійної  комісії Тальнівської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>
                          <w:rPr>
                            <w:bCs/>
                            <w:lang w:val="uk-UA"/>
                          </w:rPr>
                          <w:t>комунальної власності, промисловості та регуляторної політики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F17BB3" w:rsidRPr="00EB5321">
              <w:rPr>
                <w:noProof/>
                <w:lang w:eastAsia="ru-RU"/>
              </w:rPr>
              <w:drawing>
                <wp:inline distT="0" distB="0" distL="0" distR="0">
                  <wp:extent cx="1485900" cy="2162175"/>
                  <wp:effectExtent l="0" t="0" r="0" b="9525"/>
                  <wp:docPr id="6" name="Рисунок 6" descr="C:\Партія\Фото районні депутати\Заверталюк Лідія Пет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артія\Фото районні депутати\Заверталюк Лідія Пет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Pr="00EB5321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EB5321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RPr="00EB5321" w:rsidTr="00963E41">
        <w:trPr>
          <w:trHeight w:val="70"/>
        </w:trPr>
        <w:tc>
          <w:tcPr>
            <w:tcW w:w="15614" w:type="dxa"/>
            <w:gridSpan w:val="2"/>
          </w:tcPr>
          <w:p w:rsidR="00893F1C" w:rsidRPr="00EB5321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EB5321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center"/>
              <w:rPr>
                <w:b/>
                <w:lang w:val="uk-UA"/>
              </w:rPr>
            </w:pPr>
            <w:r w:rsidRPr="00EB5321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EB5321" w:rsidRDefault="00893F1C" w:rsidP="00963E41">
            <w:pPr>
              <w:jc w:val="center"/>
              <w:rPr>
                <w:b/>
                <w:lang w:val="uk-UA"/>
              </w:rPr>
            </w:pPr>
            <w:r w:rsidRPr="00EB5321">
              <w:rPr>
                <w:b/>
                <w:lang w:val="uk-UA"/>
              </w:rPr>
              <w:t>Характеристика</w:t>
            </w:r>
          </w:p>
          <w:p w:rsidR="00893F1C" w:rsidRPr="00EB5321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EB5321">
              <w:rPr>
                <w:b/>
                <w:lang w:val="uk-UA"/>
              </w:rPr>
              <w:t>діяльності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AD7677" w:rsidRPr="00EB5321">
              <w:rPr>
                <w:color w:val="auto"/>
                <w:lang w:val="uk-UA"/>
              </w:rPr>
              <w:t>Кобринова Гребля</w:t>
            </w:r>
            <w:r w:rsidRPr="00EB5321">
              <w:rPr>
                <w:color w:val="auto"/>
                <w:lang w:val="uk-UA"/>
              </w:rPr>
              <w:t xml:space="preserve">, </w:t>
            </w:r>
            <w:r w:rsidR="00AD7677" w:rsidRPr="00EB5321">
              <w:rPr>
                <w:color w:val="auto"/>
                <w:lang w:val="uk-UA"/>
              </w:rPr>
              <w:t>приміщення Кобриновогребельського</w:t>
            </w:r>
            <w:r w:rsidR="00BA648F">
              <w:rPr>
                <w:color w:val="auto"/>
                <w:lang w:val="uk-UA"/>
              </w:rPr>
              <w:t>ДНЗ</w:t>
            </w:r>
            <w:bookmarkStart w:id="0" w:name="_GoBack"/>
            <w:bookmarkEnd w:id="0"/>
            <w:r w:rsidRPr="00EB5321">
              <w:rPr>
                <w:color w:val="auto"/>
                <w:lang w:val="uk-UA"/>
              </w:rPr>
              <w:t xml:space="preserve">. Дні прийому громадян –  </w:t>
            </w:r>
            <w:r w:rsidR="00AD7677" w:rsidRPr="00EB5321">
              <w:rPr>
                <w:color w:val="auto"/>
                <w:lang w:val="uk-UA"/>
              </w:rPr>
              <w:t>щодня крім вихідних. Години прийому: з 8.00 до 16</w:t>
            </w:r>
            <w:r w:rsidRPr="00EB5321">
              <w:rPr>
                <w:color w:val="auto"/>
                <w:lang w:val="uk-UA"/>
              </w:rPr>
              <w:t xml:space="preserve">.00. </w:t>
            </w: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 w:rsidRPr="00EB5321">
              <w:rPr>
                <w:color w:val="auto"/>
                <w:lang w:val="uk-UA"/>
              </w:rPr>
              <w:t xml:space="preserve">протягом </w:t>
            </w:r>
            <w:r w:rsidR="003D5E40">
              <w:rPr>
                <w:color w:val="auto"/>
                <w:lang w:val="uk-UA"/>
              </w:rPr>
              <w:t>2019</w:t>
            </w:r>
            <w:r w:rsidR="003629EC" w:rsidRPr="00EB5321">
              <w:rPr>
                <w:color w:val="auto"/>
                <w:lang w:val="uk-UA"/>
              </w:rPr>
              <w:t xml:space="preserve"> р. </w:t>
            </w:r>
            <w:r w:rsidRPr="00EB5321">
              <w:rPr>
                <w:color w:val="auto"/>
                <w:lang w:val="uk-UA"/>
              </w:rPr>
              <w:t xml:space="preserve">звернулося </w:t>
            </w:r>
            <w:r w:rsidR="003D5E40">
              <w:rPr>
                <w:color w:val="auto"/>
                <w:lang w:val="uk-UA"/>
              </w:rPr>
              <w:t>70</w:t>
            </w:r>
            <w:r w:rsidRPr="00EB5321">
              <w:rPr>
                <w:color w:val="auto"/>
                <w:lang w:val="uk-UA"/>
              </w:rPr>
              <w:t xml:space="preserve"> жителів села </w:t>
            </w:r>
            <w:r w:rsidR="00AD7677" w:rsidRPr="00EB5321">
              <w:rPr>
                <w:color w:val="auto"/>
                <w:lang w:val="uk-UA"/>
              </w:rPr>
              <w:t>Кобринова Гребля та Антонівка</w:t>
            </w:r>
            <w:r w:rsidRPr="00EB5321">
              <w:rPr>
                <w:color w:val="auto"/>
                <w:lang w:val="uk-UA"/>
              </w:rPr>
              <w:t>.</w:t>
            </w: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</w:t>
            </w:r>
            <w:r w:rsidR="00B83FD0" w:rsidRPr="00EB5321">
              <w:rPr>
                <w:color w:val="auto"/>
                <w:lang w:val="uk-UA"/>
              </w:rPr>
              <w:t xml:space="preserve">отримання субсидій </w:t>
            </w:r>
            <w:r w:rsidRPr="00EB5321">
              <w:rPr>
                <w:color w:val="auto"/>
                <w:lang w:val="uk-UA"/>
              </w:rPr>
              <w:t>на комунальні послуги та природний газ</w:t>
            </w:r>
            <w:r w:rsidR="00AD7677" w:rsidRPr="00EB5321">
              <w:rPr>
                <w:color w:val="auto"/>
                <w:lang w:val="uk-UA"/>
              </w:rPr>
              <w:t xml:space="preserve">, обслуговування населення працівниками газового </w:t>
            </w:r>
            <w:r w:rsidR="00AD7677" w:rsidRPr="00EB5321">
              <w:rPr>
                <w:color w:val="auto"/>
                <w:lang w:val="uk-UA"/>
              </w:rPr>
              <w:lastRenderedPageBreak/>
              <w:t>господарства</w:t>
            </w:r>
            <w:r w:rsidR="00B83FD0" w:rsidRPr="00EB5321">
              <w:rPr>
                <w:color w:val="auto"/>
                <w:lang w:val="uk-UA"/>
              </w:rPr>
              <w:t xml:space="preserve"> та РЕМу</w:t>
            </w:r>
            <w:r w:rsidRPr="00EB5321">
              <w:rPr>
                <w:color w:val="auto"/>
                <w:lang w:val="uk-UA"/>
              </w:rPr>
              <w:t>, стану доріг</w:t>
            </w:r>
            <w:r w:rsidR="003D5E40">
              <w:rPr>
                <w:color w:val="auto"/>
                <w:lang w:val="uk-UA"/>
              </w:rPr>
              <w:t>, відкриття ринку землі</w:t>
            </w:r>
            <w:r w:rsidRPr="00EB5321">
              <w:rPr>
                <w:color w:val="auto"/>
                <w:lang w:val="uk-UA"/>
              </w:rPr>
              <w:t>.</w:t>
            </w:r>
          </w:p>
          <w:p w:rsidR="00893F1C" w:rsidRPr="00EB5321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EB5321" w:rsidRDefault="00B83FD0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Протягом 2018</w:t>
            </w:r>
            <w:r w:rsidR="00AD7677" w:rsidRPr="00EB5321">
              <w:rPr>
                <w:lang w:val="uk-UA"/>
              </w:rPr>
              <w:t xml:space="preserve"> р. взяла</w:t>
            </w:r>
            <w:r w:rsidR="00893F1C" w:rsidRPr="00EB5321">
              <w:rPr>
                <w:lang w:val="uk-UA"/>
              </w:rPr>
              <w:t xml:space="preserve"> участь у роботі </w:t>
            </w:r>
            <w:r w:rsidR="003D5E40">
              <w:rPr>
                <w:lang w:val="uk-UA"/>
              </w:rPr>
              <w:t>7</w:t>
            </w:r>
            <w:r w:rsidR="003D5E40">
              <w:rPr>
                <w:color w:val="auto"/>
                <w:lang w:val="uk-UA"/>
              </w:rPr>
              <w:t xml:space="preserve">(із 8 скликаних) </w:t>
            </w:r>
            <w:r w:rsidR="00AD7677" w:rsidRPr="00EB5321">
              <w:rPr>
                <w:color w:val="auto"/>
                <w:lang w:val="uk-UA"/>
              </w:rPr>
              <w:t>с</w:t>
            </w:r>
            <w:r w:rsidR="00893F1C" w:rsidRPr="00EB5321">
              <w:rPr>
                <w:lang w:val="uk-UA"/>
              </w:rPr>
              <w:t xml:space="preserve">есій районної ради, </w:t>
            </w:r>
            <w:r w:rsidR="00167F55">
              <w:rPr>
                <w:lang w:val="uk-UA"/>
              </w:rPr>
              <w:t>7</w:t>
            </w:r>
            <w:r w:rsidR="00893F1C" w:rsidRPr="00EB5321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EB5321">
              <w:rPr>
                <w:bCs/>
                <w:lang w:val="uk-UA"/>
              </w:rPr>
              <w:t>,</w:t>
            </w:r>
            <w:r w:rsidR="00893F1C" w:rsidRPr="00EB5321">
              <w:rPr>
                <w:lang w:val="uk-UA"/>
              </w:rPr>
              <w:t xml:space="preserve"> як депутат районної ради від </w:t>
            </w:r>
            <w:r w:rsidR="001E368F" w:rsidRPr="00EB5321">
              <w:rPr>
                <w:lang w:val="uk-UA"/>
              </w:rPr>
              <w:t xml:space="preserve">Радикальної партії Олега Ляшка </w:t>
            </w:r>
            <w:r w:rsidR="00893F1C" w:rsidRPr="00EB5321">
              <w:rPr>
                <w:lang w:val="uk-UA"/>
              </w:rPr>
              <w:t xml:space="preserve">і </w:t>
            </w:r>
            <w:r w:rsidR="00AD7677" w:rsidRPr="00EB5321">
              <w:rPr>
                <w:lang w:val="uk-UA"/>
              </w:rPr>
              <w:t xml:space="preserve">член </w:t>
            </w:r>
            <w:r w:rsidR="00893F1C" w:rsidRPr="00EB5321">
              <w:rPr>
                <w:lang w:val="uk-UA"/>
              </w:rPr>
              <w:t xml:space="preserve">фракції </w:t>
            </w:r>
            <w:r w:rsidR="00AD7677" w:rsidRPr="00EB5321">
              <w:rPr>
                <w:lang w:val="uk-UA"/>
              </w:rPr>
              <w:t>брала</w:t>
            </w:r>
            <w:r w:rsidR="00893F1C" w:rsidRPr="00EB5321">
              <w:rPr>
                <w:lang w:val="uk-UA"/>
              </w:rPr>
              <w:t xml:space="preserve"> участь у </w:t>
            </w:r>
            <w:r w:rsidR="00167F55">
              <w:rPr>
                <w:lang w:val="uk-UA"/>
              </w:rPr>
              <w:t>7</w:t>
            </w:r>
            <w:r w:rsidR="00AD7677" w:rsidRPr="00EB5321">
              <w:rPr>
                <w:lang w:val="uk-UA"/>
              </w:rPr>
              <w:t xml:space="preserve"> її засіданнях, де обговорювались</w:t>
            </w:r>
            <w:r w:rsidR="00893F1C" w:rsidRPr="00EB5321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 w:rsidRPr="00EB5321">
              <w:rPr>
                <w:lang w:val="uk-UA"/>
              </w:rPr>
              <w:t>розглядались на сесіях районної ради</w:t>
            </w:r>
            <w:r w:rsidR="00893F1C" w:rsidRPr="00EB5321">
              <w:rPr>
                <w:lang w:val="uk-UA"/>
              </w:rPr>
              <w:t>.</w:t>
            </w:r>
          </w:p>
          <w:p w:rsidR="00893F1C" w:rsidRPr="00EB5321" w:rsidRDefault="00AD7677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Підтримала</w:t>
            </w:r>
            <w:r w:rsidR="00893F1C" w:rsidRPr="00EB5321">
              <w:rPr>
                <w:lang w:val="uk-UA"/>
              </w:rPr>
              <w:t xml:space="preserve"> рішення Тальнівської районної ради:</w:t>
            </w:r>
          </w:p>
          <w:p w:rsidR="003D5E40" w:rsidRPr="005827B3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„Територіальна оборона“ на 2019 - 2020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3D5E40" w:rsidRPr="00847C7E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підвищення енергоефективності та зменшення споживання енергоносіїв</w:t>
            </w:r>
          </w:p>
          <w:p w:rsidR="003D5E40" w:rsidRPr="005827B3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у Тальнівському районі на 2019-2022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3D5E40" w:rsidRPr="005827B3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районний бюджет на </w:t>
            </w:r>
            <w:r>
              <w:rPr>
                <w:color w:val="auto"/>
                <w:lang w:val="uk-UA"/>
              </w:rPr>
              <w:t>2019</w:t>
            </w:r>
            <w:r w:rsidRPr="005827B3">
              <w:rPr>
                <w:color w:val="auto"/>
                <w:lang w:val="uk-UA"/>
              </w:rPr>
              <w:t xml:space="preserve"> рік зі змінами та Про районний бюджет на </w:t>
            </w:r>
            <w:r>
              <w:rPr>
                <w:color w:val="auto"/>
                <w:lang w:val="uk-UA"/>
              </w:rPr>
              <w:t>2020</w:t>
            </w:r>
            <w:r w:rsidRPr="005827B3">
              <w:rPr>
                <w:color w:val="auto"/>
                <w:lang w:val="uk-UA"/>
              </w:rPr>
              <w:t xml:space="preserve"> рік;</w:t>
            </w:r>
          </w:p>
          <w:p w:rsidR="003D5E40" w:rsidRPr="00847C7E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вдосконалення надання вторинної медичної</w:t>
            </w:r>
          </w:p>
          <w:p w:rsidR="003D5E40" w:rsidRPr="005827B3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допомоги населенню Тальнівського району на 2019 – 2021 роки</w:t>
            </w:r>
            <w:r w:rsidRPr="005827B3">
              <w:rPr>
                <w:color w:val="auto"/>
                <w:lang w:val="uk-UA"/>
              </w:rPr>
              <w:t xml:space="preserve">; </w:t>
            </w:r>
          </w:p>
          <w:p w:rsidR="003D5E40" w:rsidRPr="00847C7E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розвитку сільськогосподарських обслуговуючих</w:t>
            </w:r>
          </w:p>
          <w:p w:rsidR="003D5E40" w:rsidRPr="00847C7E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кооперативів та сімейних фермерських господарств у Тальнівському районі на період</w:t>
            </w:r>
          </w:p>
          <w:p w:rsidR="003D5E40" w:rsidRPr="005827B3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2019-2020 років</w:t>
            </w:r>
            <w:r w:rsidRPr="005827B3">
              <w:rPr>
                <w:color w:val="auto"/>
                <w:lang w:val="uk-UA"/>
              </w:rPr>
              <w:t xml:space="preserve">; </w:t>
            </w:r>
          </w:p>
          <w:p w:rsidR="003D5E40" w:rsidRPr="00847C7E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діяльності аматорських колективів закладів культури та</w:t>
            </w:r>
          </w:p>
          <w:p w:rsidR="003D5E40" w:rsidRPr="005827B3" w:rsidRDefault="003D5E4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окремих виконавців у Тальнів</w:t>
            </w:r>
            <w:r>
              <w:rPr>
                <w:color w:val="auto"/>
                <w:lang w:val="uk-UA"/>
              </w:rPr>
              <w:t>ському районі на 2019-2024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893F1C" w:rsidRPr="00EB5321" w:rsidRDefault="00EC2C90" w:rsidP="003D5E4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щодо регулювання земельних відносин та інші.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EB5321" w:rsidRDefault="00AD7677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Взяла</w:t>
            </w:r>
            <w:r w:rsidR="00893F1C" w:rsidRPr="00EB5321">
              <w:rPr>
                <w:color w:val="auto"/>
                <w:lang w:val="uk-UA"/>
              </w:rPr>
              <w:t xml:space="preserve"> участь у </w:t>
            </w:r>
            <w:r w:rsidR="00B83FD0" w:rsidRPr="00EB5321">
              <w:rPr>
                <w:color w:val="auto"/>
                <w:lang w:val="uk-UA"/>
              </w:rPr>
              <w:t>6</w:t>
            </w:r>
            <w:r w:rsidR="00893F1C" w:rsidRPr="00EB5321">
              <w:rPr>
                <w:color w:val="auto"/>
                <w:lang w:val="uk-UA"/>
              </w:rPr>
              <w:t xml:space="preserve"> сесіях сільської ради</w:t>
            </w:r>
          </w:p>
          <w:p w:rsidR="00893F1C" w:rsidRPr="00EB5321" w:rsidRDefault="00AD7677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Брала</w:t>
            </w:r>
            <w:r w:rsidR="00893F1C" w:rsidRPr="00EB5321">
              <w:rPr>
                <w:color w:val="auto"/>
                <w:lang w:val="uk-UA"/>
              </w:rPr>
              <w:t xml:space="preserve"> у</w:t>
            </w:r>
            <w:r w:rsidRPr="00EB5321">
              <w:rPr>
                <w:color w:val="auto"/>
                <w:lang w:val="uk-UA"/>
              </w:rPr>
              <w:t>часть в обговоренні та підтримала</w:t>
            </w:r>
            <w:r w:rsidR="00893F1C" w:rsidRPr="00EB5321">
              <w:rPr>
                <w:color w:val="auto"/>
                <w:lang w:val="uk-UA"/>
              </w:rPr>
              <w:t xml:space="preserve"> рішення ради:</w:t>
            </w:r>
          </w:p>
          <w:p w:rsidR="00893F1C" w:rsidRPr="00EB5321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Програму соціально-економічного і культурного розвитку </w:t>
            </w:r>
            <w:r w:rsidR="00B83FD0" w:rsidRPr="00EB5321">
              <w:rPr>
                <w:color w:val="auto"/>
                <w:lang w:val="uk-UA"/>
              </w:rPr>
              <w:t xml:space="preserve">сіл ради на </w:t>
            </w:r>
            <w:r w:rsidR="003D5E40">
              <w:rPr>
                <w:color w:val="auto"/>
                <w:lang w:val="uk-UA"/>
              </w:rPr>
              <w:t>2020</w:t>
            </w:r>
            <w:r w:rsidRPr="00EB5321">
              <w:rPr>
                <w:color w:val="auto"/>
                <w:lang w:val="uk-UA"/>
              </w:rPr>
              <w:t xml:space="preserve"> рік;</w:t>
            </w:r>
          </w:p>
          <w:p w:rsidR="00FD6620" w:rsidRPr="00EB5321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внесення змін в рішення сесії сільської ра</w:t>
            </w:r>
            <w:r w:rsidR="00B83FD0" w:rsidRPr="00EB5321">
              <w:rPr>
                <w:color w:val="auto"/>
                <w:lang w:val="uk-UA"/>
              </w:rPr>
              <w:t xml:space="preserve">ди «Про сільський бюджет на </w:t>
            </w:r>
            <w:r w:rsidR="003D5E40">
              <w:rPr>
                <w:color w:val="auto"/>
                <w:lang w:val="uk-UA"/>
              </w:rPr>
              <w:t>2019</w:t>
            </w:r>
            <w:r w:rsidRPr="00EB5321">
              <w:rPr>
                <w:color w:val="auto"/>
                <w:lang w:val="uk-UA"/>
              </w:rPr>
              <w:t xml:space="preserve"> рік»;</w:t>
            </w:r>
          </w:p>
          <w:p w:rsidR="00893F1C" w:rsidRPr="00EB5321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внесення змін в рішення сесії сільської ради « Про Програму  соціально-економічного і культурного розвитку </w:t>
            </w:r>
            <w:r w:rsidR="00931676" w:rsidRPr="00EB5321">
              <w:rPr>
                <w:color w:val="auto"/>
                <w:lang w:val="uk-UA"/>
              </w:rPr>
              <w:t xml:space="preserve">села </w:t>
            </w:r>
            <w:r w:rsidR="00B83FD0" w:rsidRPr="00EB5321">
              <w:rPr>
                <w:color w:val="auto"/>
                <w:lang w:val="uk-UA"/>
              </w:rPr>
              <w:t xml:space="preserve">на </w:t>
            </w:r>
            <w:r w:rsidR="003D5E40">
              <w:rPr>
                <w:color w:val="auto"/>
                <w:lang w:val="uk-UA"/>
              </w:rPr>
              <w:t>2019</w:t>
            </w:r>
            <w:r w:rsidRPr="00EB5321">
              <w:rPr>
                <w:color w:val="auto"/>
                <w:lang w:val="uk-UA"/>
              </w:rPr>
              <w:t xml:space="preserve"> рік».</w:t>
            </w:r>
          </w:p>
          <w:p w:rsidR="00AD7677" w:rsidRPr="00EB5321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встановлення   ставок земельного податку ,  пільг з його  сплати та  розміру о</w:t>
            </w:r>
            <w:r w:rsidR="00B83FD0" w:rsidRPr="00EB5321">
              <w:rPr>
                <w:color w:val="auto"/>
                <w:lang w:val="uk-UA"/>
              </w:rPr>
              <w:t xml:space="preserve">рендної плати на  </w:t>
            </w:r>
            <w:r w:rsidR="003D5E40">
              <w:rPr>
                <w:color w:val="auto"/>
                <w:lang w:val="uk-UA"/>
              </w:rPr>
              <w:t>2020</w:t>
            </w:r>
            <w:r w:rsidRPr="00EB5321">
              <w:rPr>
                <w:color w:val="auto"/>
                <w:lang w:val="uk-UA"/>
              </w:rPr>
              <w:t xml:space="preserve"> рік</w:t>
            </w:r>
          </w:p>
          <w:p w:rsidR="009B35B9" w:rsidRPr="00EB5321" w:rsidRDefault="00B83FD0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сільський бюджет на </w:t>
            </w:r>
            <w:r w:rsidR="003D5E40">
              <w:rPr>
                <w:color w:val="auto"/>
                <w:lang w:val="uk-UA"/>
              </w:rPr>
              <w:t>2020</w:t>
            </w:r>
            <w:r w:rsidR="009B35B9" w:rsidRPr="00EB5321">
              <w:rPr>
                <w:color w:val="auto"/>
                <w:lang w:val="uk-UA"/>
              </w:rPr>
              <w:t xml:space="preserve"> рік;</w:t>
            </w:r>
          </w:p>
          <w:p w:rsidR="00893F1C" w:rsidRPr="00EB5321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 xml:space="preserve">Організація роботи помічників депутата </w:t>
            </w:r>
            <w:r w:rsidRPr="00EB5321">
              <w:rPr>
                <w:lang w:val="uk-UA"/>
              </w:rPr>
              <w:lastRenderedPageBreak/>
              <w:t>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B83FD0" w:rsidRPr="00EB5321" w:rsidRDefault="00B83FD0" w:rsidP="00963E41">
            <w:pPr>
              <w:jc w:val="both"/>
              <w:rPr>
                <w:color w:val="auto"/>
                <w:lang w:val="uk-UA"/>
              </w:rPr>
            </w:pPr>
          </w:p>
          <w:p w:rsidR="00B83FD0" w:rsidRPr="00EB5321" w:rsidRDefault="00B83FD0" w:rsidP="00963E41">
            <w:pPr>
              <w:jc w:val="both"/>
              <w:rPr>
                <w:color w:val="auto"/>
                <w:lang w:val="uk-UA"/>
              </w:rPr>
            </w:pP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lastRenderedPageBreak/>
              <w:t>Помічників не маю</w:t>
            </w:r>
          </w:p>
          <w:p w:rsidR="00893F1C" w:rsidRPr="00EB5321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BA648F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EB5321" w:rsidRDefault="00B8209E" w:rsidP="00963E41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D532F5" w:rsidRPr="00EB5321">
                <w:rPr>
                  <w:rStyle w:val="a8"/>
                  <w:lang w:val="uk-UA"/>
                </w:rPr>
                <w:t>http://kobrynovagreblya.edukit.ck.ua/</w:t>
              </w:r>
            </w:hyperlink>
          </w:p>
          <w:p w:rsidR="008C2463" w:rsidRPr="00EB5321" w:rsidRDefault="008C2463" w:rsidP="003D5E40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EB5321" w:rsidRDefault="00CC25E9" w:rsidP="003D5E40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Завдяки співпраці з депутатом </w:t>
            </w:r>
            <w:r w:rsidR="00B83FD0" w:rsidRPr="00EB5321">
              <w:rPr>
                <w:color w:val="auto"/>
                <w:lang w:val="uk-UA"/>
              </w:rPr>
              <w:t xml:space="preserve">Черкаської </w:t>
            </w:r>
            <w:r w:rsidRPr="00EB5321">
              <w:rPr>
                <w:color w:val="auto"/>
                <w:lang w:val="uk-UA"/>
              </w:rPr>
              <w:t xml:space="preserve">обласної ради В.П.Копійченком залучено кошти для </w:t>
            </w:r>
            <w:r w:rsidR="00B83FD0" w:rsidRPr="00EB5321">
              <w:rPr>
                <w:color w:val="auto"/>
                <w:lang w:val="uk-UA"/>
              </w:rPr>
              <w:t xml:space="preserve">придбання </w:t>
            </w:r>
            <w:r w:rsidR="003D5E40">
              <w:rPr>
                <w:color w:val="auto"/>
                <w:lang w:val="uk-UA"/>
              </w:rPr>
              <w:t xml:space="preserve">проектору </w:t>
            </w:r>
            <w:r w:rsidR="00EB5321">
              <w:rPr>
                <w:color w:val="auto"/>
                <w:lang w:val="uk-UA"/>
              </w:rPr>
              <w:t>для КобриновогребельськогоНВК</w:t>
            </w:r>
            <w:r w:rsidR="00B83FD0" w:rsidRPr="00EB5321">
              <w:rPr>
                <w:color w:val="auto"/>
                <w:lang w:val="uk-UA"/>
              </w:rPr>
              <w:t xml:space="preserve">, загальною вартістю понад </w:t>
            </w:r>
            <w:r w:rsidR="003D5E40">
              <w:rPr>
                <w:color w:val="auto"/>
                <w:lang w:val="uk-UA"/>
              </w:rPr>
              <w:t xml:space="preserve">20 </w:t>
            </w:r>
            <w:r w:rsidR="00B83FD0" w:rsidRPr="00EB5321">
              <w:rPr>
                <w:color w:val="auto"/>
                <w:lang w:val="uk-UA"/>
              </w:rPr>
              <w:t>тис. грн.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Беру </w:t>
            </w:r>
            <w:r w:rsidR="006C6E3B" w:rsidRPr="00EB5321">
              <w:rPr>
                <w:color w:val="auto"/>
                <w:lang w:val="uk-UA"/>
              </w:rPr>
              <w:t xml:space="preserve">активну </w:t>
            </w:r>
            <w:r w:rsidRPr="00EB5321">
              <w:rPr>
                <w:color w:val="auto"/>
                <w:lang w:val="uk-UA"/>
              </w:rPr>
              <w:t>участь усіх важливих заходах</w:t>
            </w:r>
            <w:r w:rsidR="006C6E3B" w:rsidRPr="00EB5321">
              <w:rPr>
                <w:color w:val="auto"/>
                <w:lang w:val="uk-UA"/>
              </w:rPr>
              <w:t xml:space="preserve"> села, конференціях, сходках</w:t>
            </w:r>
            <w:r w:rsidRPr="00EB5321">
              <w:rPr>
                <w:color w:val="auto"/>
                <w:lang w:val="uk-UA"/>
              </w:rPr>
              <w:t>.</w:t>
            </w:r>
          </w:p>
        </w:tc>
      </w:tr>
    </w:tbl>
    <w:p w:rsidR="00893F1C" w:rsidRPr="00EB5321" w:rsidRDefault="00893F1C" w:rsidP="00893F1C">
      <w:pPr>
        <w:rPr>
          <w:sz w:val="24"/>
          <w:szCs w:val="24"/>
          <w:lang w:val="uk-UA"/>
        </w:rPr>
      </w:pPr>
    </w:p>
    <w:p w:rsidR="00D16527" w:rsidRPr="00EB5321" w:rsidRDefault="00D16527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EB532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59" w:rsidRDefault="00E84A59" w:rsidP="00556D34">
      <w:pPr>
        <w:spacing w:after="0" w:line="240" w:lineRule="auto"/>
      </w:pPr>
      <w:r>
        <w:separator/>
      </w:r>
    </w:p>
  </w:endnote>
  <w:endnote w:type="continuationSeparator" w:id="1">
    <w:p w:rsidR="00E84A59" w:rsidRDefault="00E84A59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59" w:rsidRDefault="00E84A59" w:rsidP="00556D34">
      <w:pPr>
        <w:spacing w:after="0" w:line="240" w:lineRule="auto"/>
      </w:pPr>
      <w:r>
        <w:separator/>
      </w:r>
    </w:p>
  </w:footnote>
  <w:footnote w:type="continuationSeparator" w:id="1">
    <w:p w:rsidR="00E84A59" w:rsidRDefault="00E84A59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67F55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71D51"/>
    <w:rsid w:val="00376C90"/>
    <w:rsid w:val="00381683"/>
    <w:rsid w:val="0038223B"/>
    <w:rsid w:val="003A70B8"/>
    <w:rsid w:val="003B436B"/>
    <w:rsid w:val="003D5E40"/>
    <w:rsid w:val="00403170"/>
    <w:rsid w:val="0041716E"/>
    <w:rsid w:val="00417DC9"/>
    <w:rsid w:val="004301A0"/>
    <w:rsid w:val="00436DF9"/>
    <w:rsid w:val="00470D7F"/>
    <w:rsid w:val="0047255F"/>
    <w:rsid w:val="00474BE0"/>
    <w:rsid w:val="004B7A30"/>
    <w:rsid w:val="004C7AB3"/>
    <w:rsid w:val="004E66BB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33F"/>
    <w:rsid w:val="006F3B07"/>
    <w:rsid w:val="0071181F"/>
    <w:rsid w:val="00727C31"/>
    <w:rsid w:val="00742485"/>
    <w:rsid w:val="00747BDC"/>
    <w:rsid w:val="0077428F"/>
    <w:rsid w:val="007755F5"/>
    <w:rsid w:val="007D6DD1"/>
    <w:rsid w:val="007E3E76"/>
    <w:rsid w:val="00836C30"/>
    <w:rsid w:val="00843C82"/>
    <w:rsid w:val="00855AA6"/>
    <w:rsid w:val="00890D18"/>
    <w:rsid w:val="00893F1C"/>
    <w:rsid w:val="008A432F"/>
    <w:rsid w:val="008B70ED"/>
    <w:rsid w:val="008C2463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D7677"/>
    <w:rsid w:val="00AE76C7"/>
    <w:rsid w:val="00B1075C"/>
    <w:rsid w:val="00B20340"/>
    <w:rsid w:val="00B2639C"/>
    <w:rsid w:val="00B8209E"/>
    <w:rsid w:val="00B838AE"/>
    <w:rsid w:val="00B83FD0"/>
    <w:rsid w:val="00B877E3"/>
    <w:rsid w:val="00B91E93"/>
    <w:rsid w:val="00B93447"/>
    <w:rsid w:val="00BA648F"/>
    <w:rsid w:val="00BC245F"/>
    <w:rsid w:val="00BE4153"/>
    <w:rsid w:val="00BE7A43"/>
    <w:rsid w:val="00BF418C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2F5"/>
    <w:rsid w:val="00D53F0C"/>
    <w:rsid w:val="00D752AD"/>
    <w:rsid w:val="00D76094"/>
    <w:rsid w:val="00DA4CC0"/>
    <w:rsid w:val="00DD5ED7"/>
    <w:rsid w:val="00E225AF"/>
    <w:rsid w:val="00E3202E"/>
    <w:rsid w:val="00E4295D"/>
    <w:rsid w:val="00E61204"/>
    <w:rsid w:val="00E7732C"/>
    <w:rsid w:val="00E84A59"/>
    <w:rsid w:val="00E91060"/>
    <w:rsid w:val="00EA6114"/>
    <w:rsid w:val="00EB5321"/>
    <w:rsid w:val="00EC2C90"/>
    <w:rsid w:val="00EC3128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3D5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3D5E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brynovagreblya.edukit.c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12</cp:revision>
  <dcterms:created xsi:type="dcterms:W3CDTF">2019-01-10T09:32:00Z</dcterms:created>
  <dcterms:modified xsi:type="dcterms:W3CDTF">2020-01-11T07:38:00Z</dcterms:modified>
</cp:coreProperties>
</file>