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7F" w:rsidRPr="0044687F" w:rsidRDefault="0044687F" w:rsidP="004468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44687F" w:rsidRPr="0044687F" w:rsidRDefault="0044687F" w:rsidP="0044687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про результати періодичного відстеження рішень районної ради від 29.05.2012 №14-5 «Про затвердження Положення про управління об’єктами спільної  власності територіальних громад сіл і міста Тальнівського району»</w:t>
      </w:r>
    </w:p>
    <w:p w:rsidR="0044687F" w:rsidRPr="0044687F" w:rsidRDefault="0044687F" w:rsidP="004468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1. Назва виконавця заходів з відстеження –  виконавчий апарат районної ради.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2. Цілі прийняття рішень районною радою.</w:t>
      </w:r>
    </w:p>
    <w:p w:rsidR="0044687F" w:rsidRPr="0044687F" w:rsidRDefault="0044687F" w:rsidP="0044687F">
      <w:pPr>
        <w:tabs>
          <w:tab w:val="left" w:pos="5580"/>
        </w:tabs>
        <w:spacing w:after="0" w:line="240" w:lineRule="auto"/>
        <w:ind w:right="-5"/>
        <w:jc w:val="both"/>
        <w:rPr>
          <w:rFonts w:ascii="Times New Roman" w:eastAsiaTheme="minorHAnsi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Ціллю прийняття рішення є затвердження </w:t>
      </w:r>
      <w:r w:rsidRPr="0044687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Pr="0044687F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порядок управління об’єктами спільної власності територіальних громад сіл і міста Тальнівського району</w:t>
      </w: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687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орядок </w:t>
      </w:r>
      <w:r w:rsidRPr="0044687F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призначення та звільнення з посади керівників</w:t>
      </w: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87F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об’єктів спільної власності територіальних громад сіл і міста Тальнівського району</w:t>
      </w: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687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П</w:t>
      </w:r>
      <w:r w:rsidRPr="0044687F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орядок </w:t>
      </w:r>
      <w:r w:rsidRPr="0044687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відчуження, списання та передачі об’єктів</w:t>
      </w:r>
      <w:r w:rsidRPr="0044687F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4687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спільної власн</w:t>
      </w:r>
      <w:r w:rsidRPr="0044687F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ості територіальних громад сілі </w:t>
      </w:r>
      <w:r w:rsidRPr="0044687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міста Тальнівського району та </w:t>
      </w:r>
      <w:r w:rsidRPr="0044687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ерелік </w:t>
      </w:r>
      <w:r w:rsidRPr="0044687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уповноважених районною радою на здійснення функцій з управління об’єктами спільної власності територіальних громад сіл і міста району, що перебувають у них на балансі,</w:t>
      </w: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87F">
        <w:rPr>
          <w:rFonts w:ascii="Times New Roman" w:eastAsia="Times New Roman" w:hAnsi="Times New Roman" w:cs="Times New Roman"/>
          <w:sz w:val="28"/>
          <w:szCs w:val="28"/>
          <w:lang w:val="uk-UA"/>
        </w:rPr>
        <w:t>без права розпорядження ними</w:t>
      </w:r>
      <w:r w:rsidRPr="0044687F">
        <w:rPr>
          <w:rFonts w:ascii="Times New Roman" w:hAnsi="Times New Roman" w:cs="Times New Roman"/>
          <w:spacing w:val="-10"/>
          <w:sz w:val="28"/>
          <w:szCs w:val="28"/>
          <w:lang w:val="uk-UA"/>
        </w:rPr>
        <w:t>.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3. Строк виконання заходів з відстеження.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Періодичне відстеження результативності  даного рішення проведено за період з 01.06.2013 року по 01.06.2016 року.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4. Тип відстеження-періодичне.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5. Методи одержання результатів відстеження.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Відстеження результатів регуляторного акту  проводились на підставі даних балансоутримувачів майна спільної власності територіальних громад сіл і міста Тальнівського району.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6. Кількісні та якісні  значення показників результативності регуляторного акту.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Протягом звітного періоду дії регуляторного акту прийнято 37 (тридцять сім) рішень щодо управління об’єктами (майном) спільної власності територіальних громад сіл і міста району, а саме: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21.01.2013 № 19-7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Про надання дозволу відділу освіти Тальнівської райдержадміністрації на  списання з балансу житлового будинку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12.03.2013 № 20-18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</w:t>
      </w:r>
      <w:proofErr w:type="spellStart"/>
      <w:r w:rsidRPr="0044687F">
        <w:rPr>
          <w:rFonts w:ascii="Times New Roman" w:eastAsia="Times New Roman" w:hAnsi="Times New Roman" w:cs="Times New Roman"/>
          <w:sz w:val="28"/>
          <w:szCs w:val="28"/>
        </w:rPr>
        <w:t>Тальнівській</w:t>
      </w:r>
      <w:proofErr w:type="spellEnd"/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 центральній районній лікарні на   списання з балансу автотранспортних засобів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>Рішення районної ради від 12.03.2013 № 20-19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Про передачу майна до комунальної власності територіальної громади села Гордашівка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NoSpacing"/>
        <w:numPr>
          <w:ilvl w:val="0"/>
          <w:numId w:val="1"/>
        </w:numPr>
        <w:tabs>
          <w:tab w:val="left" w:pos="4253"/>
          <w:tab w:val="left" w:pos="5245"/>
        </w:tabs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44687F">
        <w:rPr>
          <w:rFonts w:ascii="Times New Roman" w:hAnsi="Times New Roman"/>
          <w:sz w:val="28"/>
          <w:szCs w:val="28"/>
          <w:lang w:val="uk-UA"/>
        </w:rPr>
        <w:t xml:space="preserve">Рішення районної ради від 27.05.2013 № 21-11/VI «Про реорганізацію  </w:t>
      </w:r>
      <w:proofErr w:type="spellStart"/>
      <w:r w:rsidRPr="0044687F">
        <w:rPr>
          <w:rFonts w:ascii="Times New Roman" w:hAnsi="Times New Roman"/>
          <w:sz w:val="28"/>
          <w:szCs w:val="28"/>
          <w:lang w:val="uk-UA"/>
        </w:rPr>
        <w:t>Веселокутської</w:t>
      </w:r>
      <w:proofErr w:type="spellEnd"/>
      <w:r w:rsidRPr="0044687F">
        <w:rPr>
          <w:rFonts w:ascii="Times New Roman" w:hAnsi="Times New Roman"/>
          <w:sz w:val="28"/>
          <w:szCs w:val="28"/>
          <w:lang w:val="uk-UA"/>
        </w:rPr>
        <w:t xml:space="preserve"> загальноосвітньої школи І-ІІІ ступенів у навчальний заклад І-ІІ ступенів»;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lastRenderedPageBreak/>
        <w:t>Рішення районної ради від 27.05.2013 № 21-12/VI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Про реорганізацію </w:t>
      </w:r>
      <w:proofErr w:type="spellStart"/>
      <w:r w:rsidRPr="0044687F">
        <w:rPr>
          <w:rFonts w:ascii="Times New Roman" w:eastAsia="Times New Roman" w:hAnsi="Times New Roman" w:cs="Times New Roman"/>
          <w:sz w:val="28"/>
          <w:szCs w:val="28"/>
        </w:rPr>
        <w:t>Зеленьківської</w:t>
      </w:r>
      <w:proofErr w:type="spellEnd"/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загальноосвітньої школи І-ІІІ ступенів у навчальний заклад І-ІІ ступенів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>Рішення районної ради від 27.05.2013 № 21-13/VI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Про реорганізацію </w:t>
      </w:r>
      <w:proofErr w:type="spellStart"/>
      <w:r w:rsidRPr="0044687F">
        <w:rPr>
          <w:rFonts w:ascii="Times New Roman" w:eastAsia="Times New Roman" w:hAnsi="Times New Roman" w:cs="Times New Roman"/>
          <w:sz w:val="28"/>
          <w:szCs w:val="28"/>
        </w:rPr>
        <w:t>Онопріївського</w:t>
      </w:r>
      <w:proofErr w:type="spellEnd"/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 навчально-виховного комплексу «дошкільний навчальний заклад-загальноосвітня школа І-ІІІ ступенів» у навчальний заклад   І-ІІ ступенів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>Рішення районної ради від 27.05.2013 № 21-14/VI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Про реорганізацію </w:t>
      </w:r>
      <w:proofErr w:type="spellStart"/>
      <w:r w:rsidRPr="0044687F">
        <w:rPr>
          <w:rFonts w:ascii="Times New Roman" w:eastAsia="Times New Roman" w:hAnsi="Times New Roman" w:cs="Times New Roman"/>
          <w:sz w:val="28"/>
          <w:szCs w:val="28"/>
        </w:rPr>
        <w:t>Шаулиського</w:t>
      </w:r>
      <w:proofErr w:type="spellEnd"/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 навчально-виховного комплексу «дошкільний навчальний заклад-загальноосвітня школа І-ІІ ступенів» у навчальний заклад І ступеня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>Рішення районної ради від 27.05.2013 № 21-18/VI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Про передачу частини будівлі до комунальної власності територіальної громади с. Павлівка Перша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27.05.2013 № 21-19/VI</w:t>
      </w:r>
      <w:r w:rsidRPr="0044687F">
        <w:rPr>
          <w:rFonts w:ascii="Times New Roman" w:hAnsi="Times New Roman" w:cs="Times New Roman"/>
          <w:sz w:val="28"/>
          <w:szCs w:val="28"/>
        </w:rPr>
        <w:t xml:space="preserve"> 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Про передачу майна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/>
        <w:ind w:right="-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27.05.2013 № 21-22/VI </w:t>
      </w:r>
      <w:r w:rsidRPr="0044687F">
        <w:rPr>
          <w:rFonts w:ascii="Times New Roman" w:hAnsi="Times New Roman" w:cs="Times New Roman"/>
          <w:sz w:val="28"/>
          <w:szCs w:val="28"/>
        </w:rPr>
        <w:t>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Про передачу будівлі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27.05.2013 № 21-10/VI «Про редактора комунального підприємства - редакція районної газети «Колос </w:t>
      </w:r>
      <w:proofErr w:type="spellStart"/>
      <w:r w:rsidRPr="0044687F">
        <w:rPr>
          <w:rFonts w:ascii="Times New Roman" w:hAnsi="Times New Roman" w:cs="Times New Roman"/>
          <w:sz w:val="28"/>
          <w:szCs w:val="28"/>
        </w:rPr>
        <w:t>Тальнівщини</w:t>
      </w:r>
      <w:proofErr w:type="spellEnd"/>
      <w:r w:rsidRPr="0044687F">
        <w:rPr>
          <w:rFonts w:ascii="Times New Roman" w:hAnsi="Times New Roman" w:cs="Times New Roman"/>
          <w:sz w:val="28"/>
          <w:szCs w:val="28"/>
        </w:rPr>
        <w:t>» Тальнівської районної ради»;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12.08.2013 № 22-18/VI «Про передачу об’єкта з спільної власності територіальних громад сіл і міста Тальнівського району до комунальної власності територіальної громади села </w:t>
      </w:r>
      <w:proofErr w:type="spellStart"/>
      <w:r w:rsidRPr="0044687F">
        <w:rPr>
          <w:rFonts w:ascii="Times New Roman" w:hAnsi="Times New Roman" w:cs="Times New Roman"/>
          <w:sz w:val="28"/>
          <w:szCs w:val="28"/>
        </w:rPr>
        <w:t>Шаулиха</w:t>
      </w:r>
      <w:proofErr w:type="spellEnd"/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09.12.2013 № 24-3/VI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Про створення в селі Кобринова Гребля на базі існуючої загальноосвітньої школи та дошкільного навчального закладу навчально-виховного комплексу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>Рішення районної ради від 09.12.2013 № 24-4/VI «Про створення в селі Заліське  на базі існуючої загальноосвітньої школи та дошкільного навчального закладу навчально-виховного комплексу»;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13.05.2014 № 31-5/VI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Про реорганізацію Тальнівської районної редакції радіомовлення шляхом перетворення в ТОВ «</w:t>
      </w:r>
      <w:proofErr w:type="spellStart"/>
      <w:r w:rsidRPr="0044687F">
        <w:rPr>
          <w:rFonts w:ascii="Times New Roman" w:eastAsia="Times New Roman" w:hAnsi="Times New Roman" w:cs="Times New Roman"/>
          <w:sz w:val="28"/>
          <w:szCs w:val="28"/>
        </w:rPr>
        <w:t>Тальнівська</w:t>
      </w:r>
      <w:proofErr w:type="spellEnd"/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 районна редакція радіомовлення»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>Рішення районної ради від 05.08.2014 № 32-16/VI «Про надання згоди на приватизацію квартири»;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05.08.2014 № 32-20/VI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Про передачу об’єкта із спільної власності територіальних громад сіл і міста Тальнівського району до комунальної власності територіальної громади села </w:t>
      </w:r>
      <w:proofErr w:type="spellStart"/>
      <w:r w:rsidRPr="0044687F">
        <w:rPr>
          <w:rFonts w:ascii="Times New Roman" w:eastAsia="Times New Roman" w:hAnsi="Times New Roman" w:cs="Times New Roman"/>
          <w:sz w:val="28"/>
          <w:szCs w:val="28"/>
        </w:rPr>
        <w:t>Шаулиха</w:t>
      </w:r>
      <w:proofErr w:type="spellEnd"/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05.08.2014 № 32-22/VI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Про передачу майна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05.08.2014 № 32-15/VI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контракту з редактором комунального підприємства - редакція районної газети </w:t>
      </w:r>
      <w:proofErr w:type="spellStart"/>
      <w:r w:rsidRPr="0044687F">
        <w:rPr>
          <w:rFonts w:ascii="Times New Roman" w:eastAsia="Times New Roman" w:hAnsi="Times New Roman" w:cs="Times New Roman"/>
          <w:sz w:val="28"/>
          <w:szCs w:val="28"/>
        </w:rPr>
        <w:t>„Тальнівщина”</w:t>
      </w:r>
      <w:proofErr w:type="spellEnd"/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 Тальнівської районної ради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05.08.2014 № 32-15/VI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Про продовження контракту з редактором комунального підприємства - редакція районної газети </w:t>
      </w:r>
      <w:proofErr w:type="spellStart"/>
      <w:r w:rsidRPr="0044687F">
        <w:rPr>
          <w:rFonts w:ascii="Times New Roman" w:eastAsia="Times New Roman" w:hAnsi="Times New Roman" w:cs="Times New Roman"/>
          <w:sz w:val="28"/>
          <w:szCs w:val="28"/>
        </w:rPr>
        <w:t>„Тальнівщина”</w:t>
      </w:r>
      <w:proofErr w:type="spellEnd"/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 Тальнівської районної ради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lastRenderedPageBreak/>
        <w:t>Рішення районної ради від 23.09.2014 № 33-7/VI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</w:t>
      </w:r>
      <w:proofErr w:type="spellStart"/>
      <w:r w:rsidRPr="0044687F">
        <w:rPr>
          <w:rFonts w:ascii="Times New Roman" w:eastAsia="Times New Roman" w:hAnsi="Times New Roman" w:cs="Times New Roman"/>
          <w:sz w:val="28"/>
          <w:szCs w:val="28"/>
        </w:rPr>
        <w:t>Тальнівській</w:t>
      </w:r>
      <w:proofErr w:type="spellEnd"/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 центральній районній лікарні на списання з балансу основних засобів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>Рішення районної ради від 23.09.2014 № 33-9/VI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Про передачу матеріальних цінностей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>Рішення районної ради від 23.09.2014 № 33-14/VI «Про передачу та списання з балансу районної ради матеріальних цінностей»;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18.11.2014 № 34-12/VI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Про передачу та списання з балансу районної державної адміністрації матеріальних цінностей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30.12.2014 № 35-2/VI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Про передачу та списання матеріальних цінностей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05.05.2015 № 38-8/VI «Про реорганізацію </w:t>
      </w:r>
      <w:proofErr w:type="spellStart"/>
      <w:r w:rsidRPr="0044687F">
        <w:rPr>
          <w:rFonts w:ascii="Times New Roman" w:hAnsi="Times New Roman" w:cs="Times New Roman"/>
          <w:sz w:val="28"/>
          <w:szCs w:val="28"/>
        </w:rPr>
        <w:t>Гордашівського</w:t>
      </w:r>
      <w:proofErr w:type="spellEnd"/>
      <w:r w:rsidRPr="0044687F">
        <w:rPr>
          <w:rFonts w:ascii="Times New Roman" w:hAnsi="Times New Roman" w:cs="Times New Roman"/>
          <w:sz w:val="28"/>
          <w:szCs w:val="28"/>
        </w:rPr>
        <w:t xml:space="preserve"> навчально-виховного комплексу «дошкільний навчальний заклад загальноосвітня школа І-ІІІ ступенів»»;</w:t>
      </w:r>
    </w:p>
    <w:p w:rsidR="0044687F" w:rsidRPr="0044687F" w:rsidRDefault="0044687F" w:rsidP="0044687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44687F">
        <w:rPr>
          <w:rFonts w:ascii="Times New Roman" w:hAnsi="Times New Roman"/>
          <w:sz w:val="28"/>
          <w:szCs w:val="28"/>
          <w:lang w:val="uk-UA"/>
        </w:rPr>
        <w:t>Рішення районної ради від 05.05.2015 № 38-11/VI «Про передачу окремого майна»;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14.07.2015 № 40-13/VI «Про надання дозволу </w:t>
      </w:r>
      <w:proofErr w:type="spellStart"/>
      <w:r w:rsidRPr="0044687F">
        <w:rPr>
          <w:rFonts w:ascii="Times New Roman" w:hAnsi="Times New Roman" w:cs="Times New Roman"/>
          <w:sz w:val="28"/>
          <w:szCs w:val="28"/>
        </w:rPr>
        <w:t>Тальнівській</w:t>
      </w:r>
      <w:proofErr w:type="spellEnd"/>
      <w:r w:rsidRPr="0044687F">
        <w:rPr>
          <w:rFonts w:ascii="Times New Roman" w:hAnsi="Times New Roman" w:cs="Times New Roman"/>
          <w:sz w:val="28"/>
          <w:szCs w:val="28"/>
        </w:rPr>
        <w:t xml:space="preserve"> центральній районній лікарні на списання з балансу основних засобів»;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15.09.2015 № 41-12/VI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Про надання згоди  на приватизацію частини житлового будинку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22.12.2015 № 2-14/VII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Про передачу матеріальних цінностей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tabs>
          <w:tab w:val="left" w:pos="5529"/>
        </w:tabs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15.03.2016 № 4-10/VII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Про надання дозволу </w:t>
      </w:r>
      <w:proofErr w:type="spellStart"/>
      <w:r w:rsidRPr="0044687F">
        <w:rPr>
          <w:rFonts w:ascii="Times New Roman" w:eastAsia="Times New Roman" w:hAnsi="Times New Roman" w:cs="Times New Roman"/>
          <w:sz w:val="28"/>
          <w:szCs w:val="28"/>
        </w:rPr>
        <w:t>Тальнівській</w:t>
      </w:r>
      <w:proofErr w:type="spellEnd"/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 центральній районній лікарні на списання з балансу основних засобів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tabs>
          <w:tab w:val="left" w:pos="6946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21.04.2016 № 5-5VII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Про реформування друкованого засобу масової інформації комунального підприємства-редакції районної газети «</w:t>
      </w:r>
      <w:proofErr w:type="spellStart"/>
      <w:r w:rsidRPr="0044687F">
        <w:rPr>
          <w:rFonts w:ascii="Times New Roman" w:eastAsia="Times New Roman" w:hAnsi="Times New Roman" w:cs="Times New Roman"/>
          <w:sz w:val="28"/>
          <w:szCs w:val="28"/>
        </w:rPr>
        <w:t>Тальнівщина</w:t>
      </w:r>
      <w:proofErr w:type="spellEnd"/>
      <w:r w:rsidRPr="0044687F">
        <w:rPr>
          <w:rFonts w:ascii="Times New Roman" w:eastAsia="Times New Roman" w:hAnsi="Times New Roman" w:cs="Times New Roman"/>
          <w:sz w:val="28"/>
          <w:szCs w:val="28"/>
        </w:rPr>
        <w:t>» Тальнівської районної ради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tabs>
          <w:tab w:val="left" w:pos="5220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21.04.2016 № 5-6/VII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Про реформування друкованого засобу масової інформації районної газети «Колос», співзасновником якого є </w:t>
      </w:r>
      <w:proofErr w:type="spellStart"/>
      <w:r w:rsidRPr="0044687F">
        <w:rPr>
          <w:rFonts w:ascii="Times New Roman" w:eastAsia="Times New Roman" w:hAnsi="Times New Roman" w:cs="Times New Roman"/>
          <w:sz w:val="28"/>
          <w:szCs w:val="28"/>
        </w:rPr>
        <w:t>Тальнівська</w:t>
      </w:r>
      <w:proofErr w:type="spellEnd"/>
      <w:r w:rsidRPr="0044687F">
        <w:rPr>
          <w:rFonts w:ascii="Times New Roman" w:eastAsia="Times New Roman" w:hAnsi="Times New Roman" w:cs="Times New Roman"/>
          <w:sz w:val="28"/>
          <w:szCs w:val="28"/>
        </w:rPr>
        <w:t xml:space="preserve"> районна рада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26.05.2016 № 6-13/VII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Про оптимізацію мережі навчальних закладів району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26.05.2016 № 6-14/VII</w:t>
      </w:r>
      <w:r w:rsidRPr="0044687F">
        <w:rPr>
          <w:rFonts w:ascii="Times New Roman" w:hAnsi="Times New Roman" w:cs="Times New Roman"/>
          <w:sz w:val="28"/>
          <w:szCs w:val="28"/>
        </w:rPr>
        <w:t xml:space="preserve"> «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Про погодження призначення  керівників загальноосвітніх навчальних закладів Тальнівської районної ради</w:t>
      </w:r>
      <w:r w:rsidRPr="0044687F">
        <w:rPr>
          <w:rFonts w:ascii="Times New Roman" w:hAnsi="Times New Roman" w:cs="Times New Roman"/>
          <w:sz w:val="28"/>
          <w:szCs w:val="28"/>
        </w:rPr>
        <w:t>»;</w:t>
      </w:r>
    </w:p>
    <w:p w:rsidR="0044687F" w:rsidRPr="0044687F" w:rsidRDefault="0044687F" w:rsidP="0044687F">
      <w:pPr>
        <w:pStyle w:val="a3"/>
        <w:numPr>
          <w:ilvl w:val="0"/>
          <w:numId w:val="1"/>
        </w:num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4687F">
        <w:rPr>
          <w:rFonts w:ascii="Times New Roman" w:hAnsi="Times New Roman" w:cs="Times New Roman"/>
          <w:sz w:val="28"/>
          <w:szCs w:val="28"/>
        </w:rPr>
        <w:t xml:space="preserve">Рішення районної ради від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26.05.2016 № 6-17/VII «Про  передачу частини музейних</w:t>
      </w:r>
      <w:r w:rsidRPr="0044687F">
        <w:rPr>
          <w:rFonts w:ascii="Times New Roman" w:hAnsi="Times New Roman" w:cs="Times New Roman"/>
          <w:sz w:val="28"/>
          <w:szCs w:val="28"/>
        </w:rPr>
        <w:t xml:space="preserve"> </w:t>
      </w:r>
      <w:r w:rsidRPr="0044687F">
        <w:rPr>
          <w:rFonts w:ascii="Times New Roman" w:eastAsia="Times New Roman" w:hAnsi="Times New Roman" w:cs="Times New Roman"/>
          <w:sz w:val="28"/>
          <w:szCs w:val="28"/>
        </w:rPr>
        <w:t>предметів»</w:t>
      </w:r>
    </w:p>
    <w:p w:rsidR="0044687F" w:rsidRPr="0044687F" w:rsidRDefault="0044687F" w:rsidP="0044687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lastRenderedPageBreak/>
        <w:t>7. Оцінка результатів реалізації регуляторного акту та ступеня досягнення визначених цілей.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    За період дії регуляторного акту звернень від населення та суб’єктів  підприємницької діяльності, стосовно </w:t>
      </w:r>
      <w:r w:rsidRPr="0044687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оложення </w:t>
      </w:r>
      <w:r w:rsidRPr="0044687F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порядок управління об’єктами спільної власності територіальних громад сіл і міста Тальнівського району</w:t>
      </w: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687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орядку </w:t>
      </w:r>
      <w:r w:rsidRPr="0044687F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призначення та звільнення з посади керівників</w:t>
      </w: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87F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об’єктів спільної власності територіальних громад сіл і міста Тальнівського району</w:t>
      </w: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4687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П</w:t>
      </w:r>
      <w:r w:rsidRPr="0044687F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орядку </w:t>
      </w:r>
      <w:r w:rsidRPr="0044687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відчуження, списання та передачі об’єктів</w:t>
      </w:r>
      <w:r w:rsidRPr="0044687F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 </w:t>
      </w:r>
      <w:r w:rsidRPr="0044687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>спільної власн</w:t>
      </w:r>
      <w:r w:rsidRPr="0044687F">
        <w:rPr>
          <w:rFonts w:ascii="Times New Roman" w:hAnsi="Times New Roman" w:cs="Times New Roman"/>
          <w:spacing w:val="-10"/>
          <w:sz w:val="28"/>
          <w:szCs w:val="28"/>
          <w:lang w:val="uk-UA"/>
        </w:rPr>
        <w:t xml:space="preserve">ості територіальних громад сілі </w:t>
      </w:r>
      <w:r w:rsidRPr="0044687F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міста Тальнівського району та </w:t>
      </w:r>
      <w:r w:rsidRPr="0044687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ереліку </w:t>
      </w:r>
      <w:r w:rsidRPr="0044687F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уповноважених районною радою на здійснення функцій з управління об’єктами спільної власності територіальних громад сіл і міста району, що перебувають у них на балансі,</w:t>
      </w: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87F">
        <w:rPr>
          <w:rFonts w:ascii="Times New Roman" w:eastAsia="Times New Roman" w:hAnsi="Times New Roman" w:cs="Times New Roman"/>
          <w:sz w:val="28"/>
          <w:szCs w:val="28"/>
          <w:lang w:val="uk-UA"/>
        </w:rPr>
        <w:t>без права розпорядження ними</w:t>
      </w: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 не надходило.</w:t>
      </w:r>
    </w:p>
    <w:p w:rsidR="0044687F" w:rsidRPr="0044687F" w:rsidRDefault="0044687F" w:rsidP="004468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Встановлено єдиний організаційно правовий  механізм, який регулює відносини, щодо управління об’єктами спільної власності територіальних громад сіл і міста району.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     Регуляторний акт продовжує діяти.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                                                         С. </w:t>
      </w:r>
      <w:proofErr w:type="spellStart"/>
      <w:r w:rsidRPr="0044687F">
        <w:rPr>
          <w:rFonts w:ascii="Times New Roman" w:hAnsi="Times New Roman" w:cs="Times New Roman"/>
          <w:sz w:val="28"/>
          <w:szCs w:val="28"/>
          <w:lang w:val="uk-UA"/>
        </w:rPr>
        <w:t>Іглін</w:t>
      </w:r>
      <w:proofErr w:type="spellEnd"/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комунальною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власністю виконавчого</w:t>
      </w:r>
    </w:p>
    <w:p w:rsidR="0044687F" w:rsidRPr="0044687F" w:rsidRDefault="0044687F" w:rsidP="00446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87F">
        <w:rPr>
          <w:rFonts w:ascii="Times New Roman" w:hAnsi="Times New Roman" w:cs="Times New Roman"/>
          <w:sz w:val="28"/>
          <w:szCs w:val="28"/>
          <w:lang w:val="uk-UA"/>
        </w:rPr>
        <w:t>апарату районної ради</w:t>
      </w:r>
    </w:p>
    <w:p w:rsidR="00F852D0" w:rsidRPr="0044687F" w:rsidRDefault="00F852D0" w:rsidP="004468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52D0" w:rsidRPr="0044687F" w:rsidSect="004468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A7853"/>
    <w:multiLevelType w:val="hybridMultilevel"/>
    <w:tmpl w:val="4C50113E"/>
    <w:lvl w:ilvl="0" w:tplc="FA7C1EF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687F"/>
    <w:rsid w:val="0044687F"/>
    <w:rsid w:val="00F8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87F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No Spacing"/>
    <w:qFormat/>
    <w:rsid w:val="004468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">
    <w:name w:val="No Spacing"/>
    <w:rsid w:val="0044687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2016-06-14T13:10:00Z</dcterms:created>
  <dcterms:modified xsi:type="dcterms:W3CDTF">2016-06-14T13:11:00Z</dcterms:modified>
</cp:coreProperties>
</file>