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F7" w:rsidRPr="00A11397" w:rsidRDefault="003162A1" w:rsidP="00C048FC">
      <w:pPr>
        <w:spacing w:before="120" w:after="0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48FC" w:rsidRPr="00C048FC">
        <w:rPr>
          <w:rFonts w:ascii="Times New Roman" w:hAnsi="Times New Roman"/>
          <w:sz w:val="24"/>
          <w:szCs w:val="24"/>
        </w:rPr>
        <w:t>ПРОЕКТ</w:t>
      </w:r>
      <w:r w:rsidR="00A11397">
        <w:rPr>
          <w:rFonts w:ascii="Times New Roman" w:hAnsi="Times New Roman"/>
          <w:sz w:val="24"/>
          <w:szCs w:val="24"/>
          <w:lang w:val="uk-UA"/>
        </w:rPr>
        <w:t xml:space="preserve"> доопрацьований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FC" w:rsidRDefault="00C048FC" w:rsidP="00C048FC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048FC" w:rsidRDefault="00C048FC" w:rsidP="00C048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C048FC" w:rsidRPr="009C450C" w:rsidRDefault="00C048FC" w:rsidP="009C450C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847BF7" w:rsidRDefault="00C048FC" w:rsidP="00847BF7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  <w:u w:val="single"/>
        </w:rPr>
      </w:pPr>
      <w:r w:rsidRPr="00C048FC">
        <w:rPr>
          <w:rFonts w:ascii="Times New Roman" w:hAnsi="Times New Roman"/>
          <w:sz w:val="28"/>
          <w:szCs w:val="28"/>
        </w:rPr>
        <w:t>___________</w:t>
      </w:r>
      <w:r w:rsidR="00847B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__________</w:t>
      </w:r>
    </w:p>
    <w:p w:rsidR="007658F7" w:rsidRPr="00847BF7" w:rsidRDefault="007658F7" w:rsidP="007658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450C" w:rsidRPr="009C450C" w:rsidRDefault="009C450C" w:rsidP="009C450C">
      <w:pPr>
        <w:tabs>
          <w:tab w:val="left" w:pos="450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комунального некомерційного 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первинної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санітарної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9C450C" w:rsidRPr="009C450C" w:rsidRDefault="009C450C" w:rsidP="009C450C">
      <w:pPr>
        <w:tabs>
          <w:tab w:val="left" w:pos="4500"/>
        </w:tabs>
        <w:spacing w:after="0" w:line="240" w:lineRule="auto"/>
        <w:ind w:right="5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50C" w:rsidRPr="009C450C" w:rsidRDefault="009C450C" w:rsidP="002C04F4">
      <w:pPr>
        <w:shd w:val="clear" w:color="auto" w:fill="FFFFFF"/>
        <w:spacing w:line="240" w:lineRule="auto"/>
        <w:ind w:right="-1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 xml:space="preserve">пункту 20 частини 1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статті 43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5 статті 57, статті 78 Господарського 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та частини 5 статті 89 Цивільного кодексів України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«Про державну реєстрацію юридичних осіб, фізичних осіб-підприємців та громадських формувань», </w:t>
      </w:r>
      <w:proofErr w:type="spellStart"/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статт</w:t>
      </w:r>
      <w:r w:rsidR="00A113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ей</w:t>
      </w:r>
      <w:proofErr w:type="spellEnd"/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16</w:t>
      </w:r>
      <w:r w:rsidR="00A113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35-1</w:t>
      </w:r>
      <w:r w:rsidRPr="009C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 «Основи законодавства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про охорону здоров’я»</w:t>
      </w:r>
      <w:r w:rsidRPr="009C450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листа Міністерства охорони здоров’я України від 09.07.2019 № 2553-17878 щодо права закладів охорони здоров’я самостійно встановлювати вартість послуг, які надаються поза договорами про медичне о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слуговування населення, укладеними з Національною службою здоров’я Укра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A11397" w:rsidRP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ни</w:t>
      </w:r>
      <w:r w:rsidR="00A1139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___.07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  <w:r w:rsidR="002C0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450C" w:rsidRPr="009C450C" w:rsidRDefault="009C450C" w:rsidP="009C450C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4"/>
      <w:bookmarkEnd w:id="0"/>
      <w:r w:rsidRPr="009C450C">
        <w:rPr>
          <w:rFonts w:ascii="Times New Roman" w:hAnsi="Times New Roman" w:cs="Times New Roman"/>
          <w:sz w:val="28"/>
          <w:szCs w:val="28"/>
          <w:lang w:val="uk-UA"/>
        </w:rPr>
        <w:t>Внести зміни до Статуту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затвердженого рішенням районної ради </w:t>
      </w:r>
      <w:r w:rsidRPr="009C450C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від </w:t>
      </w:r>
      <w:r w:rsidRPr="002C04F4">
        <w:rPr>
          <w:rFonts w:ascii="Times New Roman" w:hAnsi="Times New Roman" w:cs="Times New Roman"/>
          <w:bCs/>
          <w:sz w:val="28"/>
          <w:szCs w:val="28"/>
          <w:lang w:val="uk-UA"/>
        </w:rPr>
        <w:t>17.08.2018 №</w:t>
      </w:r>
      <w:r w:rsidR="002C04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04F4">
        <w:rPr>
          <w:rFonts w:ascii="Times New Roman" w:hAnsi="Times New Roman" w:cs="Times New Roman"/>
          <w:bCs/>
          <w:sz w:val="28"/>
          <w:szCs w:val="28"/>
          <w:lang w:val="uk-UA"/>
        </w:rPr>
        <w:t>26-4/</w:t>
      </w:r>
      <w:r w:rsidRPr="002C04F4">
        <w:rPr>
          <w:rFonts w:ascii="Times New Roman" w:hAnsi="Times New Roman" w:cs="Times New Roman"/>
          <w:bCs/>
          <w:sz w:val="28"/>
          <w:szCs w:val="28"/>
        </w:rPr>
        <w:t>VII</w:t>
      </w:r>
      <w:r w:rsidRPr="002C04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виклавши його у новій редакції (додається).</w:t>
      </w:r>
    </w:p>
    <w:p w:rsidR="00811369" w:rsidRPr="009C450C" w:rsidRDefault="009C450C" w:rsidP="009C45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550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 лікарю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11397">
        <w:rPr>
          <w:rFonts w:ascii="Times New Roman" w:hAnsi="Times New Roman" w:cs="Times New Roman"/>
          <w:sz w:val="28"/>
          <w:szCs w:val="28"/>
          <w:lang w:val="uk-UA"/>
        </w:rPr>
        <w:t xml:space="preserve">Данилюк Г.В. </w:t>
      </w:r>
      <w:r w:rsidRPr="009C450C">
        <w:rPr>
          <w:rFonts w:ascii="Times New Roman" w:hAnsi="Times New Roman" w:cs="Times New Roman"/>
          <w:sz w:val="28"/>
          <w:szCs w:val="28"/>
          <w:lang w:val="uk-UA"/>
        </w:rPr>
        <w:t>здійснити заходи щодо реєстрації змін до Статуту згідно чинного законодавства.</w:t>
      </w:r>
    </w:p>
    <w:p w:rsidR="009428CA" w:rsidRPr="009C450C" w:rsidRDefault="009C450C" w:rsidP="009C4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09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7658F7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8F7" w:rsidRPr="00EB13B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C721A6" w:rsidRPr="00EB13B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C721A6" w:rsidRPr="00EB13B5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50C" w:rsidRDefault="009C450C" w:rsidP="00E14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28CA" w:rsidRDefault="007658F7" w:rsidP="00A11397">
      <w:pPr>
        <w:spacing w:after="0" w:line="240" w:lineRule="auto"/>
        <w:rPr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</w:t>
      </w:r>
    </w:p>
    <w:sectPr w:rsidR="009428CA" w:rsidSect="002C04F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4C465266"/>
    <w:multiLevelType w:val="hybridMultilevel"/>
    <w:tmpl w:val="1E7E247A"/>
    <w:lvl w:ilvl="0" w:tplc="83E8F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11369"/>
    <w:rsid w:val="0005355A"/>
    <w:rsid w:val="00077FF3"/>
    <w:rsid w:val="000E600D"/>
    <w:rsid w:val="000F1A8D"/>
    <w:rsid w:val="001644B9"/>
    <w:rsid w:val="00193C03"/>
    <w:rsid w:val="001A27E2"/>
    <w:rsid w:val="001A366A"/>
    <w:rsid w:val="001A70A4"/>
    <w:rsid w:val="001B5116"/>
    <w:rsid w:val="001F47E7"/>
    <w:rsid w:val="00294425"/>
    <w:rsid w:val="002B565B"/>
    <w:rsid w:val="002C04F4"/>
    <w:rsid w:val="003162A1"/>
    <w:rsid w:val="00332B35"/>
    <w:rsid w:val="003B44E0"/>
    <w:rsid w:val="003E02ED"/>
    <w:rsid w:val="00544257"/>
    <w:rsid w:val="00546911"/>
    <w:rsid w:val="005509DD"/>
    <w:rsid w:val="00576022"/>
    <w:rsid w:val="005D1A8A"/>
    <w:rsid w:val="00702002"/>
    <w:rsid w:val="00747167"/>
    <w:rsid w:val="007658F7"/>
    <w:rsid w:val="007B112B"/>
    <w:rsid w:val="00811369"/>
    <w:rsid w:val="00834193"/>
    <w:rsid w:val="0084277F"/>
    <w:rsid w:val="00847BF7"/>
    <w:rsid w:val="00862745"/>
    <w:rsid w:val="00875E55"/>
    <w:rsid w:val="008B44F5"/>
    <w:rsid w:val="008D71A3"/>
    <w:rsid w:val="00901A03"/>
    <w:rsid w:val="009428CA"/>
    <w:rsid w:val="00981A73"/>
    <w:rsid w:val="009C450C"/>
    <w:rsid w:val="009D31A2"/>
    <w:rsid w:val="009D78AB"/>
    <w:rsid w:val="009E5727"/>
    <w:rsid w:val="009F7999"/>
    <w:rsid w:val="00A11397"/>
    <w:rsid w:val="00A5514C"/>
    <w:rsid w:val="00B30028"/>
    <w:rsid w:val="00B714BF"/>
    <w:rsid w:val="00B96228"/>
    <w:rsid w:val="00C02D65"/>
    <w:rsid w:val="00C048FC"/>
    <w:rsid w:val="00C721A6"/>
    <w:rsid w:val="00C82E00"/>
    <w:rsid w:val="00D64703"/>
    <w:rsid w:val="00E14F82"/>
    <w:rsid w:val="00E70D3B"/>
    <w:rsid w:val="00EB13B5"/>
    <w:rsid w:val="00EC0330"/>
    <w:rsid w:val="00ED3061"/>
    <w:rsid w:val="00EE49ED"/>
    <w:rsid w:val="00F02AFD"/>
    <w:rsid w:val="00F97D2F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11</cp:revision>
  <cp:lastPrinted>2019-07-09T08:05:00Z</cp:lastPrinted>
  <dcterms:created xsi:type="dcterms:W3CDTF">2017-12-15T18:13:00Z</dcterms:created>
  <dcterms:modified xsi:type="dcterms:W3CDTF">2019-07-30T11:13:00Z</dcterms:modified>
</cp:coreProperties>
</file>