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3D" w:rsidRDefault="006A7C3D" w:rsidP="006A7C3D">
      <w:pPr>
        <w:spacing w:after="0" w:line="240" w:lineRule="auto"/>
        <w:jc w:val="right"/>
        <w:rPr>
          <w:rFonts w:ascii="Times New Roman" w:hAnsi="Times New Roman" w:cs="Times New Roman"/>
          <w:b/>
          <w:noProof/>
          <w:lang w:val="uk-UA" w:eastAsia="uk-UA"/>
        </w:rPr>
      </w:pPr>
      <w:r>
        <w:rPr>
          <w:rFonts w:ascii="Times New Roman" w:hAnsi="Times New Roman" w:cs="Times New Roman"/>
          <w:b/>
          <w:noProof/>
          <w:lang w:val="uk-UA" w:eastAsia="uk-UA"/>
        </w:rPr>
        <w:t xml:space="preserve">Проект </w:t>
      </w:r>
    </w:p>
    <w:p w:rsidR="001A715A" w:rsidRDefault="001A715A" w:rsidP="001A715A">
      <w:pPr>
        <w:spacing w:after="0" w:line="240" w:lineRule="auto"/>
        <w:jc w:val="center"/>
        <w:rPr>
          <w:rFonts w:ascii="Times New Roman" w:hAnsi="Times New Roman" w:cs="Times New Roman"/>
          <w:b/>
          <w:noProof/>
          <w:lang w:val="uk-UA" w:eastAsia="uk-UA"/>
        </w:rPr>
      </w:pPr>
      <w:r>
        <w:rPr>
          <w:rFonts w:ascii="Times New Roman" w:hAnsi="Times New Roman" w:cs="Times New Roman"/>
          <w:b/>
          <w:noProof/>
          <w:lang w:val="uk-UA" w:eastAsia="uk-UA"/>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1A715A" w:rsidRDefault="001A715A" w:rsidP="001A715A">
      <w:pPr>
        <w:pStyle w:val="a3"/>
        <w:rPr>
          <w:b/>
          <w:bCs/>
          <w:sz w:val="40"/>
          <w:szCs w:val="40"/>
        </w:rPr>
      </w:pPr>
      <w:r>
        <w:rPr>
          <w:b/>
          <w:bCs/>
          <w:sz w:val="40"/>
          <w:szCs w:val="40"/>
        </w:rPr>
        <w:t>ТАЛЬНІВСЬКА РАЙОННА РАДА</w:t>
      </w:r>
    </w:p>
    <w:p w:rsidR="001A715A" w:rsidRPr="000D530E" w:rsidRDefault="001A715A" w:rsidP="001A715A">
      <w:pPr>
        <w:spacing w:after="0" w:line="240" w:lineRule="auto"/>
        <w:jc w:val="center"/>
        <w:rPr>
          <w:rFonts w:ascii="Times New Roman" w:hAnsi="Times New Roman" w:cs="Times New Roman"/>
          <w:b/>
          <w:bCs/>
          <w:sz w:val="40"/>
          <w:szCs w:val="40"/>
          <w:lang w:val="uk-UA"/>
        </w:rPr>
      </w:pPr>
      <w:r w:rsidRPr="000D530E">
        <w:rPr>
          <w:rFonts w:ascii="Times New Roman" w:hAnsi="Times New Roman" w:cs="Times New Roman"/>
          <w:b/>
          <w:bCs/>
          <w:sz w:val="40"/>
          <w:szCs w:val="40"/>
          <w:lang w:val="uk-UA"/>
        </w:rPr>
        <w:t>Черкаської області</w:t>
      </w:r>
    </w:p>
    <w:p w:rsidR="001A715A" w:rsidRPr="000D530E" w:rsidRDefault="001A715A" w:rsidP="000D530E">
      <w:pPr>
        <w:pStyle w:val="9"/>
        <w:spacing w:before="0" w:line="240" w:lineRule="auto"/>
        <w:jc w:val="center"/>
        <w:rPr>
          <w:rFonts w:ascii="Times New Roman" w:hAnsi="Times New Roman" w:cs="Times New Roman"/>
          <w:b/>
          <w:bCs/>
          <w:i w:val="0"/>
          <w:iCs w:val="0"/>
          <w:color w:val="auto"/>
          <w:sz w:val="36"/>
          <w:szCs w:val="36"/>
          <w:lang w:val="uk-UA"/>
        </w:rPr>
      </w:pPr>
      <w:r w:rsidRPr="000D530E">
        <w:rPr>
          <w:rFonts w:ascii="Times New Roman" w:hAnsi="Times New Roman" w:cs="Times New Roman"/>
          <w:b/>
          <w:bCs/>
          <w:i w:val="0"/>
          <w:color w:val="auto"/>
          <w:sz w:val="36"/>
          <w:szCs w:val="36"/>
          <w:lang w:val="uk-UA"/>
        </w:rPr>
        <w:t xml:space="preserve">Р  І  Ш  Е  Н  </w:t>
      </w:r>
      <w:proofErr w:type="spellStart"/>
      <w:r w:rsidRPr="000D530E">
        <w:rPr>
          <w:rFonts w:ascii="Times New Roman" w:hAnsi="Times New Roman" w:cs="Times New Roman"/>
          <w:b/>
          <w:bCs/>
          <w:i w:val="0"/>
          <w:color w:val="auto"/>
          <w:sz w:val="36"/>
          <w:szCs w:val="36"/>
          <w:lang w:val="uk-UA"/>
        </w:rPr>
        <w:t>Н</w:t>
      </w:r>
      <w:proofErr w:type="spellEnd"/>
      <w:r w:rsidRPr="000D530E">
        <w:rPr>
          <w:rFonts w:ascii="Times New Roman" w:hAnsi="Times New Roman" w:cs="Times New Roman"/>
          <w:b/>
          <w:bCs/>
          <w:i w:val="0"/>
          <w:color w:val="auto"/>
          <w:sz w:val="36"/>
          <w:szCs w:val="36"/>
          <w:lang w:val="uk-UA"/>
        </w:rPr>
        <w:t xml:space="preserve">  Я</w:t>
      </w:r>
    </w:p>
    <w:p w:rsidR="001A715A" w:rsidRPr="00E27F77" w:rsidRDefault="006A7C3D" w:rsidP="001A715A">
      <w:pPr>
        <w:spacing w:before="120" w:after="0" w:line="240" w:lineRule="auto"/>
        <w:ind w:right="-1"/>
        <w:outlineLvl w:val="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______________</w:t>
      </w:r>
    </w:p>
    <w:p w:rsidR="00F343E0" w:rsidRPr="00417A78" w:rsidRDefault="00F343E0" w:rsidP="00F343E0">
      <w:pPr>
        <w:spacing w:after="0" w:line="240" w:lineRule="auto"/>
        <w:ind w:right="4535"/>
        <w:jc w:val="both"/>
        <w:rPr>
          <w:rFonts w:ascii="Times New Roman" w:hAnsi="Times New Roman" w:cs="Times New Roman"/>
          <w:sz w:val="28"/>
          <w:szCs w:val="28"/>
          <w:u w:val="single"/>
          <w:lang w:val="uk-UA"/>
        </w:rPr>
      </w:pPr>
    </w:p>
    <w:p w:rsidR="0096686C" w:rsidRPr="0096686C" w:rsidRDefault="00967BE8" w:rsidP="00AA45CB">
      <w:pPr>
        <w:pStyle w:val="a9"/>
        <w:shd w:val="clear" w:color="auto" w:fill="FFFFFF"/>
        <w:tabs>
          <w:tab w:val="left" w:pos="4536"/>
          <w:tab w:val="left" w:pos="4678"/>
        </w:tabs>
        <w:spacing w:before="0" w:beforeAutospacing="0" w:after="0" w:afterAutospacing="0"/>
        <w:ind w:right="5102"/>
        <w:jc w:val="both"/>
        <w:rPr>
          <w:bCs/>
          <w:sz w:val="28"/>
          <w:szCs w:val="28"/>
        </w:rPr>
      </w:pPr>
      <w:r w:rsidRPr="0096686C">
        <w:rPr>
          <w:sz w:val="28"/>
          <w:szCs w:val="28"/>
        </w:rPr>
        <w:t>Про</w:t>
      </w:r>
      <w:r w:rsidR="00BD122D" w:rsidRPr="0096686C">
        <w:rPr>
          <w:sz w:val="28"/>
          <w:szCs w:val="28"/>
        </w:rPr>
        <w:t xml:space="preserve"> звернення </w:t>
      </w:r>
      <w:r w:rsidRPr="0096686C">
        <w:rPr>
          <w:sz w:val="28"/>
          <w:szCs w:val="28"/>
        </w:rPr>
        <w:t>депутатів Тальнівської</w:t>
      </w:r>
      <w:r w:rsidR="00E233AF" w:rsidRPr="0096686C">
        <w:rPr>
          <w:sz w:val="28"/>
          <w:szCs w:val="28"/>
        </w:rPr>
        <w:t xml:space="preserve"> районної ради</w:t>
      </w:r>
      <w:r w:rsidR="001A715A" w:rsidRPr="0096686C">
        <w:rPr>
          <w:sz w:val="28"/>
          <w:szCs w:val="28"/>
        </w:rPr>
        <w:t xml:space="preserve"> </w:t>
      </w:r>
      <w:r w:rsidR="00CE0E89" w:rsidRPr="0096686C">
        <w:rPr>
          <w:sz w:val="28"/>
          <w:szCs w:val="28"/>
        </w:rPr>
        <w:t xml:space="preserve">до </w:t>
      </w:r>
      <w:r w:rsidR="003F2042" w:rsidRPr="0096686C">
        <w:rPr>
          <w:sz w:val="28"/>
          <w:szCs w:val="28"/>
        </w:rPr>
        <w:t>Президента України, Верховної Р</w:t>
      </w:r>
      <w:r w:rsidR="00AA45CB">
        <w:rPr>
          <w:sz w:val="28"/>
          <w:szCs w:val="28"/>
        </w:rPr>
        <w:t xml:space="preserve">ади України </w:t>
      </w:r>
      <w:r w:rsidR="0096686C" w:rsidRPr="0096686C">
        <w:rPr>
          <w:bCs/>
          <w:sz w:val="28"/>
          <w:szCs w:val="28"/>
        </w:rPr>
        <w:t xml:space="preserve">щодо </w:t>
      </w:r>
      <w:r w:rsidR="00AA45CB">
        <w:rPr>
          <w:bCs/>
          <w:sz w:val="28"/>
          <w:szCs w:val="28"/>
        </w:rPr>
        <w:t xml:space="preserve">недопущення вільного обігу земель сільськогосподарського </w:t>
      </w:r>
      <w:r w:rsidR="0096686C" w:rsidRPr="0096686C">
        <w:rPr>
          <w:bCs/>
          <w:sz w:val="28"/>
          <w:szCs w:val="28"/>
        </w:rPr>
        <w:t>призначення</w:t>
      </w:r>
    </w:p>
    <w:p w:rsidR="00E050EC" w:rsidRPr="00417A78" w:rsidRDefault="00E050EC" w:rsidP="00F64F2B">
      <w:pPr>
        <w:spacing w:after="0" w:line="240" w:lineRule="auto"/>
        <w:ind w:right="4677"/>
        <w:jc w:val="both"/>
        <w:rPr>
          <w:rFonts w:ascii="Times New Roman" w:hAnsi="Times New Roman"/>
          <w:sz w:val="28"/>
          <w:szCs w:val="28"/>
          <w:lang w:val="uk-UA"/>
        </w:rPr>
      </w:pPr>
    </w:p>
    <w:p w:rsidR="00AA021A" w:rsidRPr="00417A78" w:rsidRDefault="00AA021A" w:rsidP="009346CB">
      <w:pPr>
        <w:spacing w:after="0" w:line="240" w:lineRule="auto"/>
        <w:rPr>
          <w:rFonts w:ascii="Times New Roman" w:hAnsi="Times New Roman" w:cs="Times New Roman"/>
          <w:sz w:val="28"/>
          <w:szCs w:val="28"/>
          <w:lang w:val="uk-UA"/>
        </w:rPr>
      </w:pPr>
    </w:p>
    <w:p w:rsidR="00F343E0" w:rsidRPr="00417A78" w:rsidRDefault="00F343E0" w:rsidP="00F64F2B">
      <w:pPr>
        <w:spacing w:after="0" w:line="240" w:lineRule="auto"/>
        <w:ind w:firstLine="709"/>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 xml:space="preserve">Відповідно до статтей 43, 59 Закону України «Про місцеве самоврядування в Україні», враховуючи </w:t>
      </w:r>
      <w:r w:rsidR="0029096C" w:rsidRPr="000D530E">
        <w:rPr>
          <w:rFonts w:ascii="Times New Roman" w:hAnsi="Times New Roman" w:cs="Times New Roman"/>
          <w:sz w:val="28"/>
          <w:szCs w:val="28"/>
          <w:lang w:val="uk-UA"/>
        </w:rPr>
        <w:t>пропозиції</w:t>
      </w:r>
      <w:r w:rsidR="009346CB" w:rsidRPr="000D530E">
        <w:rPr>
          <w:rFonts w:ascii="Times New Roman" w:hAnsi="Times New Roman" w:cs="Times New Roman"/>
          <w:sz w:val="28"/>
          <w:szCs w:val="28"/>
          <w:lang w:val="uk-UA"/>
        </w:rPr>
        <w:t xml:space="preserve"> </w:t>
      </w:r>
      <w:r w:rsidR="00D57E80" w:rsidRPr="000D530E">
        <w:rPr>
          <w:rFonts w:ascii="Times New Roman" w:hAnsi="Times New Roman" w:cs="Times New Roman"/>
          <w:sz w:val="28"/>
          <w:szCs w:val="28"/>
          <w:lang w:val="uk-UA"/>
        </w:rPr>
        <w:t xml:space="preserve">депутатів </w:t>
      </w:r>
      <w:proofErr w:type="spellStart"/>
      <w:r w:rsidRPr="000D530E">
        <w:rPr>
          <w:rFonts w:ascii="Times New Roman" w:hAnsi="Times New Roman" w:cs="Times New Roman"/>
          <w:sz w:val="28"/>
          <w:szCs w:val="28"/>
          <w:lang w:val="uk-UA"/>
        </w:rPr>
        <w:t>Тальнівськ</w:t>
      </w:r>
      <w:r w:rsidR="00D57E80" w:rsidRPr="000D530E">
        <w:rPr>
          <w:rFonts w:ascii="Times New Roman" w:hAnsi="Times New Roman" w:cs="Times New Roman"/>
          <w:sz w:val="28"/>
          <w:szCs w:val="28"/>
          <w:lang w:val="uk-UA"/>
        </w:rPr>
        <w:t>ої</w:t>
      </w:r>
      <w:proofErr w:type="spellEnd"/>
      <w:r w:rsidRPr="000D530E">
        <w:rPr>
          <w:rFonts w:ascii="Times New Roman" w:hAnsi="Times New Roman" w:cs="Times New Roman"/>
          <w:sz w:val="28"/>
          <w:szCs w:val="28"/>
          <w:lang w:val="uk-UA"/>
        </w:rPr>
        <w:t xml:space="preserve"> районн</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рад</w:t>
      </w:r>
      <w:r w:rsidR="00D57E80" w:rsidRPr="000D530E">
        <w:rPr>
          <w:rFonts w:ascii="Times New Roman" w:hAnsi="Times New Roman" w:cs="Times New Roman"/>
          <w:sz w:val="28"/>
          <w:szCs w:val="28"/>
          <w:lang w:val="uk-UA"/>
        </w:rPr>
        <w:t>и</w:t>
      </w:r>
      <w:r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1452D6">
        <w:rPr>
          <w:rFonts w:ascii="Times New Roman" w:hAnsi="Times New Roman" w:cs="Times New Roman"/>
          <w:sz w:val="28"/>
          <w:szCs w:val="28"/>
          <w:lang w:val="uk-UA"/>
        </w:rPr>
        <w:t>висновки</w:t>
      </w:r>
      <w:r w:rsidR="00002C8D" w:rsidRPr="000D530E">
        <w:rPr>
          <w:rFonts w:ascii="Times New Roman" w:hAnsi="Times New Roman" w:cs="Times New Roman"/>
          <w:sz w:val="28"/>
          <w:szCs w:val="28"/>
          <w:lang w:val="uk-UA"/>
        </w:rPr>
        <w:t xml:space="preserve"> постійних</w:t>
      </w:r>
      <w:r w:rsidR="009346CB" w:rsidRPr="000D530E">
        <w:rPr>
          <w:rFonts w:ascii="Times New Roman" w:hAnsi="Times New Roman" w:cs="Times New Roman"/>
          <w:sz w:val="28"/>
          <w:szCs w:val="28"/>
          <w:lang w:val="uk-UA"/>
        </w:rPr>
        <w:t xml:space="preserve"> комісі</w:t>
      </w:r>
      <w:r w:rsidR="00002C8D" w:rsidRPr="000D530E">
        <w:rPr>
          <w:rFonts w:ascii="Times New Roman" w:hAnsi="Times New Roman" w:cs="Times New Roman"/>
          <w:sz w:val="28"/>
          <w:szCs w:val="28"/>
          <w:lang w:val="uk-UA"/>
        </w:rPr>
        <w:t xml:space="preserve">й </w:t>
      </w:r>
      <w:r w:rsidR="00F64F2B" w:rsidRPr="000D530E">
        <w:rPr>
          <w:rFonts w:ascii="Times New Roman" w:hAnsi="Times New Roman" w:cs="Times New Roman"/>
          <w:sz w:val="28"/>
          <w:szCs w:val="28"/>
          <w:lang w:val="uk-UA"/>
        </w:rPr>
        <w:t>районної ради</w:t>
      </w:r>
      <w:r w:rsidR="00002C8D"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районна рада ВИРІШИЛА:</w:t>
      </w:r>
    </w:p>
    <w:p w:rsidR="00F343E0" w:rsidRPr="00417A78" w:rsidRDefault="00F343E0" w:rsidP="00F64F2B">
      <w:pPr>
        <w:spacing w:after="0" w:line="240" w:lineRule="auto"/>
        <w:ind w:firstLine="709"/>
        <w:jc w:val="both"/>
        <w:rPr>
          <w:rFonts w:ascii="Times New Roman" w:hAnsi="Times New Roman" w:cs="Times New Roman"/>
          <w:sz w:val="28"/>
          <w:szCs w:val="28"/>
          <w:lang w:val="uk-UA"/>
        </w:rPr>
      </w:pPr>
    </w:p>
    <w:p w:rsidR="00F343E0" w:rsidRPr="000D530E" w:rsidRDefault="00F343E0" w:rsidP="006E2E62">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1.</w:t>
      </w:r>
      <w:r w:rsidR="001A715A" w:rsidRPr="000D530E">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 xml:space="preserve">Схвалити текст звернення депутатів </w:t>
      </w:r>
      <w:proofErr w:type="spellStart"/>
      <w:r w:rsidR="000D530E" w:rsidRPr="008455CA">
        <w:rPr>
          <w:rFonts w:ascii="Times New Roman" w:hAnsi="Times New Roman"/>
          <w:sz w:val="28"/>
          <w:szCs w:val="28"/>
          <w:lang w:val="uk-UA" w:eastAsia="uk-UA"/>
        </w:rPr>
        <w:t>Тальнівської</w:t>
      </w:r>
      <w:proofErr w:type="spellEnd"/>
      <w:r w:rsidR="000D530E" w:rsidRPr="008455CA">
        <w:rPr>
          <w:rFonts w:ascii="Times New Roman" w:hAnsi="Times New Roman"/>
          <w:sz w:val="28"/>
          <w:szCs w:val="28"/>
          <w:lang w:val="uk-UA" w:eastAsia="uk-UA"/>
        </w:rPr>
        <w:t xml:space="preserve"> районної ради до Президента У</w:t>
      </w:r>
      <w:r w:rsidR="001452D6">
        <w:rPr>
          <w:rFonts w:ascii="Times New Roman" w:hAnsi="Times New Roman"/>
          <w:sz w:val="28"/>
          <w:szCs w:val="28"/>
          <w:lang w:val="uk-UA" w:eastAsia="uk-UA"/>
        </w:rPr>
        <w:t xml:space="preserve">країни, Верховної Ради України </w:t>
      </w:r>
      <w:proofErr w:type="spellStart"/>
      <w:r w:rsidR="008455CA" w:rsidRPr="008455CA">
        <w:rPr>
          <w:rFonts w:ascii="Times New Roman" w:hAnsi="Times New Roman" w:cs="Times New Roman"/>
          <w:bCs/>
          <w:sz w:val="28"/>
          <w:szCs w:val="28"/>
        </w:rPr>
        <w:t>щодо</w:t>
      </w:r>
      <w:proofErr w:type="spellEnd"/>
      <w:r w:rsidR="008455CA" w:rsidRPr="008455CA">
        <w:rPr>
          <w:rFonts w:ascii="Times New Roman" w:hAnsi="Times New Roman" w:cs="Times New Roman"/>
          <w:bCs/>
          <w:sz w:val="28"/>
          <w:szCs w:val="28"/>
        </w:rPr>
        <w:t xml:space="preserve"> </w:t>
      </w:r>
      <w:r w:rsidR="001452D6">
        <w:rPr>
          <w:rFonts w:ascii="Times New Roman" w:hAnsi="Times New Roman" w:cs="Times New Roman"/>
          <w:bCs/>
          <w:sz w:val="28"/>
          <w:szCs w:val="28"/>
          <w:lang w:val="uk-UA"/>
        </w:rPr>
        <w:t xml:space="preserve">недопущення вільного обігу земель </w:t>
      </w:r>
      <w:proofErr w:type="spellStart"/>
      <w:r w:rsidR="008455CA" w:rsidRPr="008455CA">
        <w:rPr>
          <w:rFonts w:ascii="Times New Roman" w:hAnsi="Times New Roman" w:cs="Times New Roman"/>
          <w:bCs/>
          <w:sz w:val="28"/>
          <w:szCs w:val="28"/>
        </w:rPr>
        <w:t>сільськогосподарського</w:t>
      </w:r>
      <w:proofErr w:type="spellEnd"/>
      <w:r w:rsidR="008455CA" w:rsidRPr="008455CA">
        <w:rPr>
          <w:rFonts w:ascii="Times New Roman" w:hAnsi="Times New Roman" w:cs="Times New Roman"/>
          <w:bCs/>
          <w:sz w:val="28"/>
          <w:szCs w:val="28"/>
        </w:rPr>
        <w:t xml:space="preserve"> </w:t>
      </w:r>
      <w:proofErr w:type="spellStart"/>
      <w:r w:rsidR="008455CA" w:rsidRPr="008455CA">
        <w:rPr>
          <w:rFonts w:ascii="Times New Roman" w:hAnsi="Times New Roman" w:cs="Times New Roman"/>
          <w:bCs/>
          <w:sz w:val="28"/>
          <w:szCs w:val="28"/>
        </w:rPr>
        <w:t>призначення</w:t>
      </w:r>
      <w:proofErr w:type="spellEnd"/>
      <w:r w:rsidR="008455CA" w:rsidRPr="008455CA">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(додається).</w:t>
      </w:r>
    </w:p>
    <w:p w:rsidR="00F343E0" w:rsidRPr="000D530E" w:rsidRDefault="00BD122D" w:rsidP="006E2E62">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2</w:t>
      </w:r>
      <w:r w:rsidR="00F343E0"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 xml:space="preserve">Уповноважити </w:t>
      </w:r>
      <w:r w:rsidR="008455CA">
        <w:rPr>
          <w:rFonts w:ascii="Times New Roman" w:hAnsi="Times New Roman" w:cs="Times New Roman"/>
          <w:sz w:val="28"/>
          <w:szCs w:val="28"/>
          <w:lang w:val="uk-UA"/>
        </w:rPr>
        <w:t>голову районної ради</w:t>
      </w:r>
      <w:r w:rsidR="00F343E0" w:rsidRPr="000D530E">
        <w:rPr>
          <w:rFonts w:ascii="Times New Roman" w:hAnsi="Times New Roman" w:cs="Times New Roman"/>
          <w:sz w:val="28"/>
          <w:szCs w:val="28"/>
          <w:lang w:val="uk-UA"/>
        </w:rPr>
        <w:t xml:space="preserve"> надіслати текст звернення</w:t>
      </w:r>
      <w:r w:rsidR="00FB6809" w:rsidRPr="000D530E">
        <w:rPr>
          <w:rFonts w:ascii="Times New Roman" w:hAnsi="Times New Roman" w:cs="Times New Roman"/>
          <w:sz w:val="28"/>
          <w:szCs w:val="28"/>
          <w:lang w:val="uk-UA"/>
        </w:rPr>
        <w:t xml:space="preserve"> </w:t>
      </w:r>
      <w:r w:rsidR="000D530E" w:rsidRPr="000D530E">
        <w:rPr>
          <w:rFonts w:ascii="Times New Roman" w:hAnsi="Times New Roman" w:cs="Times New Roman"/>
          <w:sz w:val="28"/>
          <w:szCs w:val="28"/>
          <w:lang w:val="uk-UA"/>
        </w:rPr>
        <w:t>Президенту України, Верховній Р</w:t>
      </w:r>
      <w:r w:rsidR="001147B2" w:rsidRPr="000D530E">
        <w:rPr>
          <w:rFonts w:ascii="Times New Roman" w:hAnsi="Times New Roman" w:cs="Times New Roman"/>
          <w:sz w:val="28"/>
          <w:szCs w:val="28"/>
          <w:lang w:val="uk-UA"/>
        </w:rPr>
        <w:t xml:space="preserve">аді України, </w:t>
      </w:r>
      <w:r w:rsidR="00CC014A">
        <w:rPr>
          <w:rFonts w:ascii="Times New Roman" w:hAnsi="Times New Roman" w:cs="Times New Roman"/>
          <w:sz w:val="28"/>
          <w:szCs w:val="28"/>
          <w:lang w:val="uk-UA"/>
        </w:rPr>
        <w:t>народним депутатам</w:t>
      </w:r>
      <w:r w:rsidR="005C731A" w:rsidRPr="000D530E">
        <w:rPr>
          <w:rFonts w:ascii="Times New Roman" w:hAnsi="Times New Roman" w:cs="Times New Roman"/>
          <w:sz w:val="28"/>
          <w:szCs w:val="28"/>
          <w:lang w:val="uk-UA"/>
        </w:rPr>
        <w:t xml:space="preserve"> України</w:t>
      </w:r>
      <w:r w:rsidR="00CC014A">
        <w:rPr>
          <w:rFonts w:ascii="Times New Roman" w:hAnsi="Times New Roman" w:cs="Times New Roman"/>
          <w:sz w:val="28"/>
          <w:szCs w:val="28"/>
          <w:lang w:val="uk-UA"/>
        </w:rPr>
        <w:t xml:space="preserve"> </w:t>
      </w:r>
      <w:proofErr w:type="spellStart"/>
      <w:r w:rsidR="00CC014A" w:rsidRPr="000D530E">
        <w:rPr>
          <w:rFonts w:ascii="Times New Roman" w:hAnsi="Times New Roman" w:cs="Times New Roman"/>
          <w:color w:val="000000"/>
          <w:sz w:val="28"/>
          <w:szCs w:val="28"/>
          <w:lang w:val="uk-UA"/>
        </w:rPr>
        <w:t>Нагорняку</w:t>
      </w:r>
      <w:proofErr w:type="spellEnd"/>
      <w:r w:rsidR="00CC014A" w:rsidRPr="000D530E">
        <w:rPr>
          <w:rFonts w:ascii="Times New Roman" w:hAnsi="Times New Roman" w:cs="Times New Roman"/>
          <w:color w:val="000000"/>
          <w:sz w:val="28"/>
          <w:szCs w:val="28"/>
          <w:lang w:val="uk-UA"/>
        </w:rPr>
        <w:t xml:space="preserve"> С.В</w:t>
      </w:r>
      <w:r w:rsidR="00CC014A" w:rsidRPr="000D530E">
        <w:rPr>
          <w:rFonts w:ascii="Times New Roman" w:hAnsi="Times New Roman" w:cs="Times New Roman"/>
          <w:sz w:val="28"/>
          <w:szCs w:val="28"/>
          <w:lang w:val="uk-UA"/>
        </w:rPr>
        <w:t>.</w:t>
      </w:r>
      <w:r w:rsidR="00CC014A">
        <w:rPr>
          <w:rFonts w:ascii="Times New Roman" w:hAnsi="Times New Roman" w:cs="Times New Roman"/>
          <w:sz w:val="28"/>
          <w:szCs w:val="28"/>
          <w:lang w:val="uk-UA"/>
        </w:rPr>
        <w:t>,</w:t>
      </w:r>
      <w:r w:rsidR="005C731A" w:rsidRPr="000D530E">
        <w:rPr>
          <w:rFonts w:ascii="Times New Roman" w:hAnsi="Times New Roman" w:cs="Times New Roman"/>
          <w:sz w:val="28"/>
          <w:szCs w:val="28"/>
          <w:lang w:val="uk-UA"/>
        </w:rPr>
        <w:t xml:space="preserve"> </w:t>
      </w:r>
      <w:proofErr w:type="spellStart"/>
      <w:r w:rsidR="001147B2" w:rsidRPr="000D530E">
        <w:rPr>
          <w:rFonts w:ascii="Times New Roman" w:hAnsi="Times New Roman" w:cs="Times New Roman"/>
          <w:color w:val="000000"/>
          <w:sz w:val="28"/>
          <w:szCs w:val="28"/>
          <w:lang w:val="uk-UA"/>
        </w:rPr>
        <w:t>Стріхарському</w:t>
      </w:r>
      <w:proofErr w:type="spellEnd"/>
      <w:r w:rsidR="001147B2" w:rsidRPr="000D530E">
        <w:rPr>
          <w:rFonts w:ascii="Times New Roman" w:hAnsi="Times New Roman" w:cs="Times New Roman"/>
          <w:color w:val="000000"/>
          <w:sz w:val="28"/>
          <w:szCs w:val="28"/>
          <w:lang w:val="uk-UA"/>
        </w:rPr>
        <w:t xml:space="preserve"> А.П.</w:t>
      </w:r>
      <w:r w:rsidR="00E452CE" w:rsidRPr="000D530E">
        <w:rPr>
          <w:rFonts w:ascii="Times New Roman" w:hAnsi="Times New Roman" w:cs="Times New Roman"/>
          <w:sz w:val="28"/>
          <w:szCs w:val="28"/>
          <w:lang w:val="uk-UA"/>
        </w:rPr>
        <w:t xml:space="preserve">, </w:t>
      </w:r>
      <w:r w:rsidR="00CC014A">
        <w:rPr>
          <w:rFonts w:ascii="Times New Roman" w:hAnsi="Times New Roman" w:cs="Times New Roman"/>
          <w:sz w:val="28"/>
          <w:szCs w:val="28"/>
          <w:lang w:val="uk-UA"/>
        </w:rPr>
        <w:t>Яценку А.В.</w:t>
      </w:r>
    </w:p>
    <w:p w:rsidR="00BD122D" w:rsidRPr="000D530E" w:rsidRDefault="00DB4C71" w:rsidP="006E2E62">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3.</w:t>
      </w:r>
      <w:r w:rsidR="00BD122D" w:rsidRPr="000D530E">
        <w:rPr>
          <w:rFonts w:ascii="Times New Roman" w:hAnsi="Times New Roman" w:cs="Times New Roman"/>
          <w:sz w:val="28"/>
          <w:szCs w:val="28"/>
          <w:lang w:val="uk-UA"/>
        </w:rPr>
        <w:t xml:space="preserve"> Оприлюднити  рішення на офіційному сайті районної ради та надіслати місцевим засобам масової інформації.</w:t>
      </w:r>
      <w:r w:rsidR="001147B2" w:rsidRPr="000D530E">
        <w:rPr>
          <w:rFonts w:ascii="Times New Roman" w:hAnsi="Times New Roman" w:cs="Times New Roman"/>
          <w:sz w:val="28"/>
          <w:szCs w:val="28"/>
          <w:lang w:val="uk-UA"/>
        </w:rPr>
        <w:t xml:space="preserve"> </w:t>
      </w:r>
    </w:p>
    <w:p w:rsidR="00CC014A" w:rsidRPr="00D04EA0" w:rsidRDefault="00DB4C71" w:rsidP="006E2E62">
      <w:pPr>
        <w:pStyle w:val="a8"/>
        <w:ind w:left="0" w:right="50"/>
        <w:jc w:val="both"/>
      </w:pPr>
      <w:r w:rsidRPr="000D530E">
        <w:t>4</w:t>
      </w:r>
      <w:r w:rsidR="00F343E0" w:rsidRPr="000D530E">
        <w:t xml:space="preserve">. </w:t>
      </w:r>
      <w:r w:rsidR="00CC014A" w:rsidRPr="00D04EA0">
        <w:t>Контроль за виконанням рішення покласти на постійну комісію районної ради з питань агропромислового розвитку та природних ресурсів.</w:t>
      </w:r>
    </w:p>
    <w:p w:rsidR="00CC014A" w:rsidRDefault="00CC014A" w:rsidP="00CC014A">
      <w:pPr>
        <w:ind w:firstLine="709"/>
        <w:jc w:val="both"/>
        <w:rPr>
          <w:rFonts w:ascii="Times New Roman" w:hAnsi="Times New Roman" w:cs="Times New Roman"/>
          <w:sz w:val="28"/>
          <w:szCs w:val="28"/>
          <w:lang w:val="uk-UA"/>
        </w:rPr>
      </w:pPr>
    </w:p>
    <w:p w:rsidR="006E2E62" w:rsidRDefault="006E2E62" w:rsidP="00CC014A">
      <w:pPr>
        <w:ind w:firstLine="709"/>
        <w:jc w:val="both"/>
        <w:rPr>
          <w:rFonts w:ascii="Times New Roman" w:hAnsi="Times New Roman" w:cs="Times New Roman"/>
          <w:sz w:val="28"/>
          <w:szCs w:val="28"/>
          <w:lang w:val="uk-UA"/>
        </w:rPr>
      </w:pPr>
    </w:p>
    <w:p w:rsidR="006E2E62" w:rsidRDefault="00F343E0" w:rsidP="006E2E62">
      <w:pPr>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Голова районної ради</w:t>
      </w:r>
      <w:r w:rsidRPr="00417A78">
        <w:rPr>
          <w:rFonts w:ascii="Times New Roman" w:hAnsi="Times New Roman" w:cs="Times New Roman"/>
          <w:sz w:val="28"/>
          <w:szCs w:val="28"/>
          <w:lang w:val="uk-UA"/>
        </w:rPr>
        <w:t xml:space="preserve">                                   </w:t>
      </w:r>
      <w:r w:rsidR="00965BDD">
        <w:rPr>
          <w:rFonts w:ascii="Times New Roman" w:hAnsi="Times New Roman" w:cs="Times New Roman"/>
          <w:sz w:val="28"/>
          <w:szCs w:val="28"/>
          <w:lang w:val="uk-UA"/>
        </w:rPr>
        <w:t>Валентина ЛЮБОМСЬКА</w:t>
      </w:r>
      <w:r w:rsidRPr="00417A78">
        <w:rPr>
          <w:rFonts w:ascii="Times New Roman" w:hAnsi="Times New Roman" w:cs="Times New Roman"/>
          <w:sz w:val="28"/>
          <w:szCs w:val="28"/>
          <w:lang w:val="uk-UA"/>
        </w:rPr>
        <w:t xml:space="preserve">   </w:t>
      </w:r>
    </w:p>
    <w:p w:rsidR="006E2E62" w:rsidRDefault="006E2E62" w:rsidP="006E2E62">
      <w:pPr>
        <w:jc w:val="both"/>
        <w:rPr>
          <w:rFonts w:ascii="Times New Roman" w:hAnsi="Times New Roman" w:cs="Times New Roman"/>
          <w:sz w:val="28"/>
          <w:szCs w:val="28"/>
          <w:lang w:val="uk-UA"/>
        </w:rPr>
      </w:pPr>
    </w:p>
    <w:p w:rsidR="006E2E62" w:rsidRDefault="006E2E62" w:rsidP="006E2E62">
      <w:pPr>
        <w:jc w:val="both"/>
        <w:rPr>
          <w:rFonts w:ascii="Times New Roman" w:hAnsi="Times New Roman" w:cs="Times New Roman"/>
          <w:sz w:val="28"/>
          <w:szCs w:val="28"/>
          <w:lang w:val="uk-UA"/>
        </w:rPr>
      </w:pPr>
    </w:p>
    <w:p w:rsidR="006E2E62" w:rsidRDefault="006E2E62" w:rsidP="006E2E62">
      <w:pPr>
        <w:jc w:val="both"/>
        <w:rPr>
          <w:rFonts w:ascii="Times New Roman" w:hAnsi="Times New Roman" w:cs="Times New Roman"/>
          <w:sz w:val="28"/>
          <w:szCs w:val="28"/>
          <w:lang w:val="uk-UA"/>
        </w:rPr>
      </w:pPr>
    </w:p>
    <w:p w:rsidR="006E2E62" w:rsidRPr="007671F1" w:rsidRDefault="006E2E62" w:rsidP="006E2E62">
      <w:pPr>
        <w:spacing w:after="0" w:line="240" w:lineRule="auto"/>
        <w:ind w:left="4962"/>
        <w:jc w:val="right"/>
        <w:rPr>
          <w:rFonts w:ascii="Times New Roman" w:hAnsi="Times New Roman" w:cs="Times New Roman"/>
          <w:b/>
          <w:sz w:val="32"/>
          <w:szCs w:val="32"/>
          <w:lang w:val="uk-UA"/>
        </w:rPr>
      </w:pPr>
      <w:r w:rsidRPr="007671F1">
        <w:rPr>
          <w:rFonts w:ascii="Times New Roman" w:hAnsi="Times New Roman" w:cs="Times New Roman"/>
          <w:b/>
          <w:sz w:val="32"/>
          <w:szCs w:val="32"/>
          <w:lang w:val="uk-UA"/>
        </w:rPr>
        <w:lastRenderedPageBreak/>
        <w:t>Проект</w:t>
      </w:r>
    </w:p>
    <w:p w:rsidR="006E2E62" w:rsidRPr="007671F1" w:rsidRDefault="006E2E62" w:rsidP="006E2E62">
      <w:pPr>
        <w:spacing w:after="0" w:line="240" w:lineRule="auto"/>
        <w:ind w:left="496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71F1">
        <w:rPr>
          <w:rFonts w:ascii="Times New Roman" w:hAnsi="Times New Roman" w:cs="Times New Roman"/>
          <w:sz w:val="28"/>
          <w:szCs w:val="28"/>
          <w:lang w:val="uk-UA"/>
        </w:rPr>
        <w:t>СХВАЛЕНО</w:t>
      </w:r>
    </w:p>
    <w:p w:rsidR="006E2E62" w:rsidRPr="007671F1" w:rsidRDefault="006E2E62" w:rsidP="006E2E62">
      <w:pPr>
        <w:spacing w:after="0" w:line="240" w:lineRule="auto"/>
        <w:ind w:left="4962"/>
        <w:jc w:val="both"/>
        <w:rPr>
          <w:rFonts w:ascii="Times New Roman" w:hAnsi="Times New Roman" w:cs="Times New Roman"/>
          <w:sz w:val="28"/>
          <w:szCs w:val="28"/>
          <w:lang w:val="uk-UA"/>
        </w:rPr>
      </w:pPr>
      <w:r w:rsidRPr="007671F1">
        <w:rPr>
          <w:rFonts w:ascii="Times New Roman" w:hAnsi="Times New Roman" w:cs="Times New Roman"/>
          <w:sz w:val="28"/>
          <w:szCs w:val="28"/>
          <w:lang w:val="uk-UA"/>
        </w:rPr>
        <w:t xml:space="preserve">рішення </w:t>
      </w:r>
      <w:proofErr w:type="spellStart"/>
      <w:r w:rsidRPr="007671F1">
        <w:rPr>
          <w:rFonts w:ascii="Times New Roman" w:hAnsi="Times New Roman" w:cs="Times New Roman"/>
          <w:sz w:val="28"/>
          <w:szCs w:val="28"/>
          <w:lang w:val="uk-UA"/>
        </w:rPr>
        <w:t>Тальнівської</w:t>
      </w:r>
      <w:proofErr w:type="spellEnd"/>
      <w:r w:rsidRPr="007671F1">
        <w:rPr>
          <w:rFonts w:ascii="Times New Roman" w:hAnsi="Times New Roman" w:cs="Times New Roman"/>
          <w:sz w:val="28"/>
          <w:szCs w:val="28"/>
          <w:lang w:val="uk-UA"/>
        </w:rPr>
        <w:t xml:space="preserve"> районної ради</w:t>
      </w:r>
    </w:p>
    <w:p w:rsidR="006E2E62" w:rsidRPr="007671F1" w:rsidRDefault="006E2E62" w:rsidP="006E2E62">
      <w:pPr>
        <w:pStyle w:val="30"/>
        <w:shd w:val="clear" w:color="auto" w:fill="auto"/>
        <w:spacing w:line="240" w:lineRule="auto"/>
        <w:ind w:left="4962"/>
        <w:jc w:val="both"/>
        <w:rPr>
          <w:rFonts w:ascii="Times New Roman" w:hAnsi="Times New Roman"/>
          <w:b w:val="0"/>
          <w:sz w:val="28"/>
          <w:szCs w:val="28"/>
          <w:lang w:val="uk-UA" w:eastAsia="uk-UA"/>
        </w:rPr>
      </w:pPr>
      <w:r>
        <w:rPr>
          <w:rFonts w:ascii="Times New Roman" w:hAnsi="Times New Roman"/>
          <w:b w:val="0"/>
          <w:sz w:val="28"/>
          <w:szCs w:val="28"/>
          <w:lang w:val="uk-UA"/>
        </w:rPr>
        <w:t xml:space="preserve">                .2020</w:t>
      </w:r>
      <w:r w:rsidRPr="007671F1">
        <w:rPr>
          <w:rFonts w:ascii="Times New Roman" w:hAnsi="Times New Roman"/>
          <w:b w:val="0"/>
          <w:sz w:val="28"/>
          <w:szCs w:val="28"/>
          <w:lang w:val="uk-UA"/>
        </w:rPr>
        <w:t xml:space="preserve"> №                /VII</w:t>
      </w:r>
    </w:p>
    <w:p w:rsidR="006E2E62" w:rsidRPr="007671F1" w:rsidRDefault="006E2E62" w:rsidP="006E2E62">
      <w:pPr>
        <w:pStyle w:val="a9"/>
        <w:shd w:val="clear" w:color="auto" w:fill="FFFFFF"/>
        <w:spacing w:before="0" w:beforeAutospacing="0" w:after="0" w:afterAutospacing="0"/>
        <w:ind w:left="-284"/>
        <w:jc w:val="right"/>
        <w:rPr>
          <w:b/>
          <w:bCs/>
          <w:sz w:val="28"/>
          <w:szCs w:val="28"/>
        </w:rPr>
      </w:pPr>
    </w:p>
    <w:p w:rsidR="006E2E62" w:rsidRPr="007671F1" w:rsidRDefault="006E2E62" w:rsidP="006E2E62">
      <w:pPr>
        <w:pStyle w:val="a9"/>
        <w:shd w:val="clear" w:color="auto" w:fill="FFFFFF"/>
        <w:spacing w:before="0" w:beforeAutospacing="0" w:after="0" w:afterAutospacing="0"/>
        <w:jc w:val="center"/>
        <w:rPr>
          <w:b/>
          <w:sz w:val="28"/>
          <w:szCs w:val="28"/>
        </w:rPr>
      </w:pPr>
      <w:r w:rsidRPr="007671F1">
        <w:rPr>
          <w:b/>
          <w:bCs/>
          <w:sz w:val="28"/>
          <w:szCs w:val="28"/>
        </w:rPr>
        <w:t>ЗВЕРНЕННЯ</w:t>
      </w:r>
    </w:p>
    <w:p w:rsidR="006E2E62" w:rsidRPr="00B6415A" w:rsidRDefault="006E2E62" w:rsidP="006E2E62">
      <w:pPr>
        <w:pStyle w:val="a9"/>
        <w:shd w:val="clear" w:color="auto" w:fill="FFFFFF"/>
        <w:spacing w:before="0" w:beforeAutospacing="0" w:after="0" w:afterAutospacing="0"/>
        <w:jc w:val="both"/>
        <w:rPr>
          <w:b/>
          <w:bCs/>
          <w:sz w:val="28"/>
          <w:szCs w:val="28"/>
        </w:rPr>
      </w:pPr>
      <w:r w:rsidRPr="00B6415A">
        <w:rPr>
          <w:b/>
          <w:bCs/>
          <w:sz w:val="28"/>
          <w:szCs w:val="28"/>
        </w:rPr>
        <w:t>депутатів </w:t>
      </w:r>
      <w:r w:rsidRPr="00B6415A">
        <w:rPr>
          <w:b/>
          <w:sz w:val="28"/>
          <w:szCs w:val="28"/>
        </w:rPr>
        <w:t xml:space="preserve"> </w:t>
      </w:r>
      <w:proofErr w:type="spellStart"/>
      <w:r w:rsidRPr="00B6415A">
        <w:rPr>
          <w:b/>
          <w:sz w:val="28"/>
          <w:szCs w:val="28"/>
        </w:rPr>
        <w:t>Тальнівської</w:t>
      </w:r>
      <w:proofErr w:type="spellEnd"/>
      <w:r w:rsidRPr="00B6415A">
        <w:rPr>
          <w:b/>
          <w:sz w:val="28"/>
          <w:szCs w:val="28"/>
        </w:rPr>
        <w:t xml:space="preserve"> районної ради до Президента України,  Верховної Ради України </w:t>
      </w:r>
      <w:r w:rsidRPr="00B6415A">
        <w:rPr>
          <w:b/>
          <w:bCs/>
          <w:sz w:val="28"/>
          <w:szCs w:val="28"/>
        </w:rPr>
        <w:t>щодо недопущення вільного обігу земель сільськогосподарського призначення</w:t>
      </w:r>
    </w:p>
    <w:p w:rsidR="006E2E62" w:rsidRPr="007671F1" w:rsidRDefault="006E2E62" w:rsidP="006E2E62">
      <w:pPr>
        <w:pStyle w:val="a9"/>
        <w:shd w:val="clear" w:color="auto" w:fill="FFFFFF"/>
        <w:spacing w:before="0" w:beforeAutospacing="0" w:after="0" w:afterAutospacing="0"/>
        <w:ind w:left="-284"/>
        <w:jc w:val="both"/>
        <w:rPr>
          <w:sz w:val="28"/>
          <w:szCs w:val="28"/>
        </w:rPr>
      </w:pPr>
    </w:p>
    <w:p w:rsidR="006E2E62" w:rsidRPr="00201758" w:rsidRDefault="006E2E62" w:rsidP="006E2E62">
      <w:pPr>
        <w:pStyle w:val="a9"/>
        <w:shd w:val="clear" w:color="auto" w:fill="FFFFFF"/>
        <w:spacing w:before="90" w:beforeAutospacing="0" w:after="0" w:afterAutospacing="0"/>
        <w:ind w:firstLine="567"/>
        <w:jc w:val="both"/>
        <w:rPr>
          <w:color w:val="000000"/>
          <w:sz w:val="28"/>
          <w:szCs w:val="28"/>
        </w:rPr>
      </w:pPr>
      <w:r w:rsidRPr="007671F1">
        <w:rPr>
          <w:sz w:val="28"/>
          <w:szCs w:val="28"/>
        </w:rPr>
        <w:t xml:space="preserve">Ми, депутати </w:t>
      </w:r>
      <w:proofErr w:type="spellStart"/>
      <w:r w:rsidRPr="007671F1">
        <w:rPr>
          <w:sz w:val="28"/>
          <w:szCs w:val="28"/>
        </w:rPr>
        <w:t>Тальнівської</w:t>
      </w:r>
      <w:proofErr w:type="spellEnd"/>
      <w:r w:rsidRPr="007671F1">
        <w:rPr>
          <w:sz w:val="28"/>
          <w:szCs w:val="28"/>
        </w:rPr>
        <w:t xml:space="preserve"> р</w:t>
      </w:r>
      <w:r>
        <w:rPr>
          <w:sz w:val="28"/>
          <w:szCs w:val="28"/>
        </w:rPr>
        <w:t>айонної ради Черкаської області</w:t>
      </w:r>
      <w:r w:rsidRPr="007671F1">
        <w:rPr>
          <w:sz w:val="28"/>
          <w:szCs w:val="28"/>
        </w:rPr>
        <w:t xml:space="preserve"> </w:t>
      </w:r>
      <w:r>
        <w:rPr>
          <w:color w:val="000000"/>
          <w:sz w:val="28"/>
          <w:szCs w:val="28"/>
        </w:rPr>
        <w:t xml:space="preserve">VII скликання висловлюємо підтримку </w:t>
      </w:r>
      <w:r w:rsidRPr="00201758">
        <w:rPr>
          <w:color w:val="000000"/>
          <w:sz w:val="28"/>
          <w:szCs w:val="28"/>
        </w:rPr>
        <w:t xml:space="preserve"> намірам щодо скорішого відновлення української економіки, забезпечення її стійкого розвитку, подолання корупції й підвищення добробуту пересічних українців. Розбудова заможної, сильної, єдиної та щасливої України – це наша спільна мета і завдання, виконання якого від нас вимагає народ України.</w:t>
      </w:r>
    </w:p>
    <w:p w:rsidR="006E2E62" w:rsidRPr="00201758" w:rsidRDefault="006E2E62" w:rsidP="006E2E62">
      <w:pPr>
        <w:spacing w:after="0" w:line="240" w:lineRule="auto"/>
        <w:ind w:firstLine="567"/>
        <w:jc w:val="both"/>
        <w:rPr>
          <w:rFonts w:ascii="Times New Roman" w:eastAsia="Times New Roman" w:hAnsi="Times New Roman" w:cs="Times New Roman"/>
          <w:color w:val="000000"/>
          <w:sz w:val="28"/>
          <w:szCs w:val="28"/>
        </w:rPr>
      </w:pPr>
      <w:r w:rsidRPr="00201758">
        <w:rPr>
          <w:rFonts w:ascii="Times New Roman" w:eastAsia="Times New Roman" w:hAnsi="Times New Roman" w:cs="Times New Roman"/>
          <w:color w:val="000000"/>
          <w:sz w:val="28"/>
          <w:szCs w:val="28"/>
          <w:lang w:val="uk-UA"/>
        </w:rPr>
        <w:t xml:space="preserve">Одним із найважливіших питань, яке хвилює мешканців </w:t>
      </w:r>
      <w:proofErr w:type="spellStart"/>
      <w:r>
        <w:rPr>
          <w:rFonts w:ascii="Times New Roman" w:eastAsia="Times New Roman" w:hAnsi="Times New Roman" w:cs="Times New Roman"/>
          <w:color w:val="000000"/>
          <w:sz w:val="28"/>
          <w:szCs w:val="28"/>
          <w:lang w:val="uk-UA"/>
        </w:rPr>
        <w:t>Тальнівського</w:t>
      </w:r>
      <w:proofErr w:type="spellEnd"/>
      <w:r>
        <w:rPr>
          <w:rFonts w:ascii="Times New Roman" w:eastAsia="Times New Roman" w:hAnsi="Times New Roman" w:cs="Times New Roman"/>
          <w:color w:val="000000"/>
          <w:sz w:val="28"/>
          <w:szCs w:val="28"/>
          <w:lang w:val="uk-UA"/>
        </w:rPr>
        <w:t xml:space="preserve"> району </w:t>
      </w:r>
      <w:r w:rsidRPr="00201758">
        <w:rPr>
          <w:rFonts w:ascii="Times New Roman" w:eastAsia="Times New Roman" w:hAnsi="Times New Roman" w:cs="Times New Roman"/>
          <w:color w:val="000000"/>
          <w:sz w:val="28"/>
          <w:szCs w:val="28"/>
          <w:lang w:val="uk-UA"/>
        </w:rPr>
        <w:t>є питання продовження мораторію на продаж земель сільськогосподарського призначення та недопущення того, що українці стануть лише найманими працівниками на власній землі, які будуть змушені за безцінь працювати на сторонніх осіб, замість розвитку власного селянського господарства та сприяння зростанню аграрного сектору економіки України.</w:t>
      </w:r>
    </w:p>
    <w:p w:rsidR="006E2E62" w:rsidRPr="00201758" w:rsidRDefault="006E2E62" w:rsidP="006E2E62">
      <w:pPr>
        <w:spacing w:after="0" w:line="240" w:lineRule="auto"/>
        <w:ind w:firstLine="567"/>
        <w:jc w:val="both"/>
        <w:rPr>
          <w:rFonts w:ascii="Times New Roman" w:eastAsia="Times New Roman" w:hAnsi="Times New Roman" w:cs="Times New Roman"/>
          <w:color w:val="000000"/>
          <w:sz w:val="28"/>
          <w:szCs w:val="28"/>
          <w:lang w:val="uk-UA"/>
        </w:rPr>
      </w:pPr>
      <w:r w:rsidRPr="00201758">
        <w:rPr>
          <w:rFonts w:ascii="Times New Roman" w:eastAsia="Times New Roman" w:hAnsi="Times New Roman" w:cs="Times New Roman"/>
          <w:color w:val="000000"/>
          <w:sz w:val="28"/>
          <w:szCs w:val="28"/>
          <w:lang w:val="uk-UA"/>
        </w:rPr>
        <w:t xml:space="preserve">Зазначені вище обставини є не тільки важливим економічним, а й соціальним питанням. Там, де землю обробляють малі і середні фермерські господарства, села розвиваються: у людей є робота, місцеві бюджети отримують податкові надходження, а самі аграрії відіграють ключову роль у підтримці життєдіяльності громади. Там, де землю забрали великі </w:t>
      </w:r>
      <w:proofErr w:type="spellStart"/>
      <w:r w:rsidRPr="00201758">
        <w:rPr>
          <w:rFonts w:ascii="Times New Roman" w:eastAsia="Times New Roman" w:hAnsi="Times New Roman" w:cs="Times New Roman"/>
          <w:color w:val="000000"/>
          <w:sz w:val="28"/>
          <w:szCs w:val="28"/>
          <w:lang w:val="uk-UA"/>
        </w:rPr>
        <w:t>агрохолдинги</w:t>
      </w:r>
      <w:proofErr w:type="spellEnd"/>
      <w:r w:rsidRPr="00201758">
        <w:rPr>
          <w:rFonts w:ascii="Times New Roman" w:eastAsia="Times New Roman" w:hAnsi="Times New Roman" w:cs="Times New Roman"/>
          <w:color w:val="000000"/>
          <w:sz w:val="28"/>
          <w:szCs w:val="28"/>
          <w:lang w:val="uk-UA"/>
        </w:rPr>
        <w:t>, а особливо холдинги з капіталом іноземного походження, спостерігається інша картина: люди працюють вахтовим методом, більшість сіл виявляються непотрібними, економічно невиправданими, що веде до їх вимирання.</w:t>
      </w:r>
    </w:p>
    <w:p w:rsidR="006E2E62" w:rsidRPr="00201758" w:rsidRDefault="006E2E62" w:rsidP="006E2E62">
      <w:pPr>
        <w:spacing w:after="0" w:line="240" w:lineRule="auto"/>
        <w:ind w:firstLine="567"/>
        <w:jc w:val="both"/>
        <w:rPr>
          <w:rFonts w:ascii="Times New Roman" w:eastAsia="Times New Roman" w:hAnsi="Times New Roman" w:cs="Times New Roman"/>
          <w:color w:val="000000"/>
          <w:sz w:val="28"/>
          <w:szCs w:val="28"/>
        </w:rPr>
      </w:pPr>
      <w:r w:rsidRPr="00201758">
        <w:rPr>
          <w:rFonts w:ascii="Times New Roman" w:eastAsia="Times New Roman" w:hAnsi="Times New Roman" w:cs="Times New Roman"/>
          <w:color w:val="000000"/>
          <w:sz w:val="28"/>
          <w:szCs w:val="28"/>
          <w:lang w:val="uk-UA"/>
        </w:rPr>
        <w:t>Згідно зі статтею 14 Конституції України, земля є основним національним багатством, що перебуває під особливою охороною держави. Заборону на продаж земель сільськогосподарського призначення було запроваджено з метою, зокрема, забезпечення нормативного врегулювання земельних відносин та створення інфраструктури ринку землі. З того часу Верховна Рада України його регулярно продовжувала.</w:t>
      </w:r>
    </w:p>
    <w:p w:rsidR="006E2E62" w:rsidRPr="00201758" w:rsidRDefault="006E2E62" w:rsidP="006E2E62">
      <w:pPr>
        <w:spacing w:after="0" w:line="240" w:lineRule="auto"/>
        <w:ind w:firstLine="567"/>
        <w:jc w:val="both"/>
        <w:rPr>
          <w:rFonts w:ascii="Times New Roman" w:eastAsia="Times New Roman" w:hAnsi="Times New Roman" w:cs="Times New Roman"/>
          <w:color w:val="000000"/>
          <w:sz w:val="28"/>
          <w:szCs w:val="28"/>
        </w:rPr>
      </w:pPr>
      <w:r w:rsidRPr="00201758">
        <w:rPr>
          <w:rFonts w:ascii="Times New Roman" w:eastAsia="Times New Roman" w:hAnsi="Times New Roman" w:cs="Times New Roman"/>
          <w:color w:val="000000"/>
          <w:sz w:val="28"/>
          <w:szCs w:val="28"/>
          <w:lang w:val="uk-UA"/>
        </w:rPr>
        <w:t xml:space="preserve">Вважаємо, що відкриття ринку землі, особливо беручи до уваги воєнний конфлікт на сході України, у теперішніх обставинах неможливо. До моменту зупинення дії мораторію на продаж землі необхідно організувати широке публічне обговорення покрокового запровадження прозорого й цивілізованого обігу земель, та ініціювати референдум щодо заборони іноземним фізичним чи юридичним особам прямо або опосередковано набувати у власність українські землі сільськогосподарського призначення. Крім того, необхідно провести </w:t>
      </w:r>
      <w:r w:rsidRPr="00201758">
        <w:rPr>
          <w:rFonts w:ascii="Times New Roman" w:eastAsia="Times New Roman" w:hAnsi="Times New Roman" w:cs="Times New Roman"/>
          <w:color w:val="000000"/>
          <w:sz w:val="28"/>
          <w:szCs w:val="28"/>
          <w:lang w:val="uk-UA"/>
        </w:rPr>
        <w:lastRenderedPageBreak/>
        <w:t>повну інвентаризацію таких земель, завершивши формування земельного кадастру.</w:t>
      </w:r>
    </w:p>
    <w:p w:rsidR="006E2E62" w:rsidRPr="00201758" w:rsidRDefault="006E2E62" w:rsidP="006E2E62">
      <w:pPr>
        <w:spacing w:after="0" w:line="240" w:lineRule="auto"/>
        <w:ind w:firstLine="567"/>
        <w:jc w:val="both"/>
        <w:rPr>
          <w:rFonts w:ascii="Times New Roman" w:eastAsia="Times New Roman" w:hAnsi="Times New Roman" w:cs="Times New Roman"/>
          <w:color w:val="000000"/>
          <w:sz w:val="28"/>
          <w:szCs w:val="28"/>
          <w:lang w:val="uk-UA"/>
        </w:rPr>
      </w:pPr>
      <w:r w:rsidRPr="00201758">
        <w:rPr>
          <w:rFonts w:ascii="Times New Roman" w:eastAsia="Times New Roman" w:hAnsi="Times New Roman" w:cs="Times New Roman"/>
          <w:color w:val="000000"/>
          <w:sz w:val="28"/>
          <w:szCs w:val="28"/>
          <w:lang w:val="uk-UA"/>
        </w:rPr>
        <w:t xml:space="preserve">Наголошуємо, що сьогодні відсутні ринкові механізми, які повинні допомогти у формуванні ціни на землю. Відсутні механізми, програми пільгового кредитування національного українського сільськогосподарського товаровиробника, зокрема, і малих фермерських господарств, що ставить сільського господаря у неможливість конкуренції перед </w:t>
      </w:r>
      <w:proofErr w:type="spellStart"/>
      <w:r w:rsidRPr="00201758">
        <w:rPr>
          <w:rFonts w:ascii="Times New Roman" w:eastAsia="Times New Roman" w:hAnsi="Times New Roman" w:cs="Times New Roman"/>
          <w:color w:val="000000"/>
          <w:sz w:val="28"/>
          <w:szCs w:val="28"/>
          <w:lang w:val="uk-UA"/>
        </w:rPr>
        <w:t>агрохолдингами</w:t>
      </w:r>
      <w:proofErr w:type="spellEnd"/>
      <w:r w:rsidRPr="00201758">
        <w:rPr>
          <w:rFonts w:ascii="Times New Roman" w:eastAsia="Times New Roman" w:hAnsi="Times New Roman" w:cs="Times New Roman"/>
          <w:color w:val="000000"/>
          <w:sz w:val="28"/>
          <w:szCs w:val="28"/>
          <w:lang w:val="uk-UA"/>
        </w:rPr>
        <w:t xml:space="preserve"> та корпораціями, що мають можливість користуватися залученими іноземними інвестиціями.</w:t>
      </w:r>
    </w:p>
    <w:p w:rsidR="006E2E62" w:rsidRPr="009173FB" w:rsidRDefault="006E2E62" w:rsidP="006E2E62">
      <w:pPr>
        <w:spacing w:after="0" w:line="240" w:lineRule="auto"/>
        <w:ind w:firstLine="567"/>
        <w:jc w:val="both"/>
        <w:rPr>
          <w:rFonts w:ascii="Times New Roman" w:eastAsia="Times New Roman" w:hAnsi="Times New Roman" w:cs="Times New Roman"/>
          <w:color w:val="000000"/>
          <w:sz w:val="28"/>
          <w:szCs w:val="28"/>
          <w:lang w:val="uk-UA"/>
        </w:rPr>
      </w:pPr>
      <w:r w:rsidRPr="00201758">
        <w:rPr>
          <w:rFonts w:ascii="Times New Roman" w:eastAsia="Times New Roman" w:hAnsi="Times New Roman" w:cs="Times New Roman"/>
          <w:color w:val="000000"/>
          <w:sz w:val="28"/>
          <w:szCs w:val="28"/>
          <w:lang w:val="uk-UA"/>
        </w:rPr>
        <w:t xml:space="preserve">Тому, в умовах війни, окупації, анексії, за неврегульованої законодавчо-нормативної бази з цього питання, відсутності відповідно підготовлених кадрів, продаж 72% території держави іноземцям буде означати новітню </w:t>
      </w:r>
      <w:r w:rsidRPr="009173FB">
        <w:rPr>
          <w:rFonts w:ascii="Times New Roman" w:eastAsia="Times New Roman" w:hAnsi="Times New Roman" w:cs="Times New Roman"/>
          <w:color w:val="000000"/>
          <w:sz w:val="28"/>
          <w:szCs w:val="28"/>
          <w:lang w:val="uk-UA"/>
        </w:rPr>
        <w:t>колонізацію України й загрожує існуванню її державності.</w:t>
      </w:r>
    </w:p>
    <w:p w:rsidR="006E2E62" w:rsidRDefault="006E2E62" w:rsidP="006E2E62">
      <w:pPr>
        <w:pStyle w:val="a8"/>
        <w:ind w:left="0" w:firstLine="709"/>
        <w:jc w:val="both"/>
      </w:pPr>
      <w:r w:rsidRPr="009173FB">
        <w:rPr>
          <w:rFonts w:eastAsia="Times New Roman"/>
          <w:color w:val="000000"/>
        </w:rPr>
        <w:t xml:space="preserve">Відтак, просимо провести широке публічне обговорення урядового </w:t>
      </w:r>
      <w:proofErr w:type="spellStart"/>
      <w:r w:rsidRPr="009173FB">
        <w:rPr>
          <w:rFonts w:eastAsia="Times New Roman"/>
          <w:color w:val="000000"/>
        </w:rPr>
        <w:t>законопроєкту</w:t>
      </w:r>
      <w:proofErr w:type="spellEnd"/>
      <w:r w:rsidRPr="009173FB">
        <w:rPr>
          <w:rFonts w:eastAsia="Times New Roman"/>
          <w:color w:val="000000"/>
        </w:rPr>
        <w:t xml:space="preserve"> про відкриття ринку землі та продовжити мораторій на продаж землі до моменту проведення Всеукраїнського референдуму щодо заборони іноземним фізичним та юридичним особам прямо, або опосередковано набувати у власність Українські землі сільськогосподарського призначення.</w:t>
      </w:r>
      <w:r w:rsidRPr="009173FB">
        <w:t> Від наших дій і рішень залежить майбутнє країни.</w:t>
      </w:r>
      <w:r w:rsidRPr="007671F1">
        <w:t xml:space="preserve"> </w:t>
      </w:r>
    </w:p>
    <w:p w:rsidR="006E2E62" w:rsidRPr="007671F1" w:rsidRDefault="006E2E62" w:rsidP="006E2E62">
      <w:pPr>
        <w:pStyle w:val="a8"/>
        <w:ind w:left="0" w:firstLine="709"/>
        <w:jc w:val="both"/>
      </w:pPr>
      <w:r w:rsidRPr="007671F1">
        <w:t>З надією на розуміння і позитивне реагування.</w:t>
      </w:r>
    </w:p>
    <w:p w:rsidR="006E2E62" w:rsidRPr="007671F1" w:rsidRDefault="006E2E62" w:rsidP="006E2E62">
      <w:pPr>
        <w:pStyle w:val="20"/>
        <w:shd w:val="clear" w:color="auto" w:fill="auto"/>
        <w:spacing w:line="240" w:lineRule="auto"/>
        <w:ind w:left="5387"/>
        <w:jc w:val="both"/>
        <w:rPr>
          <w:rFonts w:ascii="Times New Roman" w:hAnsi="Times New Roman"/>
          <w:sz w:val="28"/>
          <w:szCs w:val="28"/>
          <w:lang w:val="uk-UA"/>
        </w:rPr>
      </w:pPr>
      <w:r w:rsidRPr="007671F1">
        <w:rPr>
          <w:rFonts w:ascii="Times New Roman" w:hAnsi="Times New Roman"/>
          <w:sz w:val="28"/>
          <w:szCs w:val="28"/>
          <w:lang w:val="uk-UA"/>
        </w:rPr>
        <w:t xml:space="preserve">Депутати </w:t>
      </w:r>
      <w:proofErr w:type="spellStart"/>
      <w:r w:rsidRPr="007671F1">
        <w:rPr>
          <w:rFonts w:ascii="Times New Roman" w:hAnsi="Times New Roman"/>
          <w:sz w:val="28"/>
          <w:szCs w:val="28"/>
          <w:lang w:val="uk-UA"/>
        </w:rPr>
        <w:t>Тальнівської</w:t>
      </w:r>
      <w:proofErr w:type="spellEnd"/>
      <w:r w:rsidRPr="007671F1">
        <w:rPr>
          <w:rFonts w:ascii="Times New Roman" w:hAnsi="Times New Roman"/>
          <w:sz w:val="28"/>
          <w:szCs w:val="28"/>
          <w:lang w:val="uk-UA"/>
        </w:rPr>
        <w:t xml:space="preserve"> районної ради Черкаської області</w:t>
      </w:r>
    </w:p>
    <w:p w:rsidR="001A715A" w:rsidRPr="00417A78" w:rsidRDefault="00F343E0" w:rsidP="006E2E62">
      <w:pPr>
        <w:jc w:val="both"/>
        <w:rPr>
          <w:rFonts w:ascii="Times New Roman" w:hAnsi="Times New Roman" w:cs="Times New Roman"/>
          <w:sz w:val="28"/>
          <w:szCs w:val="28"/>
          <w:lang w:val="uk-UA"/>
        </w:rPr>
      </w:pPr>
      <w:r w:rsidRPr="00417A78">
        <w:rPr>
          <w:rFonts w:ascii="Times New Roman" w:hAnsi="Times New Roman" w:cs="Times New Roman"/>
          <w:sz w:val="28"/>
          <w:szCs w:val="28"/>
          <w:lang w:val="uk-UA"/>
        </w:rPr>
        <w:t xml:space="preserve">           </w:t>
      </w:r>
    </w:p>
    <w:sectPr w:rsidR="001A715A" w:rsidRPr="00417A78" w:rsidSect="006E2E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AEC"/>
    <w:multiLevelType w:val="hybridMultilevel"/>
    <w:tmpl w:val="C4D471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06372FF"/>
    <w:multiLevelType w:val="hybridMultilevel"/>
    <w:tmpl w:val="03DC62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14D01EB"/>
    <w:multiLevelType w:val="hybridMultilevel"/>
    <w:tmpl w:val="A34ACFDE"/>
    <w:lvl w:ilvl="0" w:tplc="03D8E84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F343E0"/>
    <w:rsid w:val="00002C8D"/>
    <w:rsid w:val="0001033D"/>
    <w:rsid w:val="00081FF3"/>
    <w:rsid w:val="000D24B0"/>
    <w:rsid w:val="000D530E"/>
    <w:rsid w:val="001147B2"/>
    <w:rsid w:val="00141067"/>
    <w:rsid w:val="0014357A"/>
    <w:rsid w:val="001452D6"/>
    <w:rsid w:val="0016669D"/>
    <w:rsid w:val="00173309"/>
    <w:rsid w:val="001A715A"/>
    <w:rsid w:val="001C0B2E"/>
    <w:rsid w:val="001F6EB6"/>
    <w:rsid w:val="00236EB7"/>
    <w:rsid w:val="0029096C"/>
    <w:rsid w:val="002B0021"/>
    <w:rsid w:val="002C03D3"/>
    <w:rsid w:val="002C1910"/>
    <w:rsid w:val="002D5985"/>
    <w:rsid w:val="002F294D"/>
    <w:rsid w:val="003060CC"/>
    <w:rsid w:val="00360393"/>
    <w:rsid w:val="003F2042"/>
    <w:rsid w:val="003F20A1"/>
    <w:rsid w:val="004017D4"/>
    <w:rsid w:val="00415CEE"/>
    <w:rsid w:val="00417A78"/>
    <w:rsid w:val="00430A51"/>
    <w:rsid w:val="00475E8A"/>
    <w:rsid w:val="00476FD3"/>
    <w:rsid w:val="00490015"/>
    <w:rsid w:val="004B5592"/>
    <w:rsid w:val="004D5821"/>
    <w:rsid w:val="00514A41"/>
    <w:rsid w:val="00541A06"/>
    <w:rsid w:val="005436EA"/>
    <w:rsid w:val="005A13D6"/>
    <w:rsid w:val="005A4D38"/>
    <w:rsid w:val="005C731A"/>
    <w:rsid w:val="0066347C"/>
    <w:rsid w:val="006A0161"/>
    <w:rsid w:val="006A7C3D"/>
    <w:rsid w:val="006C6D2F"/>
    <w:rsid w:val="006E2E62"/>
    <w:rsid w:val="006E5706"/>
    <w:rsid w:val="0070383E"/>
    <w:rsid w:val="0071607F"/>
    <w:rsid w:val="007476C0"/>
    <w:rsid w:val="00773B7C"/>
    <w:rsid w:val="00795BA1"/>
    <w:rsid w:val="007A3584"/>
    <w:rsid w:val="007A56B2"/>
    <w:rsid w:val="007C7F5E"/>
    <w:rsid w:val="007D75FD"/>
    <w:rsid w:val="007F6460"/>
    <w:rsid w:val="008314B0"/>
    <w:rsid w:val="008455CA"/>
    <w:rsid w:val="008864A8"/>
    <w:rsid w:val="00892438"/>
    <w:rsid w:val="0089788F"/>
    <w:rsid w:val="008B7A25"/>
    <w:rsid w:val="008E1BD7"/>
    <w:rsid w:val="009346CB"/>
    <w:rsid w:val="00944E79"/>
    <w:rsid w:val="00965BDD"/>
    <w:rsid w:val="0096686C"/>
    <w:rsid w:val="00967BE8"/>
    <w:rsid w:val="0097365B"/>
    <w:rsid w:val="00995405"/>
    <w:rsid w:val="009A24BF"/>
    <w:rsid w:val="009F7BD9"/>
    <w:rsid w:val="00A43416"/>
    <w:rsid w:val="00A6438E"/>
    <w:rsid w:val="00A6448A"/>
    <w:rsid w:val="00AA021A"/>
    <w:rsid w:val="00AA45CB"/>
    <w:rsid w:val="00AD0AD0"/>
    <w:rsid w:val="00AE50A6"/>
    <w:rsid w:val="00B06675"/>
    <w:rsid w:val="00B0740D"/>
    <w:rsid w:val="00B41F5C"/>
    <w:rsid w:val="00B45AE7"/>
    <w:rsid w:val="00BA0BE2"/>
    <w:rsid w:val="00BA7CE8"/>
    <w:rsid w:val="00BC78D8"/>
    <w:rsid w:val="00BD122D"/>
    <w:rsid w:val="00BE311E"/>
    <w:rsid w:val="00BF7567"/>
    <w:rsid w:val="00C67ADF"/>
    <w:rsid w:val="00CB38CB"/>
    <w:rsid w:val="00CC014A"/>
    <w:rsid w:val="00CC1995"/>
    <w:rsid w:val="00CE0E89"/>
    <w:rsid w:val="00CF68BE"/>
    <w:rsid w:val="00D44AEB"/>
    <w:rsid w:val="00D57E80"/>
    <w:rsid w:val="00D92451"/>
    <w:rsid w:val="00DB4C71"/>
    <w:rsid w:val="00DE2463"/>
    <w:rsid w:val="00E050EC"/>
    <w:rsid w:val="00E2127D"/>
    <w:rsid w:val="00E233AF"/>
    <w:rsid w:val="00E452CE"/>
    <w:rsid w:val="00E60B00"/>
    <w:rsid w:val="00E755D8"/>
    <w:rsid w:val="00EB766E"/>
    <w:rsid w:val="00F013DE"/>
    <w:rsid w:val="00F13E1B"/>
    <w:rsid w:val="00F3144D"/>
    <w:rsid w:val="00F343E0"/>
    <w:rsid w:val="00F5764E"/>
    <w:rsid w:val="00F64F2B"/>
    <w:rsid w:val="00FB6809"/>
    <w:rsid w:val="00FD33EF"/>
    <w:rsid w:val="00FF3F0B"/>
    <w:rsid w:val="00FF5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5">
    <w:name w:val="heading 5"/>
    <w:basedOn w:val="a"/>
    <w:next w:val="a"/>
    <w:link w:val="50"/>
    <w:uiPriority w:val="9"/>
    <w:semiHidden/>
    <w:unhideWhenUsed/>
    <w:qFormat/>
    <w:rsid w:val="00E233A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F343E0"/>
    <w:rPr>
      <w:rFonts w:ascii="Cambria" w:eastAsia="Times New Roman" w:hAnsi="Cambria" w:cs="Cambria"/>
      <w:i/>
      <w:iCs/>
      <w:color w:val="404040"/>
      <w:sz w:val="20"/>
      <w:szCs w:val="20"/>
      <w:lang w:eastAsia="ru-RU"/>
    </w:rPr>
  </w:style>
  <w:style w:type="paragraph" w:styleId="a3">
    <w:name w:val="caption"/>
    <w:basedOn w:val="a"/>
    <w:next w:val="a"/>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 w:type="character" w:customStyle="1" w:styleId="50">
    <w:name w:val="Заголовок 5 Знак"/>
    <w:basedOn w:val="a0"/>
    <w:link w:val="5"/>
    <w:uiPriority w:val="9"/>
    <w:semiHidden/>
    <w:rsid w:val="00E233AF"/>
    <w:rPr>
      <w:rFonts w:asciiTheme="majorHAnsi" w:eastAsiaTheme="majorEastAsia" w:hAnsiTheme="majorHAnsi" w:cstheme="majorBidi"/>
      <w:color w:val="243F60" w:themeColor="accent1" w:themeShade="7F"/>
    </w:rPr>
  </w:style>
  <w:style w:type="character" w:customStyle="1" w:styleId="2">
    <w:name w:val="Основной текст (2)_"/>
    <w:link w:val="20"/>
    <w:uiPriority w:val="99"/>
    <w:locked/>
    <w:rsid w:val="00514A41"/>
    <w:rPr>
      <w:rFonts w:eastAsia="Times New Roman" w:cs="Times New Roman"/>
      <w:shd w:val="clear" w:color="auto" w:fill="FFFFFF"/>
    </w:rPr>
  </w:style>
  <w:style w:type="character" w:customStyle="1" w:styleId="3">
    <w:name w:val="Основной текст (3)_"/>
    <w:link w:val="30"/>
    <w:uiPriority w:val="99"/>
    <w:locked/>
    <w:rsid w:val="00514A41"/>
    <w:rPr>
      <w:rFonts w:eastAsia="Times New Roman" w:cs="Times New Roman"/>
      <w:b/>
      <w:bCs/>
      <w:shd w:val="clear" w:color="auto" w:fill="FFFFFF"/>
    </w:rPr>
  </w:style>
  <w:style w:type="paragraph" w:customStyle="1" w:styleId="20">
    <w:name w:val="Основной текст (2)"/>
    <w:basedOn w:val="a"/>
    <w:link w:val="2"/>
    <w:uiPriority w:val="99"/>
    <w:rsid w:val="00514A41"/>
    <w:pPr>
      <w:widowControl w:val="0"/>
      <w:shd w:val="clear" w:color="auto" w:fill="FFFFFF"/>
      <w:spacing w:after="0" w:line="322" w:lineRule="exact"/>
      <w:jc w:val="center"/>
    </w:pPr>
    <w:rPr>
      <w:rFonts w:asciiTheme="minorHAnsi" w:eastAsia="Times New Roman" w:hAnsiTheme="minorHAnsi" w:cs="Times New Roman"/>
    </w:rPr>
  </w:style>
  <w:style w:type="paragraph" w:customStyle="1" w:styleId="30">
    <w:name w:val="Основной текст (3)"/>
    <w:basedOn w:val="a"/>
    <w:link w:val="3"/>
    <w:uiPriority w:val="99"/>
    <w:rsid w:val="00514A41"/>
    <w:pPr>
      <w:widowControl w:val="0"/>
      <w:shd w:val="clear" w:color="auto" w:fill="FFFFFF"/>
      <w:spacing w:after="0" w:line="322" w:lineRule="exact"/>
      <w:jc w:val="center"/>
    </w:pPr>
    <w:rPr>
      <w:rFonts w:asciiTheme="minorHAnsi" w:eastAsia="Times New Roman" w:hAnsiTheme="minorHAnsi" w:cs="Times New Roman"/>
      <w:b/>
      <w:bCs/>
    </w:rPr>
  </w:style>
  <w:style w:type="paragraph" w:styleId="a8">
    <w:name w:val="List Paragraph"/>
    <w:basedOn w:val="a"/>
    <w:uiPriority w:val="34"/>
    <w:qFormat/>
    <w:rsid w:val="00514A41"/>
    <w:pPr>
      <w:spacing w:after="0" w:line="240" w:lineRule="auto"/>
      <w:ind w:left="720" w:firstLine="567"/>
      <w:contextualSpacing/>
    </w:pPr>
    <w:rPr>
      <w:rFonts w:ascii="Times New Roman" w:hAnsi="Times New Roman" w:cs="Times New Roman"/>
      <w:sz w:val="28"/>
      <w:szCs w:val="28"/>
      <w:lang w:val="uk-UA"/>
    </w:rPr>
  </w:style>
  <w:style w:type="paragraph" w:styleId="a9">
    <w:name w:val="Normal (Web)"/>
    <w:basedOn w:val="a"/>
    <w:rsid w:val="0096686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2649286">
      <w:bodyDiv w:val="1"/>
      <w:marLeft w:val="0"/>
      <w:marRight w:val="0"/>
      <w:marTop w:val="0"/>
      <w:marBottom w:val="0"/>
      <w:divBdr>
        <w:top w:val="none" w:sz="0" w:space="0" w:color="auto"/>
        <w:left w:val="none" w:sz="0" w:space="0" w:color="auto"/>
        <w:bottom w:val="none" w:sz="0" w:space="0" w:color="auto"/>
        <w:right w:val="none" w:sz="0" w:space="0" w:color="auto"/>
      </w:divBdr>
    </w:div>
    <w:div w:id="2048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3193</Words>
  <Characters>1821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15</cp:revision>
  <cp:lastPrinted>2018-11-19T14:42:00Z</cp:lastPrinted>
  <dcterms:created xsi:type="dcterms:W3CDTF">2019-08-14T09:19:00Z</dcterms:created>
  <dcterms:modified xsi:type="dcterms:W3CDTF">2020-03-05T12:13:00Z</dcterms:modified>
</cp:coreProperties>
</file>