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76" w:rsidRPr="00B14647" w:rsidRDefault="006C5C76" w:rsidP="006C5C76">
      <w:pPr>
        <w:jc w:val="center"/>
        <w:rPr>
          <w:sz w:val="40"/>
          <w:szCs w:val="40"/>
        </w:rPr>
      </w:pPr>
      <w:r w:rsidRPr="00B14647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C76" w:rsidRPr="00B14647" w:rsidRDefault="006C5C76" w:rsidP="006C5C76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6C5C76" w:rsidRPr="00B14647" w:rsidRDefault="006C5C76" w:rsidP="006C5C76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6C5C76" w:rsidRPr="00B14647" w:rsidRDefault="006C5C76" w:rsidP="006C5C76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6C5C76" w:rsidRPr="003B2BAA" w:rsidRDefault="006C5C76" w:rsidP="006C5C76">
      <w:pPr>
        <w:spacing w:before="120"/>
        <w:ind w:right="-1"/>
        <w:outlineLvl w:val="0"/>
        <w:rPr>
          <w:sz w:val="27"/>
          <w:szCs w:val="27"/>
          <w:u w:val="single"/>
          <w:lang w:val="ru-RU"/>
        </w:rPr>
      </w:pPr>
      <w:r w:rsidRPr="003B2BAA">
        <w:rPr>
          <w:sz w:val="27"/>
          <w:szCs w:val="27"/>
          <w:u w:val="single"/>
        </w:rPr>
        <w:t>23.09.2016</w:t>
      </w:r>
      <w:r w:rsidRPr="003B2BAA">
        <w:rPr>
          <w:sz w:val="27"/>
          <w:szCs w:val="27"/>
        </w:rPr>
        <w:t xml:space="preserve">                                                                                                  № </w:t>
      </w:r>
      <w:r w:rsidRPr="003B2BAA">
        <w:rPr>
          <w:sz w:val="27"/>
          <w:szCs w:val="27"/>
          <w:u w:val="single"/>
          <w:lang w:val="ru-RU"/>
        </w:rPr>
        <w:t>9-</w:t>
      </w:r>
      <w:r>
        <w:rPr>
          <w:sz w:val="27"/>
          <w:szCs w:val="27"/>
          <w:u w:val="single"/>
          <w:lang w:val="ru-RU"/>
        </w:rPr>
        <w:t>37</w:t>
      </w:r>
      <w:r w:rsidRPr="003B2BAA">
        <w:rPr>
          <w:sz w:val="27"/>
          <w:szCs w:val="27"/>
          <w:u w:val="single"/>
        </w:rPr>
        <w:t>/</w:t>
      </w:r>
      <w:r w:rsidRPr="003B2BAA">
        <w:rPr>
          <w:sz w:val="27"/>
          <w:szCs w:val="27"/>
          <w:u w:val="single"/>
          <w:lang w:val="en-US"/>
        </w:rPr>
        <w:t>VII</w:t>
      </w:r>
    </w:p>
    <w:p w:rsidR="006C5C76" w:rsidRDefault="006C5C76" w:rsidP="00771AEB">
      <w:pPr>
        <w:ind w:right="3543"/>
        <w:jc w:val="both"/>
        <w:rPr>
          <w:sz w:val="26"/>
          <w:szCs w:val="26"/>
          <w:lang w:val="ru-RU"/>
        </w:rPr>
      </w:pPr>
    </w:p>
    <w:p w:rsidR="00C31873" w:rsidRPr="00264978" w:rsidRDefault="00771AEB" w:rsidP="00771AEB">
      <w:pPr>
        <w:ind w:right="3543"/>
        <w:jc w:val="both"/>
        <w:rPr>
          <w:sz w:val="26"/>
          <w:szCs w:val="26"/>
        </w:rPr>
      </w:pPr>
      <w:r w:rsidRPr="00264978">
        <w:rPr>
          <w:sz w:val="26"/>
          <w:szCs w:val="26"/>
        </w:rPr>
        <w:t xml:space="preserve">Про затвердження технічної документації з нормативної грошової оцінки земельної ділянки площею </w:t>
      </w:r>
      <w:r w:rsidR="00BB262F" w:rsidRPr="00264978">
        <w:rPr>
          <w:sz w:val="26"/>
          <w:szCs w:val="26"/>
        </w:rPr>
        <w:t>7,7051</w:t>
      </w:r>
      <w:r w:rsidRPr="00264978">
        <w:rPr>
          <w:sz w:val="26"/>
          <w:szCs w:val="26"/>
        </w:rPr>
        <w:t xml:space="preserve"> га, яка </w:t>
      </w:r>
      <w:r w:rsidR="00D63133">
        <w:rPr>
          <w:sz w:val="26"/>
          <w:szCs w:val="26"/>
        </w:rPr>
        <w:t>знаходиться</w:t>
      </w:r>
      <w:r w:rsidR="00593FA7" w:rsidRPr="00264978">
        <w:rPr>
          <w:sz w:val="26"/>
          <w:szCs w:val="26"/>
        </w:rPr>
        <w:t xml:space="preserve"> в користуванн</w:t>
      </w:r>
      <w:r w:rsidR="00D63133">
        <w:rPr>
          <w:sz w:val="26"/>
          <w:szCs w:val="26"/>
        </w:rPr>
        <w:t>і</w:t>
      </w:r>
      <w:r w:rsidR="00593FA7" w:rsidRPr="00264978">
        <w:rPr>
          <w:sz w:val="26"/>
          <w:szCs w:val="26"/>
        </w:rPr>
        <w:t xml:space="preserve"> на умовах оренди </w:t>
      </w:r>
      <w:r w:rsidR="00D63133">
        <w:rPr>
          <w:sz w:val="26"/>
          <w:szCs w:val="26"/>
        </w:rPr>
        <w:t xml:space="preserve">у </w:t>
      </w:r>
      <w:r w:rsidR="0065515C" w:rsidRPr="00264978">
        <w:rPr>
          <w:sz w:val="26"/>
          <w:szCs w:val="26"/>
        </w:rPr>
        <w:t>ФГ «Юрпольське»</w:t>
      </w:r>
      <w:r w:rsidRPr="00264978">
        <w:rPr>
          <w:sz w:val="26"/>
          <w:szCs w:val="26"/>
        </w:rPr>
        <w:t xml:space="preserve">, для </w:t>
      </w:r>
      <w:r w:rsidR="00877B71" w:rsidRPr="00264978">
        <w:rPr>
          <w:sz w:val="26"/>
          <w:szCs w:val="26"/>
        </w:rPr>
        <w:t>ведення товарного сільськогосподарського виробництва</w:t>
      </w:r>
      <w:r w:rsidR="00637EE1" w:rsidRPr="00264978">
        <w:rPr>
          <w:sz w:val="26"/>
          <w:szCs w:val="26"/>
        </w:rPr>
        <w:t xml:space="preserve">, розташована </w:t>
      </w:r>
      <w:r w:rsidR="00675B41" w:rsidRPr="00264978">
        <w:rPr>
          <w:sz w:val="26"/>
          <w:szCs w:val="26"/>
        </w:rPr>
        <w:t>за</w:t>
      </w:r>
      <w:r w:rsidR="00637EE1" w:rsidRPr="00264978">
        <w:rPr>
          <w:sz w:val="26"/>
          <w:szCs w:val="26"/>
        </w:rPr>
        <w:t xml:space="preserve"> межами населеного пункту в адмінмежах </w:t>
      </w:r>
      <w:r w:rsidR="0065515C" w:rsidRPr="00264978">
        <w:rPr>
          <w:sz w:val="26"/>
          <w:szCs w:val="26"/>
        </w:rPr>
        <w:t>Лащівської</w:t>
      </w:r>
      <w:r w:rsidRPr="00264978">
        <w:rPr>
          <w:sz w:val="26"/>
          <w:szCs w:val="26"/>
        </w:rPr>
        <w:t xml:space="preserve">  сільської ради </w:t>
      </w:r>
    </w:p>
    <w:p w:rsidR="002F2CF0" w:rsidRPr="00264978" w:rsidRDefault="002F2CF0" w:rsidP="00771AEB">
      <w:pPr>
        <w:ind w:right="3543"/>
        <w:jc w:val="both"/>
        <w:rPr>
          <w:sz w:val="26"/>
          <w:szCs w:val="26"/>
        </w:rPr>
      </w:pPr>
    </w:p>
    <w:p w:rsidR="00771AEB" w:rsidRPr="00264978" w:rsidRDefault="00771AEB" w:rsidP="00771AEB">
      <w:pPr>
        <w:ind w:firstLine="709"/>
        <w:jc w:val="both"/>
        <w:rPr>
          <w:sz w:val="26"/>
          <w:szCs w:val="26"/>
        </w:rPr>
      </w:pPr>
      <w:r w:rsidRPr="00264978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7B71" w:rsidRPr="00264978">
        <w:rPr>
          <w:sz w:val="26"/>
          <w:szCs w:val="26"/>
        </w:rPr>
        <w:t xml:space="preserve">клопотання </w:t>
      </w:r>
      <w:r w:rsidR="0065515C" w:rsidRPr="00264978">
        <w:rPr>
          <w:sz w:val="26"/>
          <w:szCs w:val="26"/>
        </w:rPr>
        <w:t>ФГ «Юрпольське»</w:t>
      </w:r>
      <w:r w:rsidR="00637EE1" w:rsidRPr="00264978">
        <w:rPr>
          <w:sz w:val="26"/>
          <w:szCs w:val="26"/>
        </w:rPr>
        <w:t>,</w:t>
      </w:r>
      <w:r w:rsidRPr="00264978">
        <w:rPr>
          <w:sz w:val="26"/>
          <w:szCs w:val="26"/>
        </w:rPr>
        <w:t xml:space="preserve"> та технічну документацію з нормативної грошової оцінки земельної ділянки площею </w:t>
      </w:r>
      <w:r w:rsidR="00BB262F" w:rsidRPr="00264978">
        <w:rPr>
          <w:sz w:val="26"/>
          <w:szCs w:val="26"/>
        </w:rPr>
        <w:t>7,7051</w:t>
      </w:r>
      <w:r w:rsidR="0065515C" w:rsidRPr="00264978">
        <w:rPr>
          <w:sz w:val="26"/>
          <w:szCs w:val="26"/>
        </w:rPr>
        <w:t xml:space="preserve"> </w:t>
      </w:r>
      <w:r w:rsidRPr="00264978">
        <w:rPr>
          <w:sz w:val="26"/>
          <w:szCs w:val="26"/>
        </w:rPr>
        <w:t xml:space="preserve">га, розроблену ТОВ «Земельно-кадастрове бюро», враховуючи позитивний висновок державної експертизи землевпорядної документації від </w:t>
      </w:r>
      <w:r w:rsidR="0065515C" w:rsidRPr="00264978">
        <w:rPr>
          <w:sz w:val="26"/>
          <w:szCs w:val="26"/>
        </w:rPr>
        <w:t>13</w:t>
      </w:r>
      <w:r w:rsidRPr="00264978">
        <w:rPr>
          <w:sz w:val="26"/>
          <w:szCs w:val="26"/>
        </w:rPr>
        <w:t>.0</w:t>
      </w:r>
      <w:r w:rsidR="0065515C" w:rsidRPr="00264978">
        <w:rPr>
          <w:sz w:val="26"/>
          <w:szCs w:val="26"/>
        </w:rPr>
        <w:t>9</w:t>
      </w:r>
      <w:r w:rsidRPr="00264978">
        <w:rPr>
          <w:sz w:val="26"/>
          <w:szCs w:val="26"/>
        </w:rPr>
        <w:t xml:space="preserve">.2016 № </w:t>
      </w:r>
      <w:r w:rsidR="0065515C" w:rsidRPr="00264978">
        <w:rPr>
          <w:sz w:val="26"/>
          <w:szCs w:val="26"/>
        </w:rPr>
        <w:t>18</w:t>
      </w:r>
      <w:r w:rsidR="00BB262F" w:rsidRPr="00264978">
        <w:rPr>
          <w:sz w:val="26"/>
          <w:szCs w:val="26"/>
        </w:rPr>
        <w:t>56</w:t>
      </w:r>
      <w:r w:rsidRPr="00264978">
        <w:rPr>
          <w:sz w:val="26"/>
          <w:szCs w:val="26"/>
        </w:rPr>
        <w:t xml:space="preserve">-16 </w:t>
      </w:r>
      <w:r w:rsidR="003D5BC8" w:rsidRPr="00264978">
        <w:rPr>
          <w:sz w:val="26"/>
          <w:szCs w:val="26"/>
        </w:rPr>
        <w:t xml:space="preserve">                                                               </w:t>
      </w:r>
      <w:r w:rsidRPr="00264978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2F2CF0" w:rsidRPr="00264978" w:rsidRDefault="002F2CF0" w:rsidP="00771AEB">
      <w:pPr>
        <w:ind w:firstLine="709"/>
        <w:jc w:val="both"/>
        <w:rPr>
          <w:sz w:val="26"/>
          <w:szCs w:val="26"/>
        </w:rPr>
      </w:pPr>
    </w:p>
    <w:p w:rsidR="00593FA7" w:rsidRPr="00264978" w:rsidRDefault="00771AEB" w:rsidP="00593FA7">
      <w:pPr>
        <w:pStyle w:val="a5"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64978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з нормативної грошової оцінки </w:t>
      </w:r>
      <w:r w:rsidR="00593FA7" w:rsidRPr="00264978">
        <w:rPr>
          <w:rFonts w:ascii="Times New Roman" w:hAnsi="Times New Roman" w:cs="Times New Roman"/>
          <w:sz w:val="26"/>
          <w:szCs w:val="26"/>
          <w:lang w:val="uk-UA"/>
        </w:rPr>
        <w:t xml:space="preserve">земельної ділянки площею – </w:t>
      </w:r>
      <w:r w:rsidR="00BB262F" w:rsidRPr="00264978">
        <w:rPr>
          <w:rFonts w:ascii="Times New Roman" w:hAnsi="Times New Roman" w:cs="Times New Roman"/>
          <w:sz w:val="26"/>
          <w:szCs w:val="26"/>
          <w:lang w:val="uk-UA"/>
        </w:rPr>
        <w:t>7,7051</w:t>
      </w:r>
      <w:r w:rsidR="00593FA7" w:rsidRPr="00264978">
        <w:rPr>
          <w:rFonts w:ascii="Times New Roman" w:hAnsi="Times New Roman" w:cs="Times New Roman"/>
          <w:sz w:val="26"/>
          <w:szCs w:val="26"/>
          <w:lang w:val="uk-UA"/>
        </w:rPr>
        <w:t xml:space="preserve"> га, яка </w:t>
      </w:r>
      <w:r w:rsidR="00E46466" w:rsidRPr="00264978">
        <w:rPr>
          <w:rFonts w:ascii="Times New Roman" w:hAnsi="Times New Roman" w:cs="Times New Roman"/>
          <w:sz w:val="26"/>
          <w:szCs w:val="26"/>
          <w:lang w:val="uk-UA"/>
        </w:rPr>
        <w:t>знаходиться</w:t>
      </w:r>
      <w:r w:rsidR="00593FA7" w:rsidRPr="00264978">
        <w:rPr>
          <w:rFonts w:ascii="Times New Roman" w:hAnsi="Times New Roman" w:cs="Times New Roman"/>
          <w:sz w:val="26"/>
          <w:szCs w:val="26"/>
          <w:lang w:val="uk-UA"/>
        </w:rPr>
        <w:t xml:space="preserve"> в </w:t>
      </w:r>
      <w:r w:rsidR="00E46466" w:rsidRPr="00264978">
        <w:rPr>
          <w:rFonts w:ascii="Times New Roman" w:hAnsi="Times New Roman" w:cs="Times New Roman"/>
          <w:sz w:val="26"/>
          <w:szCs w:val="26"/>
          <w:lang w:val="uk-UA"/>
        </w:rPr>
        <w:t>користуванн</w:t>
      </w:r>
      <w:r w:rsidR="004D519B" w:rsidRPr="00264978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E46466" w:rsidRPr="00264978">
        <w:rPr>
          <w:rFonts w:ascii="Times New Roman" w:hAnsi="Times New Roman" w:cs="Times New Roman"/>
          <w:sz w:val="26"/>
          <w:szCs w:val="26"/>
          <w:lang w:val="uk-UA"/>
        </w:rPr>
        <w:t xml:space="preserve"> на умовах оренди у </w:t>
      </w:r>
      <w:r w:rsidR="0065515C" w:rsidRPr="00264978">
        <w:rPr>
          <w:rFonts w:ascii="Times New Roman" w:hAnsi="Times New Roman" w:cs="Times New Roman"/>
          <w:sz w:val="26"/>
          <w:szCs w:val="26"/>
          <w:lang w:val="uk-UA"/>
        </w:rPr>
        <w:t>ФГ «Юрпольське»</w:t>
      </w:r>
      <w:r w:rsidR="00593FA7" w:rsidRPr="00264978">
        <w:rPr>
          <w:rFonts w:ascii="Times New Roman" w:hAnsi="Times New Roman" w:cs="Times New Roman"/>
          <w:sz w:val="26"/>
          <w:szCs w:val="26"/>
          <w:lang w:val="uk-UA"/>
        </w:rPr>
        <w:t xml:space="preserve">, для </w:t>
      </w:r>
      <w:r w:rsidR="00E46466" w:rsidRPr="00264978">
        <w:rPr>
          <w:rFonts w:ascii="Times New Roman" w:hAnsi="Times New Roman" w:cs="Times New Roman"/>
          <w:sz w:val="26"/>
          <w:szCs w:val="26"/>
          <w:lang w:val="uk-UA"/>
        </w:rPr>
        <w:t>ведення товарного сільськогосподарського виробництва</w:t>
      </w:r>
      <w:r w:rsidR="00593FA7" w:rsidRPr="00264978">
        <w:rPr>
          <w:rFonts w:ascii="Times New Roman" w:hAnsi="Times New Roman" w:cs="Times New Roman"/>
          <w:sz w:val="26"/>
          <w:szCs w:val="26"/>
          <w:lang w:val="uk-UA"/>
        </w:rPr>
        <w:t>, із земель державної</w:t>
      </w:r>
      <w:r w:rsidR="00E46466" w:rsidRPr="00264978">
        <w:rPr>
          <w:rFonts w:ascii="Times New Roman" w:hAnsi="Times New Roman" w:cs="Times New Roman"/>
          <w:sz w:val="26"/>
          <w:szCs w:val="26"/>
          <w:lang w:val="uk-UA"/>
        </w:rPr>
        <w:t xml:space="preserve"> власності, які відносяться до </w:t>
      </w:r>
      <w:r w:rsidR="00593FA7" w:rsidRPr="00264978">
        <w:rPr>
          <w:rFonts w:ascii="Times New Roman" w:hAnsi="Times New Roman" w:cs="Times New Roman"/>
          <w:sz w:val="26"/>
          <w:szCs w:val="26"/>
          <w:lang w:val="uk-UA"/>
        </w:rPr>
        <w:t xml:space="preserve">земель сільськогосподарського призначення, вид сільськогосподарських угідь </w:t>
      </w:r>
      <w:r w:rsidR="00BB262F" w:rsidRPr="00264978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593FA7" w:rsidRPr="0026497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B262F" w:rsidRPr="00264978">
        <w:rPr>
          <w:rFonts w:ascii="Times New Roman" w:hAnsi="Times New Roman" w:cs="Times New Roman"/>
          <w:sz w:val="26"/>
          <w:szCs w:val="26"/>
          <w:lang w:val="uk-UA"/>
        </w:rPr>
        <w:t>багаторічні насадження (сад)</w:t>
      </w:r>
      <w:r w:rsidR="00593FA7" w:rsidRPr="00264978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BB262F" w:rsidRPr="0026497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3FA7" w:rsidRPr="00264978">
        <w:rPr>
          <w:rFonts w:ascii="Times New Roman" w:hAnsi="Times New Roman" w:cs="Times New Roman"/>
          <w:sz w:val="26"/>
          <w:szCs w:val="26"/>
          <w:lang w:val="uk-UA"/>
        </w:rPr>
        <w:t>за адресою: 204</w:t>
      </w:r>
      <w:r w:rsidR="0065515C" w:rsidRPr="00264978">
        <w:rPr>
          <w:rFonts w:ascii="Times New Roman" w:hAnsi="Times New Roman" w:cs="Times New Roman"/>
          <w:sz w:val="26"/>
          <w:szCs w:val="26"/>
          <w:lang w:val="uk-UA"/>
        </w:rPr>
        <w:t>15</w:t>
      </w:r>
      <w:r w:rsidR="00593FA7" w:rsidRPr="00264978">
        <w:rPr>
          <w:rFonts w:ascii="Times New Roman" w:hAnsi="Times New Roman" w:cs="Times New Roman"/>
          <w:sz w:val="26"/>
          <w:szCs w:val="26"/>
          <w:lang w:val="uk-UA"/>
        </w:rPr>
        <w:t xml:space="preserve">, Черкаська область, Тальнівський район, адмінмежі </w:t>
      </w:r>
      <w:r w:rsidR="0065515C" w:rsidRPr="00264978">
        <w:rPr>
          <w:rFonts w:ascii="Times New Roman" w:hAnsi="Times New Roman" w:cs="Times New Roman"/>
          <w:sz w:val="26"/>
          <w:szCs w:val="26"/>
          <w:lang w:val="uk-UA"/>
        </w:rPr>
        <w:t>Лащівської</w:t>
      </w:r>
      <w:r w:rsidR="00593FA7" w:rsidRPr="00264978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ради, за межами населеного пункту</w:t>
      </w:r>
      <w:r w:rsidR="006C5C7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71AEB" w:rsidRPr="00264978" w:rsidRDefault="00771AEB" w:rsidP="00771AEB">
      <w:pPr>
        <w:pStyle w:val="a3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264978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771AEB" w:rsidRPr="00264978" w:rsidRDefault="00771AEB" w:rsidP="00771AEB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264978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6C5C76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Pr="00264978">
        <w:rPr>
          <w:rFonts w:ascii="Times New Roman" w:hAnsi="Times New Roman"/>
          <w:b w:val="0"/>
          <w:sz w:val="26"/>
          <w:szCs w:val="26"/>
          <w:lang w:val="uk-UA"/>
        </w:rPr>
        <w:t xml:space="preserve">Вартість земельної ділянки з урахуванням коефіцієнта індексації 4,796 на дату оцінки </w:t>
      </w:r>
      <w:r w:rsidR="00593FA7" w:rsidRPr="00264978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65515C" w:rsidRPr="00264978">
        <w:rPr>
          <w:rFonts w:ascii="Times New Roman" w:hAnsi="Times New Roman"/>
          <w:b w:val="0"/>
          <w:sz w:val="26"/>
          <w:szCs w:val="26"/>
          <w:lang w:val="uk-UA"/>
        </w:rPr>
        <w:t>5 серпня</w:t>
      </w:r>
      <w:r w:rsidRPr="00264978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становить </w:t>
      </w:r>
      <w:r w:rsidR="00BB262F" w:rsidRPr="00264978">
        <w:rPr>
          <w:rFonts w:ascii="Times New Roman" w:hAnsi="Times New Roman"/>
          <w:b w:val="0"/>
          <w:sz w:val="26"/>
          <w:szCs w:val="26"/>
          <w:lang w:val="uk-UA"/>
        </w:rPr>
        <w:t>136684,09</w:t>
      </w:r>
      <w:r w:rsidRPr="00264978">
        <w:rPr>
          <w:rFonts w:ascii="Times New Roman" w:hAnsi="Times New Roman"/>
          <w:b w:val="0"/>
          <w:sz w:val="26"/>
          <w:szCs w:val="26"/>
          <w:lang w:val="uk-UA"/>
        </w:rPr>
        <w:t xml:space="preserve"> грн. (</w:t>
      </w:r>
      <w:r w:rsidR="00BB262F" w:rsidRPr="00264978">
        <w:rPr>
          <w:rFonts w:ascii="Times New Roman" w:hAnsi="Times New Roman"/>
          <w:b w:val="0"/>
          <w:sz w:val="26"/>
          <w:szCs w:val="26"/>
          <w:lang w:val="uk-UA"/>
        </w:rPr>
        <w:t>сто тридцять шість тисяч шістсот вісімдесят чотири</w:t>
      </w:r>
      <w:r w:rsidR="003E46A0" w:rsidRPr="00264978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Pr="00264978">
        <w:rPr>
          <w:rFonts w:ascii="Times New Roman" w:hAnsi="Times New Roman"/>
          <w:b w:val="0"/>
          <w:sz w:val="26"/>
          <w:szCs w:val="26"/>
          <w:lang w:val="uk-UA"/>
        </w:rPr>
        <w:t>гривн</w:t>
      </w:r>
      <w:r w:rsidR="0065515C" w:rsidRPr="00264978">
        <w:rPr>
          <w:rFonts w:ascii="Times New Roman" w:hAnsi="Times New Roman"/>
          <w:b w:val="0"/>
          <w:sz w:val="26"/>
          <w:szCs w:val="26"/>
          <w:lang w:val="uk-UA"/>
        </w:rPr>
        <w:t>і</w:t>
      </w:r>
      <w:r w:rsidRPr="00264978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65515C" w:rsidRPr="00264978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BB262F" w:rsidRPr="00264978">
        <w:rPr>
          <w:rFonts w:ascii="Times New Roman" w:hAnsi="Times New Roman"/>
          <w:b w:val="0"/>
          <w:sz w:val="26"/>
          <w:szCs w:val="26"/>
          <w:lang w:val="uk-UA"/>
        </w:rPr>
        <w:t>9</w:t>
      </w:r>
      <w:r w:rsidRPr="00264978">
        <w:rPr>
          <w:rFonts w:ascii="Times New Roman" w:hAnsi="Times New Roman"/>
          <w:b w:val="0"/>
          <w:sz w:val="26"/>
          <w:szCs w:val="26"/>
          <w:lang w:val="uk-UA"/>
        </w:rPr>
        <w:t xml:space="preserve">  копій</w:t>
      </w:r>
      <w:r w:rsidR="00BB262F" w:rsidRPr="00264978">
        <w:rPr>
          <w:rFonts w:ascii="Times New Roman" w:hAnsi="Times New Roman"/>
          <w:b w:val="0"/>
          <w:sz w:val="26"/>
          <w:szCs w:val="26"/>
          <w:lang w:val="uk-UA"/>
        </w:rPr>
        <w:t>о</w:t>
      </w:r>
      <w:r w:rsidRPr="00264978">
        <w:rPr>
          <w:rFonts w:ascii="Times New Roman" w:hAnsi="Times New Roman"/>
          <w:b w:val="0"/>
          <w:sz w:val="26"/>
          <w:szCs w:val="26"/>
          <w:lang w:val="uk-UA"/>
        </w:rPr>
        <w:t>к).</w:t>
      </w:r>
    </w:p>
    <w:p w:rsidR="00771AEB" w:rsidRPr="00264978" w:rsidRDefault="00771AEB" w:rsidP="00771AEB">
      <w:pPr>
        <w:pStyle w:val="a3"/>
        <w:ind w:left="568"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264978">
        <w:rPr>
          <w:rFonts w:ascii="Times New Roman" w:hAnsi="Times New Roman"/>
          <w:b w:val="0"/>
          <w:sz w:val="26"/>
          <w:szCs w:val="26"/>
          <w:lang w:val="uk-UA"/>
        </w:rPr>
        <w:t xml:space="preserve"> 2.2. Кадастрови</w:t>
      </w:r>
      <w:r w:rsidR="00593FA7" w:rsidRPr="00264978">
        <w:rPr>
          <w:rFonts w:ascii="Times New Roman" w:hAnsi="Times New Roman"/>
          <w:b w:val="0"/>
          <w:sz w:val="26"/>
          <w:szCs w:val="26"/>
          <w:lang w:val="uk-UA"/>
        </w:rPr>
        <w:t>й номер земельної ділянки 71240</w:t>
      </w:r>
      <w:r w:rsidR="00174382" w:rsidRPr="00264978">
        <w:rPr>
          <w:rFonts w:ascii="Times New Roman" w:hAnsi="Times New Roman"/>
          <w:b w:val="0"/>
          <w:sz w:val="26"/>
          <w:szCs w:val="26"/>
          <w:lang w:val="uk-UA"/>
        </w:rPr>
        <w:t>8</w:t>
      </w:r>
      <w:r w:rsidR="0065515C" w:rsidRPr="00264978">
        <w:rPr>
          <w:rFonts w:ascii="Times New Roman" w:hAnsi="Times New Roman"/>
          <w:b w:val="0"/>
          <w:sz w:val="26"/>
          <w:szCs w:val="26"/>
          <w:lang w:val="uk-UA"/>
        </w:rPr>
        <w:t>50</w:t>
      </w:r>
      <w:r w:rsidR="00D9427A" w:rsidRPr="00264978">
        <w:rPr>
          <w:rFonts w:ascii="Times New Roman" w:hAnsi="Times New Roman"/>
          <w:b w:val="0"/>
          <w:sz w:val="26"/>
          <w:szCs w:val="26"/>
          <w:lang w:val="uk-UA"/>
        </w:rPr>
        <w:t>00:01:001:</w:t>
      </w:r>
      <w:r w:rsidR="00E46466" w:rsidRPr="00264978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65515C" w:rsidRPr="00264978">
        <w:rPr>
          <w:rFonts w:ascii="Times New Roman" w:hAnsi="Times New Roman"/>
          <w:b w:val="0"/>
          <w:sz w:val="26"/>
          <w:szCs w:val="26"/>
          <w:lang w:val="uk-UA"/>
        </w:rPr>
        <w:t>6</w:t>
      </w:r>
      <w:r w:rsidR="00BB262F" w:rsidRPr="00264978">
        <w:rPr>
          <w:rFonts w:ascii="Times New Roman" w:hAnsi="Times New Roman"/>
          <w:b w:val="0"/>
          <w:sz w:val="26"/>
          <w:szCs w:val="26"/>
          <w:lang w:val="uk-UA"/>
        </w:rPr>
        <w:t>11</w:t>
      </w:r>
      <w:r w:rsidRPr="00264978">
        <w:rPr>
          <w:rFonts w:ascii="Times New Roman" w:hAnsi="Times New Roman"/>
          <w:b w:val="0"/>
          <w:sz w:val="26"/>
          <w:szCs w:val="26"/>
          <w:lang w:val="uk-UA"/>
        </w:rPr>
        <w:t>.</w:t>
      </w:r>
    </w:p>
    <w:p w:rsidR="00771AEB" w:rsidRPr="00264978" w:rsidRDefault="00771AEB" w:rsidP="00771AEB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264978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Технічна документація з нормативної грошової оцінки земельної ділянки зберігається у Відділі Держгеокадастру у Тальнівському районі.</w:t>
      </w:r>
    </w:p>
    <w:p w:rsidR="00771AEB" w:rsidRPr="00264978" w:rsidRDefault="00771AEB" w:rsidP="00771AEB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264978">
        <w:rPr>
          <w:sz w:val="26"/>
          <w:szCs w:val="26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771AEB" w:rsidRPr="00264978" w:rsidRDefault="00771AEB" w:rsidP="00771AEB">
      <w:pPr>
        <w:pStyle w:val="a6"/>
        <w:ind w:left="709"/>
        <w:jc w:val="both"/>
        <w:rPr>
          <w:sz w:val="26"/>
          <w:szCs w:val="26"/>
          <w:lang w:val="uk-UA"/>
        </w:rPr>
      </w:pPr>
    </w:p>
    <w:p w:rsidR="00117780" w:rsidRDefault="00771AEB" w:rsidP="00D9427A">
      <w:pPr>
        <w:jc w:val="both"/>
        <w:rPr>
          <w:sz w:val="26"/>
          <w:szCs w:val="26"/>
        </w:rPr>
      </w:pPr>
      <w:r w:rsidRPr="00264978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p w:rsidR="006C5C76" w:rsidRDefault="006C5C76" w:rsidP="00D9427A">
      <w:pPr>
        <w:jc w:val="both"/>
        <w:rPr>
          <w:sz w:val="26"/>
          <w:szCs w:val="26"/>
        </w:rPr>
      </w:pPr>
    </w:p>
    <w:sectPr w:rsidR="006C5C76" w:rsidSect="006C5C76">
      <w:pgSz w:w="12240" w:h="15840"/>
      <w:pgMar w:top="284" w:right="474" w:bottom="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64249"/>
    <w:rsid w:val="00065E60"/>
    <w:rsid w:val="00087057"/>
    <w:rsid w:val="000C2C22"/>
    <w:rsid w:val="000C2EBC"/>
    <w:rsid w:val="000E4914"/>
    <w:rsid w:val="000F3940"/>
    <w:rsid w:val="00117780"/>
    <w:rsid w:val="00126997"/>
    <w:rsid w:val="0013440D"/>
    <w:rsid w:val="00137F65"/>
    <w:rsid w:val="00174382"/>
    <w:rsid w:val="001C5540"/>
    <w:rsid w:val="001D17E2"/>
    <w:rsid w:val="0021433E"/>
    <w:rsid w:val="002156EB"/>
    <w:rsid w:val="002158D6"/>
    <w:rsid w:val="00264978"/>
    <w:rsid w:val="002964B2"/>
    <w:rsid w:val="002E04D2"/>
    <w:rsid w:val="002E29CC"/>
    <w:rsid w:val="002E2F41"/>
    <w:rsid w:val="002F2CF0"/>
    <w:rsid w:val="003452CF"/>
    <w:rsid w:val="00370D9A"/>
    <w:rsid w:val="0037266B"/>
    <w:rsid w:val="00395854"/>
    <w:rsid w:val="003B6299"/>
    <w:rsid w:val="003D4966"/>
    <w:rsid w:val="003D5BC8"/>
    <w:rsid w:val="003E1022"/>
    <w:rsid w:val="003E46A0"/>
    <w:rsid w:val="004375C4"/>
    <w:rsid w:val="004B2D42"/>
    <w:rsid w:val="004B3978"/>
    <w:rsid w:val="004C7CA5"/>
    <w:rsid w:val="004D519B"/>
    <w:rsid w:val="00581648"/>
    <w:rsid w:val="00593FA7"/>
    <w:rsid w:val="005C56E2"/>
    <w:rsid w:val="005D1A75"/>
    <w:rsid w:val="00637EE1"/>
    <w:rsid w:val="0065515C"/>
    <w:rsid w:val="00656C6C"/>
    <w:rsid w:val="00675B41"/>
    <w:rsid w:val="00684C1A"/>
    <w:rsid w:val="006B2020"/>
    <w:rsid w:val="006C5C76"/>
    <w:rsid w:val="006D4042"/>
    <w:rsid w:val="006E3DD9"/>
    <w:rsid w:val="00750D79"/>
    <w:rsid w:val="00764EAA"/>
    <w:rsid w:val="00765677"/>
    <w:rsid w:val="00771AEB"/>
    <w:rsid w:val="007E551C"/>
    <w:rsid w:val="007E56B4"/>
    <w:rsid w:val="0080620F"/>
    <w:rsid w:val="00877B71"/>
    <w:rsid w:val="00880785"/>
    <w:rsid w:val="00896A99"/>
    <w:rsid w:val="008B57D5"/>
    <w:rsid w:val="008C2B89"/>
    <w:rsid w:val="008F6929"/>
    <w:rsid w:val="00930CBD"/>
    <w:rsid w:val="009739B1"/>
    <w:rsid w:val="00973D87"/>
    <w:rsid w:val="00A52985"/>
    <w:rsid w:val="00A569BF"/>
    <w:rsid w:val="00B44E35"/>
    <w:rsid w:val="00BB262F"/>
    <w:rsid w:val="00BB486C"/>
    <w:rsid w:val="00C22349"/>
    <w:rsid w:val="00C31873"/>
    <w:rsid w:val="00CB56F6"/>
    <w:rsid w:val="00D52F64"/>
    <w:rsid w:val="00D63133"/>
    <w:rsid w:val="00D9427A"/>
    <w:rsid w:val="00DA2272"/>
    <w:rsid w:val="00E36E6B"/>
    <w:rsid w:val="00E448A6"/>
    <w:rsid w:val="00E46466"/>
    <w:rsid w:val="00E53D03"/>
    <w:rsid w:val="00E60840"/>
    <w:rsid w:val="00E66B1C"/>
    <w:rsid w:val="00E725C1"/>
    <w:rsid w:val="00EC3592"/>
    <w:rsid w:val="00EE7A15"/>
    <w:rsid w:val="00F02164"/>
    <w:rsid w:val="00F12A52"/>
    <w:rsid w:val="00F75886"/>
    <w:rsid w:val="00FE6097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36E6B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E36E6B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FD6D-77EC-4BF1-93E4-F52A0533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53</cp:revision>
  <cp:lastPrinted>2016-09-26T09:17:00Z</cp:lastPrinted>
  <dcterms:created xsi:type="dcterms:W3CDTF">2016-07-19T05:55:00Z</dcterms:created>
  <dcterms:modified xsi:type="dcterms:W3CDTF">2016-10-03T07:47:00Z</dcterms:modified>
</cp:coreProperties>
</file>