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212" w:rsidRPr="00B14647" w:rsidRDefault="005B4212" w:rsidP="005B4212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12" w:rsidRPr="00B14647" w:rsidRDefault="005B4212" w:rsidP="005B4212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5B4212" w:rsidRPr="00B14647" w:rsidRDefault="005B4212" w:rsidP="005B4212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5B4212" w:rsidRPr="00B14647" w:rsidRDefault="005B4212" w:rsidP="005B421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B4212" w:rsidRPr="003B2BAA" w:rsidRDefault="005B4212" w:rsidP="005B4212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35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AB37F1" w:rsidRDefault="00AB37F1" w:rsidP="00771AEB">
      <w:pPr>
        <w:ind w:right="3543"/>
        <w:jc w:val="both"/>
        <w:rPr>
          <w:sz w:val="28"/>
          <w:szCs w:val="28"/>
        </w:rPr>
      </w:pPr>
    </w:p>
    <w:p w:rsidR="00C31873" w:rsidRPr="005B4212" w:rsidRDefault="00771AEB" w:rsidP="00AB37F1">
      <w:pPr>
        <w:ind w:right="4415"/>
        <w:jc w:val="both"/>
        <w:rPr>
          <w:sz w:val="27"/>
          <w:szCs w:val="27"/>
        </w:rPr>
      </w:pPr>
      <w:r w:rsidRPr="005B4212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площею </w:t>
      </w:r>
      <w:r w:rsidR="003E46A0" w:rsidRPr="005B4212">
        <w:rPr>
          <w:sz w:val="27"/>
          <w:szCs w:val="27"/>
        </w:rPr>
        <w:t>0,4857</w:t>
      </w:r>
      <w:r w:rsidRPr="005B4212">
        <w:rPr>
          <w:sz w:val="27"/>
          <w:szCs w:val="27"/>
        </w:rPr>
        <w:t xml:space="preserve"> га, яка </w:t>
      </w:r>
      <w:r w:rsidR="00593FA7" w:rsidRPr="005B4212">
        <w:rPr>
          <w:sz w:val="27"/>
          <w:szCs w:val="27"/>
        </w:rPr>
        <w:t>надана в користування на умовах оренди гр.Юрпольському І.В.</w:t>
      </w:r>
      <w:r w:rsidRPr="005B4212">
        <w:rPr>
          <w:sz w:val="27"/>
          <w:szCs w:val="27"/>
        </w:rPr>
        <w:t xml:space="preserve">, для </w:t>
      </w:r>
      <w:r w:rsidR="00593FA7" w:rsidRPr="005B4212">
        <w:rPr>
          <w:sz w:val="27"/>
          <w:szCs w:val="27"/>
        </w:rPr>
        <w:t>городництва</w:t>
      </w:r>
      <w:r w:rsidR="00637EE1" w:rsidRPr="005B4212">
        <w:rPr>
          <w:sz w:val="27"/>
          <w:szCs w:val="27"/>
        </w:rPr>
        <w:t xml:space="preserve">, розташована </w:t>
      </w:r>
      <w:r w:rsidR="00675B41" w:rsidRPr="005B4212">
        <w:rPr>
          <w:sz w:val="27"/>
          <w:szCs w:val="27"/>
        </w:rPr>
        <w:t>за</w:t>
      </w:r>
      <w:r w:rsidR="00637EE1" w:rsidRPr="005B4212">
        <w:rPr>
          <w:sz w:val="27"/>
          <w:szCs w:val="27"/>
        </w:rPr>
        <w:t xml:space="preserve"> межами населеного пункту в адмінмежах </w:t>
      </w:r>
      <w:r w:rsidR="00593FA7" w:rsidRPr="005B4212">
        <w:rPr>
          <w:sz w:val="27"/>
          <w:szCs w:val="27"/>
        </w:rPr>
        <w:t>Романівської</w:t>
      </w:r>
      <w:r w:rsidRPr="005B4212">
        <w:rPr>
          <w:sz w:val="27"/>
          <w:szCs w:val="27"/>
        </w:rPr>
        <w:t xml:space="preserve">сільської ради </w:t>
      </w:r>
    </w:p>
    <w:p w:rsidR="00AB37F1" w:rsidRPr="005B4212" w:rsidRDefault="00AB37F1" w:rsidP="00771AEB">
      <w:pPr>
        <w:ind w:right="3543"/>
        <w:jc w:val="both"/>
        <w:rPr>
          <w:sz w:val="27"/>
          <w:szCs w:val="27"/>
        </w:rPr>
      </w:pPr>
    </w:p>
    <w:p w:rsidR="00771AEB" w:rsidRPr="005B4212" w:rsidRDefault="00771AEB" w:rsidP="00AB37F1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5B4212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593FA7" w:rsidRPr="005B4212">
        <w:rPr>
          <w:sz w:val="27"/>
          <w:szCs w:val="27"/>
        </w:rPr>
        <w:t>Юрпольського І.В.</w:t>
      </w:r>
      <w:r w:rsidR="00637EE1" w:rsidRPr="005B4212">
        <w:rPr>
          <w:sz w:val="27"/>
          <w:szCs w:val="27"/>
        </w:rPr>
        <w:t>,</w:t>
      </w:r>
      <w:r w:rsidRPr="005B4212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3E46A0" w:rsidRPr="005B4212">
        <w:rPr>
          <w:sz w:val="27"/>
          <w:szCs w:val="27"/>
        </w:rPr>
        <w:t>0,4857</w:t>
      </w:r>
      <w:r w:rsidRPr="005B4212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5B4212">
        <w:rPr>
          <w:sz w:val="27"/>
          <w:szCs w:val="27"/>
        </w:rPr>
        <w:t>10</w:t>
      </w:r>
      <w:r w:rsidRPr="005B4212">
        <w:rPr>
          <w:sz w:val="27"/>
          <w:szCs w:val="27"/>
        </w:rPr>
        <w:t>.0</w:t>
      </w:r>
      <w:r w:rsidR="003D5BC8" w:rsidRPr="005B4212">
        <w:rPr>
          <w:sz w:val="27"/>
          <w:szCs w:val="27"/>
        </w:rPr>
        <w:t>8</w:t>
      </w:r>
      <w:r w:rsidRPr="005B4212">
        <w:rPr>
          <w:sz w:val="27"/>
          <w:szCs w:val="27"/>
        </w:rPr>
        <w:t xml:space="preserve">.2016 № </w:t>
      </w:r>
      <w:r w:rsidR="003D5BC8" w:rsidRPr="005B4212">
        <w:rPr>
          <w:sz w:val="27"/>
          <w:szCs w:val="27"/>
        </w:rPr>
        <w:t>14</w:t>
      </w:r>
      <w:r w:rsidR="003E46A0" w:rsidRPr="005B4212">
        <w:rPr>
          <w:sz w:val="27"/>
          <w:szCs w:val="27"/>
        </w:rPr>
        <w:t>64</w:t>
      </w:r>
      <w:r w:rsidRPr="005B4212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3943B3" w:rsidRPr="005B4212" w:rsidRDefault="003943B3" w:rsidP="00AB37F1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593FA7" w:rsidRPr="005B4212" w:rsidRDefault="00771AEB" w:rsidP="00AB37F1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4212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технічну документацію з нормативної грошової оцінки </w:t>
      </w:r>
      <w:r w:rsidR="00593FA7" w:rsidRPr="005B4212">
        <w:rPr>
          <w:rFonts w:ascii="Times New Roman" w:hAnsi="Times New Roman" w:cs="Times New Roman"/>
          <w:sz w:val="27"/>
          <w:szCs w:val="27"/>
          <w:lang w:val="uk-UA"/>
        </w:rPr>
        <w:t xml:space="preserve">земельної ділянки площею – </w:t>
      </w:r>
      <w:r w:rsidR="003E46A0" w:rsidRPr="005B4212">
        <w:rPr>
          <w:rFonts w:ascii="Times New Roman" w:hAnsi="Times New Roman" w:cs="Times New Roman"/>
          <w:sz w:val="27"/>
          <w:szCs w:val="27"/>
          <w:lang w:val="uk-UA"/>
        </w:rPr>
        <w:t>0,4857</w:t>
      </w:r>
      <w:r w:rsidR="00593FA7" w:rsidRPr="005B4212">
        <w:rPr>
          <w:rFonts w:ascii="Times New Roman" w:hAnsi="Times New Roman" w:cs="Times New Roman"/>
          <w:sz w:val="27"/>
          <w:szCs w:val="27"/>
          <w:lang w:val="uk-UA"/>
        </w:rPr>
        <w:t xml:space="preserve"> га, яка надана в користування на умовах оренди громадянину Юрпольському Ігорю Васильовичу, для городництва,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за адресою: 20416, Черкаська область, Тальнівський район, адмінмежі Романівської сільської ради, за межами населеного пункту</w:t>
      </w:r>
    </w:p>
    <w:p w:rsidR="00771AEB" w:rsidRPr="005B4212" w:rsidRDefault="00771AEB" w:rsidP="00AB37F1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B4212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5B4212" w:rsidRDefault="00771AEB" w:rsidP="00AB37F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B4212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593FA7" w:rsidRPr="005B4212">
        <w:rPr>
          <w:rFonts w:ascii="Times New Roman" w:hAnsi="Times New Roman"/>
          <w:b w:val="0"/>
          <w:sz w:val="27"/>
          <w:szCs w:val="27"/>
          <w:lang w:val="uk-UA"/>
        </w:rPr>
        <w:t>08</w:t>
      </w:r>
      <w:r w:rsidR="005B421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593FA7" w:rsidRPr="005B4212">
        <w:rPr>
          <w:rFonts w:ascii="Times New Roman" w:hAnsi="Times New Roman"/>
          <w:b w:val="0"/>
          <w:sz w:val="27"/>
          <w:szCs w:val="27"/>
          <w:lang w:val="uk-UA"/>
        </w:rPr>
        <w:t>липня</w:t>
      </w:r>
      <w:r w:rsidRPr="005B4212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3E46A0" w:rsidRPr="005B4212">
        <w:rPr>
          <w:rFonts w:ascii="Times New Roman" w:hAnsi="Times New Roman"/>
          <w:b w:val="0"/>
          <w:sz w:val="27"/>
          <w:szCs w:val="27"/>
          <w:lang w:val="uk-UA"/>
        </w:rPr>
        <w:t>16455,04</w:t>
      </w:r>
      <w:r w:rsidRPr="005B4212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3E46A0" w:rsidRPr="005B4212">
        <w:rPr>
          <w:rFonts w:ascii="Times New Roman" w:hAnsi="Times New Roman"/>
          <w:b w:val="0"/>
          <w:sz w:val="27"/>
          <w:szCs w:val="27"/>
          <w:lang w:val="uk-UA"/>
        </w:rPr>
        <w:t xml:space="preserve">шістнадцять тисяч чотириста п’ятдесят п’ять </w:t>
      </w:r>
      <w:r w:rsidRPr="005B4212">
        <w:rPr>
          <w:rFonts w:ascii="Times New Roman" w:hAnsi="Times New Roman"/>
          <w:b w:val="0"/>
          <w:sz w:val="27"/>
          <w:szCs w:val="27"/>
          <w:lang w:val="uk-UA"/>
        </w:rPr>
        <w:t>грив</w:t>
      </w:r>
      <w:r w:rsidR="003E46A0" w:rsidRPr="005B4212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5B4212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3E46A0" w:rsidRPr="005B4212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5B421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3E46A0" w:rsidRPr="005B4212">
        <w:rPr>
          <w:rFonts w:ascii="Times New Roman" w:hAnsi="Times New Roman"/>
          <w:b w:val="0"/>
          <w:sz w:val="27"/>
          <w:szCs w:val="27"/>
          <w:lang w:val="uk-UA"/>
        </w:rPr>
        <w:t>04</w:t>
      </w:r>
      <w:r w:rsidRPr="005B4212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684C1A" w:rsidRPr="005B4212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5B4212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1AEB" w:rsidRPr="005B4212" w:rsidRDefault="00771AEB" w:rsidP="00AB37F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B4212">
        <w:rPr>
          <w:rFonts w:ascii="Times New Roman" w:hAnsi="Times New Roman"/>
          <w:b w:val="0"/>
          <w:sz w:val="27"/>
          <w:szCs w:val="27"/>
          <w:lang w:val="uk-UA"/>
        </w:rPr>
        <w:t>2.2. Кадастрови</w:t>
      </w:r>
      <w:r w:rsidR="00593FA7" w:rsidRPr="005B4212">
        <w:rPr>
          <w:rFonts w:ascii="Times New Roman" w:hAnsi="Times New Roman"/>
          <w:b w:val="0"/>
          <w:sz w:val="27"/>
          <w:szCs w:val="27"/>
          <w:lang w:val="uk-UA"/>
        </w:rPr>
        <w:t>й номер земельної ділянки 71240</w:t>
      </w:r>
      <w:r w:rsidR="00174382" w:rsidRPr="005B4212">
        <w:rPr>
          <w:rFonts w:ascii="Times New Roman" w:hAnsi="Times New Roman"/>
          <w:b w:val="0"/>
          <w:sz w:val="27"/>
          <w:szCs w:val="27"/>
          <w:lang w:val="uk-UA"/>
        </w:rPr>
        <w:t>8</w:t>
      </w:r>
      <w:r w:rsidR="00593FA7" w:rsidRPr="005B4212">
        <w:rPr>
          <w:rFonts w:ascii="Times New Roman" w:hAnsi="Times New Roman"/>
          <w:b w:val="0"/>
          <w:sz w:val="27"/>
          <w:szCs w:val="27"/>
          <w:lang w:val="uk-UA"/>
        </w:rPr>
        <w:t>90</w:t>
      </w:r>
      <w:r w:rsidR="00D9427A" w:rsidRPr="005B4212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593FA7" w:rsidRPr="005B4212">
        <w:rPr>
          <w:rFonts w:ascii="Times New Roman" w:hAnsi="Times New Roman"/>
          <w:b w:val="0"/>
          <w:sz w:val="27"/>
          <w:szCs w:val="27"/>
          <w:lang w:val="uk-UA"/>
        </w:rPr>
        <w:t>20</w:t>
      </w:r>
      <w:r w:rsidR="003E46A0" w:rsidRPr="005B4212">
        <w:rPr>
          <w:rFonts w:ascii="Times New Roman" w:hAnsi="Times New Roman"/>
          <w:b w:val="0"/>
          <w:sz w:val="27"/>
          <w:szCs w:val="27"/>
          <w:lang w:val="uk-UA"/>
        </w:rPr>
        <w:t>80</w:t>
      </w:r>
      <w:r w:rsidRPr="005B4212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5B4212" w:rsidRDefault="00771AEB" w:rsidP="00AB37F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5B4212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5B4212" w:rsidRDefault="00771AEB" w:rsidP="00AB37F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5B4212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5B4212" w:rsidRDefault="00771AEB" w:rsidP="00AB37F1">
      <w:pPr>
        <w:pStyle w:val="a6"/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</w:p>
    <w:p w:rsidR="00117780" w:rsidRDefault="00771AEB" w:rsidP="00D9427A">
      <w:pPr>
        <w:jc w:val="both"/>
        <w:rPr>
          <w:sz w:val="26"/>
          <w:szCs w:val="26"/>
        </w:rPr>
      </w:pPr>
      <w:r w:rsidRPr="005B4212">
        <w:rPr>
          <w:sz w:val="27"/>
          <w:szCs w:val="27"/>
        </w:rPr>
        <w:t>Голова районної ради                                                                            В.Любомська</w:t>
      </w:r>
    </w:p>
    <w:p w:rsidR="005B4212" w:rsidRDefault="005B4212" w:rsidP="00D9427A">
      <w:pPr>
        <w:jc w:val="both"/>
        <w:rPr>
          <w:sz w:val="26"/>
          <w:szCs w:val="26"/>
        </w:rPr>
      </w:pPr>
    </w:p>
    <w:sectPr w:rsidR="005B4212" w:rsidSect="005B4212">
      <w:pgSz w:w="12240" w:h="15840"/>
      <w:pgMar w:top="0" w:right="474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4249"/>
    <w:rsid w:val="00065E60"/>
    <w:rsid w:val="00087057"/>
    <w:rsid w:val="000C2C22"/>
    <w:rsid w:val="000C2EBC"/>
    <w:rsid w:val="000F3940"/>
    <w:rsid w:val="00117780"/>
    <w:rsid w:val="00126997"/>
    <w:rsid w:val="0013440D"/>
    <w:rsid w:val="00174382"/>
    <w:rsid w:val="001C5540"/>
    <w:rsid w:val="001D17E2"/>
    <w:rsid w:val="00205BE9"/>
    <w:rsid w:val="0021433E"/>
    <w:rsid w:val="002158D6"/>
    <w:rsid w:val="00234D59"/>
    <w:rsid w:val="002964B2"/>
    <w:rsid w:val="00296860"/>
    <w:rsid w:val="002E29CC"/>
    <w:rsid w:val="002E2F41"/>
    <w:rsid w:val="003452CF"/>
    <w:rsid w:val="00370D9A"/>
    <w:rsid w:val="0037266B"/>
    <w:rsid w:val="003943B3"/>
    <w:rsid w:val="00395854"/>
    <w:rsid w:val="003B6299"/>
    <w:rsid w:val="003D4966"/>
    <w:rsid w:val="003D5BC8"/>
    <w:rsid w:val="003E46A0"/>
    <w:rsid w:val="004375C4"/>
    <w:rsid w:val="004B3978"/>
    <w:rsid w:val="00581648"/>
    <w:rsid w:val="00593FA7"/>
    <w:rsid w:val="005B4212"/>
    <w:rsid w:val="005C56E2"/>
    <w:rsid w:val="005D1A75"/>
    <w:rsid w:val="00637EE1"/>
    <w:rsid w:val="00642D9E"/>
    <w:rsid w:val="00656C6C"/>
    <w:rsid w:val="00670132"/>
    <w:rsid w:val="00675B41"/>
    <w:rsid w:val="00684C1A"/>
    <w:rsid w:val="006B2020"/>
    <w:rsid w:val="006D4042"/>
    <w:rsid w:val="006E3DD9"/>
    <w:rsid w:val="006F1106"/>
    <w:rsid w:val="00750D79"/>
    <w:rsid w:val="00764EAA"/>
    <w:rsid w:val="00765677"/>
    <w:rsid w:val="00771AEB"/>
    <w:rsid w:val="007E551C"/>
    <w:rsid w:val="007E56B4"/>
    <w:rsid w:val="0080620F"/>
    <w:rsid w:val="00880785"/>
    <w:rsid w:val="00896A99"/>
    <w:rsid w:val="008C2B89"/>
    <w:rsid w:val="00927788"/>
    <w:rsid w:val="00930CBD"/>
    <w:rsid w:val="009739B1"/>
    <w:rsid w:val="00973D87"/>
    <w:rsid w:val="00996A72"/>
    <w:rsid w:val="00A52985"/>
    <w:rsid w:val="00A569BF"/>
    <w:rsid w:val="00AB0F52"/>
    <w:rsid w:val="00AB37F1"/>
    <w:rsid w:val="00BB486C"/>
    <w:rsid w:val="00C16A65"/>
    <w:rsid w:val="00C22349"/>
    <w:rsid w:val="00C31873"/>
    <w:rsid w:val="00D01522"/>
    <w:rsid w:val="00D35C15"/>
    <w:rsid w:val="00D52F64"/>
    <w:rsid w:val="00D9427A"/>
    <w:rsid w:val="00DA2272"/>
    <w:rsid w:val="00E36E6B"/>
    <w:rsid w:val="00E448A6"/>
    <w:rsid w:val="00E53D03"/>
    <w:rsid w:val="00E60840"/>
    <w:rsid w:val="00E725C1"/>
    <w:rsid w:val="00EE7A15"/>
    <w:rsid w:val="00F02164"/>
    <w:rsid w:val="00F12A52"/>
    <w:rsid w:val="00F75886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1116-E9BD-409D-B791-CDEEA2AB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2016-09-19T08:22:00Z</cp:lastPrinted>
  <dcterms:created xsi:type="dcterms:W3CDTF">2016-09-19T07:24:00Z</dcterms:created>
  <dcterms:modified xsi:type="dcterms:W3CDTF">2016-10-03T07:47:00Z</dcterms:modified>
</cp:coreProperties>
</file>