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E" w:rsidRPr="00B14647" w:rsidRDefault="009F424E" w:rsidP="009F424E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4E" w:rsidRPr="00B14647" w:rsidRDefault="009F424E" w:rsidP="009F424E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9F424E" w:rsidRPr="00B14647" w:rsidRDefault="009F424E" w:rsidP="009F424E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9F424E" w:rsidRPr="00B14647" w:rsidRDefault="009F424E" w:rsidP="009F424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9F424E" w:rsidRPr="003B2BAA" w:rsidRDefault="009F424E" w:rsidP="009F424E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9-2</w:t>
      </w:r>
      <w:r>
        <w:rPr>
          <w:sz w:val="27"/>
          <w:szCs w:val="27"/>
          <w:u w:val="single"/>
          <w:lang w:val="ru-RU"/>
        </w:rPr>
        <w:t>9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0B41DD" w:rsidRPr="009F424E" w:rsidRDefault="00D5247F" w:rsidP="009F424E">
      <w:pPr>
        <w:spacing w:before="240"/>
        <w:ind w:right="3260"/>
        <w:jc w:val="both"/>
        <w:rPr>
          <w:sz w:val="27"/>
          <w:szCs w:val="27"/>
        </w:rPr>
      </w:pPr>
      <w:r w:rsidRPr="009F424E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0B41DD" w:rsidRPr="009F424E">
        <w:rPr>
          <w:sz w:val="27"/>
          <w:szCs w:val="27"/>
        </w:rPr>
        <w:t>33,0795</w:t>
      </w:r>
      <w:r w:rsidRPr="009F424E">
        <w:rPr>
          <w:sz w:val="27"/>
          <w:szCs w:val="27"/>
        </w:rPr>
        <w:t xml:space="preserve"> га, для </w:t>
      </w:r>
      <w:r w:rsidR="00206C1B" w:rsidRPr="009F424E">
        <w:rPr>
          <w:sz w:val="27"/>
          <w:szCs w:val="27"/>
        </w:rPr>
        <w:t xml:space="preserve">ведення </w:t>
      </w:r>
      <w:r w:rsidR="000B41DD" w:rsidRPr="009F424E">
        <w:rPr>
          <w:sz w:val="27"/>
          <w:szCs w:val="27"/>
        </w:rPr>
        <w:t>товарного</w:t>
      </w:r>
      <w:r w:rsidR="00637085" w:rsidRPr="009F424E">
        <w:rPr>
          <w:sz w:val="27"/>
          <w:szCs w:val="27"/>
        </w:rPr>
        <w:t xml:space="preserve"> </w:t>
      </w:r>
      <w:r w:rsidR="000B41DD" w:rsidRPr="009F424E">
        <w:rPr>
          <w:sz w:val="27"/>
          <w:szCs w:val="27"/>
        </w:rPr>
        <w:t>сільськогосподарського виробництва</w:t>
      </w:r>
      <w:r w:rsidR="00463A0B" w:rsidRPr="009F424E">
        <w:rPr>
          <w:sz w:val="27"/>
          <w:szCs w:val="27"/>
        </w:rPr>
        <w:t>,</w:t>
      </w:r>
      <w:r w:rsidRPr="009F424E">
        <w:rPr>
          <w:sz w:val="27"/>
          <w:szCs w:val="27"/>
        </w:rPr>
        <w:t xml:space="preserve"> </w:t>
      </w:r>
      <w:r w:rsidR="000B41DD" w:rsidRPr="009F424E">
        <w:rPr>
          <w:sz w:val="27"/>
          <w:szCs w:val="27"/>
        </w:rPr>
        <w:t>ТОВ «Майданецьке  підприємство по відгодівлі худоби»</w:t>
      </w:r>
      <w:r w:rsidRPr="009F424E">
        <w:rPr>
          <w:sz w:val="27"/>
          <w:szCs w:val="27"/>
        </w:rPr>
        <w:t xml:space="preserve">, яка розташована в адмінмежах </w:t>
      </w:r>
      <w:r w:rsidR="000B41DD" w:rsidRPr="009F424E">
        <w:rPr>
          <w:sz w:val="27"/>
          <w:szCs w:val="27"/>
        </w:rPr>
        <w:t>Майданецької</w:t>
      </w:r>
      <w:r w:rsidRPr="009F424E">
        <w:rPr>
          <w:sz w:val="27"/>
          <w:szCs w:val="27"/>
        </w:rPr>
        <w:t xml:space="preserve"> сільської ради </w:t>
      </w:r>
    </w:p>
    <w:p w:rsidR="00637085" w:rsidRPr="009F424E" w:rsidRDefault="00637085" w:rsidP="00637085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D5247F" w:rsidRDefault="00D5247F" w:rsidP="00637085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9F424E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0B41DD" w:rsidRPr="009F424E">
        <w:rPr>
          <w:sz w:val="27"/>
          <w:szCs w:val="27"/>
        </w:rPr>
        <w:t>клопотання ТОВ «Майданецьке підприємство по відгодівлі худоби»</w:t>
      </w:r>
      <w:r w:rsidRPr="009F424E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</w:t>
      </w:r>
      <w:r w:rsidR="00057796" w:rsidRPr="009F424E">
        <w:rPr>
          <w:sz w:val="27"/>
          <w:szCs w:val="27"/>
        </w:rPr>
        <w:t xml:space="preserve"> - </w:t>
      </w:r>
      <w:r w:rsidRPr="009F424E">
        <w:rPr>
          <w:sz w:val="27"/>
          <w:szCs w:val="27"/>
        </w:rPr>
        <w:t xml:space="preserve"> </w:t>
      </w:r>
      <w:r w:rsidR="000B41DD" w:rsidRPr="009F424E">
        <w:rPr>
          <w:sz w:val="27"/>
          <w:szCs w:val="27"/>
        </w:rPr>
        <w:t>33,0795</w:t>
      </w:r>
      <w:r w:rsidRPr="009F424E">
        <w:rPr>
          <w:sz w:val="27"/>
          <w:szCs w:val="27"/>
        </w:rPr>
        <w:t xml:space="preserve"> га, розроблену </w:t>
      </w:r>
      <w:r w:rsidR="00463A0B" w:rsidRPr="009F424E">
        <w:rPr>
          <w:sz w:val="27"/>
          <w:szCs w:val="27"/>
        </w:rPr>
        <w:t xml:space="preserve"> </w:t>
      </w:r>
      <w:r w:rsidRPr="009F424E">
        <w:rPr>
          <w:sz w:val="27"/>
          <w:szCs w:val="27"/>
        </w:rPr>
        <w:t xml:space="preserve">ТОВ «Земельно-кадастрове бюро», враховуючи позитивний висновок державної експертизи землевпорядної документації від </w:t>
      </w:r>
      <w:r w:rsidR="000B41DD" w:rsidRPr="009F424E">
        <w:rPr>
          <w:sz w:val="27"/>
          <w:szCs w:val="27"/>
        </w:rPr>
        <w:t>05</w:t>
      </w:r>
      <w:r w:rsidRPr="009F424E">
        <w:rPr>
          <w:sz w:val="27"/>
          <w:szCs w:val="27"/>
        </w:rPr>
        <w:t>.0</w:t>
      </w:r>
      <w:r w:rsidR="000B41DD" w:rsidRPr="009F424E">
        <w:rPr>
          <w:sz w:val="27"/>
          <w:szCs w:val="27"/>
        </w:rPr>
        <w:t>8</w:t>
      </w:r>
      <w:r w:rsidRPr="009F424E">
        <w:rPr>
          <w:sz w:val="27"/>
          <w:szCs w:val="27"/>
        </w:rPr>
        <w:t xml:space="preserve">.2016 № </w:t>
      </w:r>
      <w:r w:rsidR="00463A0B" w:rsidRPr="009F424E">
        <w:rPr>
          <w:sz w:val="27"/>
          <w:szCs w:val="27"/>
        </w:rPr>
        <w:t>1</w:t>
      </w:r>
      <w:r w:rsidR="000B41DD" w:rsidRPr="009F424E">
        <w:rPr>
          <w:sz w:val="27"/>
          <w:szCs w:val="27"/>
        </w:rPr>
        <w:t>712</w:t>
      </w:r>
      <w:r w:rsidRPr="009F424E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D5247F" w:rsidRPr="009F424E" w:rsidRDefault="00D5247F" w:rsidP="009F424E">
      <w:pPr>
        <w:pStyle w:val="a6"/>
        <w:numPr>
          <w:ilvl w:val="0"/>
          <w:numId w:val="1"/>
        </w:numPr>
        <w:tabs>
          <w:tab w:val="left" w:pos="1134"/>
        </w:tabs>
        <w:spacing w:before="240"/>
        <w:ind w:left="0" w:firstLine="851"/>
        <w:jc w:val="both"/>
        <w:rPr>
          <w:sz w:val="27"/>
          <w:szCs w:val="27"/>
          <w:lang w:val="uk-UA"/>
        </w:rPr>
      </w:pPr>
      <w:r w:rsidRPr="009F424E">
        <w:rPr>
          <w:sz w:val="27"/>
          <w:szCs w:val="27"/>
          <w:lang w:val="uk-UA"/>
        </w:rPr>
        <w:t xml:space="preserve">Затвердити технічну документацію </w:t>
      </w:r>
      <w:r w:rsidR="000B41DD" w:rsidRPr="009F424E">
        <w:rPr>
          <w:sz w:val="27"/>
          <w:szCs w:val="27"/>
          <w:lang w:val="uk-UA"/>
        </w:rPr>
        <w:t>з нормативної грошової оцінки земельної ділянки площею – 33,0795 га, яка знаходиться в користуванні на умовах оренди у ТОВ «Майданецьке підприємство по відгодівлі худоби»,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вид сільськогосподарських угідь - рілля, за адресою: 20442, Черкаська область, Тальнівський район, адмінмежі Майданецької сільської ради, за межами населеного пункту</w:t>
      </w:r>
      <w:r w:rsidRPr="009F424E">
        <w:rPr>
          <w:sz w:val="27"/>
          <w:szCs w:val="27"/>
          <w:lang w:val="uk-UA"/>
        </w:rPr>
        <w:t>.</w:t>
      </w:r>
    </w:p>
    <w:p w:rsidR="00D5247F" w:rsidRPr="009F424E" w:rsidRDefault="00D5247F" w:rsidP="00637085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9F424E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D5247F" w:rsidRPr="009F424E" w:rsidRDefault="00D5247F" w:rsidP="00637085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9F424E">
        <w:rPr>
          <w:rFonts w:ascii="Times New Roman" w:hAnsi="Times New Roman"/>
          <w:b w:val="0"/>
          <w:sz w:val="27"/>
          <w:szCs w:val="27"/>
          <w:lang w:val="uk-UA"/>
        </w:rPr>
        <w:t>2.1.Вартість земельної ділянки з урахуванням коефіцієнта індексації 4,796 на дату оцінки 1</w:t>
      </w:r>
      <w:r w:rsidR="00463A0B" w:rsidRPr="009F424E">
        <w:rPr>
          <w:rFonts w:ascii="Times New Roman" w:hAnsi="Times New Roman"/>
          <w:b w:val="0"/>
          <w:sz w:val="27"/>
          <w:szCs w:val="27"/>
          <w:lang w:val="uk-UA"/>
        </w:rPr>
        <w:t>9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463A0B" w:rsidRPr="009F424E">
        <w:rPr>
          <w:rFonts w:ascii="Times New Roman" w:hAnsi="Times New Roman"/>
          <w:b w:val="0"/>
          <w:sz w:val="27"/>
          <w:szCs w:val="27"/>
          <w:lang w:val="uk-UA"/>
        </w:rPr>
        <w:t>травня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0B41DD" w:rsidRPr="009F424E">
        <w:rPr>
          <w:rFonts w:ascii="Times New Roman" w:hAnsi="Times New Roman"/>
          <w:b w:val="0"/>
          <w:sz w:val="27"/>
          <w:szCs w:val="27"/>
          <w:lang w:val="uk-UA"/>
        </w:rPr>
        <w:t xml:space="preserve">1126474,14 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>грн. (</w:t>
      </w:r>
      <w:r w:rsidR="000B41DD" w:rsidRPr="009F424E">
        <w:rPr>
          <w:rFonts w:ascii="Times New Roman" w:hAnsi="Times New Roman"/>
          <w:b w:val="0"/>
          <w:sz w:val="27"/>
          <w:szCs w:val="27"/>
          <w:lang w:val="uk-UA"/>
        </w:rPr>
        <w:t>один мільйон сто двадцять шість тисяч чотириста сімдесят чотири</w:t>
      </w:r>
      <w:r w:rsidR="00206C1B" w:rsidRPr="009F424E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 xml:space="preserve"> гривн</w:t>
      </w:r>
      <w:r w:rsidR="000B41DD" w:rsidRPr="009F424E">
        <w:rPr>
          <w:rFonts w:ascii="Times New Roman" w:hAnsi="Times New Roman"/>
          <w:b w:val="0"/>
          <w:sz w:val="27"/>
          <w:szCs w:val="27"/>
          <w:lang w:val="uk-UA"/>
        </w:rPr>
        <w:t>і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0B41DD" w:rsidRPr="009F424E">
        <w:rPr>
          <w:rFonts w:ascii="Times New Roman" w:hAnsi="Times New Roman"/>
          <w:b w:val="0"/>
          <w:sz w:val="27"/>
          <w:szCs w:val="27"/>
          <w:lang w:val="uk-UA"/>
        </w:rPr>
        <w:t>14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E06478" w:rsidRPr="009F424E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D5247F" w:rsidRPr="009F424E" w:rsidRDefault="00D5247F" w:rsidP="00637085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9F424E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0B41DD" w:rsidRPr="009F424E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="00E06478" w:rsidRPr="009F424E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>00:01:001:0</w:t>
      </w:r>
      <w:r w:rsidR="000B41DD" w:rsidRPr="009F424E">
        <w:rPr>
          <w:rFonts w:ascii="Times New Roman" w:hAnsi="Times New Roman"/>
          <w:b w:val="0"/>
          <w:sz w:val="27"/>
          <w:szCs w:val="27"/>
          <w:lang w:val="uk-UA"/>
        </w:rPr>
        <w:t>745</w:t>
      </w:r>
      <w:r w:rsidRPr="009F424E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D5247F" w:rsidRPr="009F424E" w:rsidRDefault="00D5247F" w:rsidP="00637085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9F424E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D5247F" w:rsidRPr="009F424E" w:rsidRDefault="00D5247F" w:rsidP="00637085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9F424E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8A0029" w:rsidRPr="009F424E" w:rsidRDefault="008A0029" w:rsidP="00637085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880785" w:rsidRPr="009F424E" w:rsidRDefault="00D5247F" w:rsidP="00880785">
      <w:pPr>
        <w:jc w:val="both"/>
        <w:rPr>
          <w:sz w:val="27"/>
          <w:szCs w:val="27"/>
        </w:rPr>
      </w:pPr>
      <w:r w:rsidRPr="009F424E">
        <w:rPr>
          <w:sz w:val="27"/>
          <w:szCs w:val="27"/>
        </w:rPr>
        <w:t>Голова районної ради                                                                            В.Любомська</w:t>
      </w:r>
    </w:p>
    <w:sectPr w:rsidR="00880785" w:rsidRPr="009F424E" w:rsidSect="009F424E">
      <w:pgSz w:w="12240" w:h="15840"/>
      <w:pgMar w:top="284" w:right="47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57796"/>
    <w:rsid w:val="00081792"/>
    <w:rsid w:val="000B41DD"/>
    <w:rsid w:val="00105193"/>
    <w:rsid w:val="00126997"/>
    <w:rsid w:val="00206C1B"/>
    <w:rsid w:val="002C73DE"/>
    <w:rsid w:val="002F646F"/>
    <w:rsid w:val="003D4966"/>
    <w:rsid w:val="00445127"/>
    <w:rsid w:val="00463A0B"/>
    <w:rsid w:val="00504AB2"/>
    <w:rsid w:val="005D384A"/>
    <w:rsid w:val="00637085"/>
    <w:rsid w:val="0065637D"/>
    <w:rsid w:val="007D5448"/>
    <w:rsid w:val="00880785"/>
    <w:rsid w:val="008A0029"/>
    <w:rsid w:val="009F424E"/>
    <w:rsid w:val="00B31FBC"/>
    <w:rsid w:val="00B37171"/>
    <w:rsid w:val="00B5060E"/>
    <w:rsid w:val="00B956AA"/>
    <w:rsid w:val="00BA4EA6"/>
    <w:rsid w:val="00BD73F5"/>
    <w:rsid w:val="00C500D0"/>
    <w:rsid w:val="00C55A23"/>
    <w:rsid w:val="00C704EB"/>
    <w:rsid w:val="00C731FB"/>
    <w:rsid w:val="00CD0BD4"/>
    <w:rsid w:val="00D20C81"/>
    <w:rsid w:val="00D5247F"/>
    <w:rsid w:val="00DB2B48"/>
    <w:rsid w:val="00E06478"/>
    <w:rsid w:val="00E725C1"/>
    <w:rsid w:val="00F02164"/>
    <w:rsid w:val="00F104FA"/>
    <w:rsid w:val="00F4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8539-3B6F-4DAA-8E90-FE794B4A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23</cp:revision>
  <cp:lastPrinted>2016-08-12T12:51:00Z</cp:lastPrinted>
  <dcterms:created xsi:type="dcterms:W3CDTF">2016-07-19T05:55:00Z</dcterms:created>
  <dcterms:modified xsi:type="dcterms:W3CDTF">2016-10-03T07:46:00Z</dcterms:modified>
</cp:coreProperties>
</file>