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4CA" w:rsidRPr="00A72231" w:rsidRDefault="00B304CA" w:rsidP="00B304CA">
      <w:pPr>
        <w:spacing w:after="0" w:line="240" w:lineRule="auto"/>
        <w:jc w:val="center"/>
        <w:rPr>
          <w:rFonts w:ascii="Times New Roman" w:hAnsi="Times New Roman" w:cs="Times New Roman"/>
          <w:sz w:val="40"/>
        </w:rPr>
      </w:pPr>
      <w:r w:rsidRPr="00A72231">
        <w:rPr>
          <w:rFonts w:ascii="Times New Roman" w:eastAsia="Times New Roman" w:hAnsi="Times New Roman" w:cs="Times New Roman"/>
          <w:lang w:val="uk-UA"/>
        </w:rPr>
        <w:object w:dxaOrig="1995" w:dyaOrig="2640">
          <v:rect id="rectole0000000000" o:spid="_x0000_i1025" style="width:42pt;height:57.75pt" o:ole="" o:preferrelative="t" stroked="f">
            <v:imagedata r:id="rId6" o:title=""/>
          </v:rect>
          <o:OLEObject Type="Embed" ProgID="StaticMetafile" ShapeID="rectole0000000000" DrawAspect="Content" ObjectID="_1523250759" r:id="rId7"/>
        </w:object>
      </w:r>
    </w:p>
    <w:p w:rsidR="00B304CA" w:rsidRPr="00A72231" w:rsidRDefault="00B304CA" w:rsidP="00B304C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r w:rsidRPr="00A72231">
        <w:rPr>
          <w:rFonts w:ascii="Times New Roman" w:hAnsi="Times New Roman" w:cs="Times New Roman"/>
          <w:b/>
          <w:sz w:val="40"/>
        </w:rPr>
        <w:t>ТАЛЬНІВСЬКА РАЙОННА РАДА</w:t>
      </w:r>
    </w:p>
    <w:p w:rsidR="00B304CA" w:rsidRPr="00A72231" w:rsidRDefault="00B304CA" w:rsidP="00B304C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r w:rsidRPr="00A72231">
        <w:rPr>
          <w:rFonts w:ascii="Times New Roman" w:hAnsi="Times New Roman" w:cs="Times New Roman"/>
          <w:b/>
          <w:sz w:val="40"/>
        </w:rPr>
        <w:t>Черкаської області</w:t>
      </w:r>
    </w:p>
    <w:p w:rsidR="00B304CA" w:rsidRPr="00A72231" w:rsidRDefault="00B304CA" w:rsidP="00B304CA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A72231">
        <w:rPr>
          <w:rFonts w:ascii="Times New Roman" w:hAnsi="Times New Roman" w:cs="Times New Roman"/>
          <w:b/>
          <w:sz w:val="36"/>
        </w:rPr>
        <w:t>Р  І  Ш  Е  Н  Н  Я</w:t>
      </w:r>
    </w:p>
    <w:p w:rsidR="00B304CA" w:rsidRPr="00A72231" w:rsidRDefault="00B304CA" w:rsidP="00B304CA">
      <w:pPr>
        <w:spacing w:before="12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A72231">
        <w:rPr>
          <w:rFonts w:ascii="Times New Roman" w:hAnsi="Times New Roman" w:cs="Times New Roman"/>
          <w:sz w:val="28"/>
          <w:szCs w:val="28"/>
          <w:u w:val="single"/>
        </w:rPr>
        <w:t xml:space="preserve">21.04.2016 </w:t>
      </w:r>
      <w:r w:rsidRPr="00A72231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Pr="00A72231">
        <w:rPr>
          <w:rFonts w:ascii="Times New Roman" w:hAnsi="Times New Roman" w:cs="Times New Roman"/>
          <w:sz w:val="28"/>
          <w:szCs w:val="28"/>
        </w:rPr>
        <w:t xml:space="preserve">                                            № </w:t>
      </w:r>
      <w:r w:rsidRPr="00A72231">
        <w:rPr>
          <w:rFonts w:ascii="Times New Roman" w:hAnsi="Times New Roman" w:cs="Times New Roman"/>
          <w:sz w:val="28"/>
          <w:szCs w:val="28"/>
          <w:u w:val="single"/>
        </w:rPr>
        <w:t>5-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31</w:t>
      </w:r>
      <w:r w:rsidRPr="00A72231">
        <w:rPr>
          <w:rFonts w:ascii="Times New Roman" w:hAnsi="Times New Roman" w:cs="Times New Roman"/>
          <w:sz w:val="28"/>
          <w:szCs w:val="28"/>
          <w:u w:val="single"/>
        </w:rPr>
        <w:t>/VII</w:t>
      </w:r>
    </w:p>
    <w:p w:rsidR="00961412" w:rsidRPr="009265A4" w:rsidRDefault="00961412" w:rsidP="00E66159">
      <w:pPr>
        <w:spacing w:after="0" w:line="240" w:lineRule="auto"/>
        <w:ind w:right="439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65A4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>затвердження технічної документації з нормативної грошової оцінки земельн</w:t>
      </w:r>
      <w:r w:rsidR="00E531E5">
        <w:rPr>
          <w:rFonts w:ascii="Times New Roman" w:hAnsi="Times New Roman" w:cs="Times New Roman"/>
          <w:sz w:val="28"/>
          <w:szCs w:val="28"/>
          <w:lang w:val="uk-UA"/>
        </w:rPr>
        <w:t>ої ділян</w:t>
      </w: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E531E5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B04F47">
        <w:rPr>
          <w:rFonts w:ascii="Times New Roman" w:hAnsi="Times New Roman" w:cs="Times New Roman"/>
          <w:sz w:val="28"/>
          <w:szCs w:val="28"/>
          <w:lang w:val="uk-UA"/>
        </w:rPr>
        <w:t xml:space="preserve"> площе</w:t>
      </w:r>
      <w:r w:rsidR="008E180F">
        <w:rPr>
          <w:rFonts w:ascii="Times New Roman" w:hAnsi="Times New Roman" w:cs="Times New Roman"/>
          <w:sz w:val="28"/>
          <w:szCs w:val="28"/>
          <w:lang w:val="uk-UA"/>
        </w:rPr>
        <w:t>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24697">
        <w:rPr>
          <w:rFonts w:ascii="Times New Roman" w:hAnsi="Times New Roman" w:cs="Times New Roman"/>
          <w:sz w:val="28"/>
          <w:szCs w:val="28"/>
          <w:lang w:val="uk-UA"/>
        </w:rPr>
        <w:t>1,9993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га, для ведення </w:t>
      </w:r>
      <w:r w:rsidR="00121347">
        <w:rPr>
          <w:rFonts w:ascii="Times New Roman" w:hAnsi="Times New Roman" w:cs="Times New Roman"/>
          <w:sz w:val="28"/>
          <w:szCs w:val="28"/>
          <w:lang w:val="uk-UA"/>
        </w:rPr>
        <w:t>особистого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21347">
        <w:rPr>
          <w:rFonts w:ascii="Times New Roman" w:hAnsi="Times New Roman" w:cs="Times New Roman"/>
          <w:sz w:val="28"/>
          <w:szCs w:val="28"/>
          <w:lang w:val="uk-UA"/>
        </w:rPr>
        <w:t>селянського господарства, гр.</w:t>
      </w:r>
      <w:r w:rsidR="00E65A16">
        <w:rPr>
          <w:rFonts w:ascii="Times New Roman" w:hAnsi="Times New Roman" w:cs="Times New Roman"/>
          <w:sz w:val="28"/>
          <w:szCs w:val="28"/>
          <w:lang w:val="uk-UA"/>
        </w:rPr>
        <w:t xml:space="preserve">Попсуй </w:t>
      </w:r>
      <w:r w:rsidR="00724697">
        <w:rPr>
          <w:rFonts w:ascii="Times New Roman" w:hAnsi="Times New Roman" w:cs="Times New Roman"/>
          <w:sz w:val="28"/>
          <w:szCs w:val="28"/>
          <w:lang w:val="uk-UA"/>
        </w:rPr>
        <w:t>В.К</w:t>
      </w:r>
      <w:r w:rsidR="00E65A1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A6156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як</w:t>
      </w:r>
      <w:r w:rsidR="00E531E5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розташован</w:t>
      </w:r>
      <w:r w:rsidR="00E531E5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адмінмежах </w:t>
      </w:r>
      <w:r w:rsidR="00121347">
        <w:rPr>
          <w:rFonts w:ascii="Times New Roman" w:hAnsi="Times New Roman" w:cs="Times New Roman"/>
          <w:sz w:val="28"/>
          <w:szCs w:val="28"/>
          <w:lang w:val="uk-UA"/>
        </w:rPr>
        <w:t>Шаулиської</w:t>
      </w:r>
      <w:r w:rsidR="00E531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</w:t>
      </w:r>
    </w:p>
    <w:p w:rsidR="00D613FE" w:rsidRDefault="00D613FE" w:rsidP="00D613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61412" w:rsidRDefault="00961412" w:rsidP="00D613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65A4">
        <w:rPr>
          <w:rFonts w:ascii="Times New Roman" w:hAnsi="Times New Roman" w:cs="Times New Roman"/>
          <w:sz w:val="28"/>
          <w:szCs w:val="28"/>
          <w:lang w:val="uk-UA"/>
        </w:rPr>
        <w:t>Відповідно до стат</w:t>
      </w:r>
      <w:r>
        <w:rPr>
          <w:rFonts w:ascii="Times New Roman" w:hAnsi="Times New Roman" w:cs="Times New Roman"/>
          <w:sz w:val="28"/>
          <w:szCs w:val="28"/>
          <w:lang w:val="uk-UA"/>
        </w:rPr>
        <w:t>ті</w:t>
      </w:r>
      <w:r w:rsidRPr="009265A4">
        <w:rPr>
          <w:rFonts w:ascii="Times New Roman" w:hAnsi="Times New Roman" w:cs="Times New Roman"/>
          <w:sz w:val="28"/>
          <w:szCs w:val="28"/>
          <w:lang w:val="uk-UA"/>
        </w:rPr>
        <w:t xml:space="preserve"> 10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265A4">
        <w:rPr>
          <w:rFonts w:ascii="Times New Roman" w:hAnsi="Times New Roman" w:cs="Times New Roman"/>
          <w:sz w:val="28"/>
          <w:szCs w:val="28"/>
          <w:lang w:val="uk-UA"/>
        </w:rPr>
        <w:t xml:space="preserve">Земельного кодексу України та пункту 21 статті 43, статті 59 Закону України «Про місцеве самоврядування в Україні», </w:t>
      </w:r>
      <w:r w:rsidRPr="0031086A">
        <w:rPr>
          <w:rFonts w:ascii="Times New Roman" w:hAnsi="Times New Roman" w:cs="Times New Roman"/>
          <w:sz w:val="28"/>
          <w:szCs w:val="28"/>
          <w:lang w:val="uk-UA"/>
        </w:rPr>
        <w:t xml:space="preserve">статті 23 Закону України «Про оцінку земель», Порядку нормативної грошової оцінки земель сільськогосподарського призначення та населених пунктів, затвердженого наказом Держкомзему України, Міністерства аграрної політики України, Міністерства будівництва, архітектури та житлово-комунального господарства України, Української академії аграрних наук від 27.01.2006 </w:t>
      </w:r>
      <w:r w:rsidR="00B304CA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31086A">
        <w:rPr>
          <w:rFonts w:ascii="Times New Roman" w:hAnsi="Times New Roman" w:cs="Times New Roman"/>
          <w:sz w:val="28"/>
          <w:szCs w:val="28"/>
          <w:lang w:val="uk-UA"/>
        </w:rPr>
        <w:t xml:space="preserve">№ 18/15/21/11, зареєстровано в Міністерстві юстиції України 05.04.2006 за </w:t>
      </w:r>
      <w:r w:rsidR="00B304CA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Pr="0031086A">
        <w:rPr>
          <w:rFonts w:ascii="Times New Roman" w:hAnsi="Times New Roman" w:cs="Times New Roman"/>
          <w:sz w:val="28"/>
          <w:szCs w:val="28"/>
          <w:lang w:val="uk-UA"/>
        </w:rPr>
        <w:t>№ 388/12262,</w:t>
      </w:r>
      <w:r w:rsidRPr="009265A4">
        <w:rPr>
          <w:rFonts w:ascii="Times New Roman" w:hAnsi="Times New Roman" w:cs="Times New Roman"/>
          <w:sz w:val="28"/>
          <w:szCs w:val="28"/>
          <w:lang w:val="uk-UA"/>
        </w:rPr>
        <w:t xml:space="preserve"> розглянувши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21347">
        <w:rPr>
          <w:rFonts w:ascii="Times New Roman" w:hAnsi="Times New Roman" w:cs="Times New Roman"/>
          <w:sz w:val="28"/>
          <w:szCs w:val="28"/>
          <w:lang w:val="uk-UA"/>
        </w:rPr>
        <w:t xml:space="preserve">заяву </w:t>
      </w:r>
      <w:r w:rsidR="00E65A16">
        <w:rPr>
          <w:rFonts w:ascii="Times New Roman" w:hAnsi="Times New Roman" w:cs="Times New Roman"/>
          <w:sz w:val="28"/>
          <w:szCs w:val="28"/>
          <w:lang w:val="uk-UA"/>
        </w:rPr>
        <w:t xml:space="preserve">Попсуй </w:t>
      </w:r>
      <w:r w:rsidR="00724697">
        <w:rPr>
          <w:rFonts w:ascii="Times New Roman" w:hAnsi="Times New Roman" w:cs="Times New Roman"/>
          <w:sz w:val="28"/>
          <w:szCs w:val="28"/>
          <w:lang w:val="uk-UA"/>
        </w:rPr>
        <w:t>В.К</w:t>
      </w:r>
      <w:r w:rsidR="00E65A16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технічну документацію з нормативної грошової оцінки земельн</w:t>
      </w:r>
      <w:r w:rsidR="002E7269">
        <w:rPr>
          <w:rFonts w:ascii="Times New Roman" w:hAnsi="Times New Roman" w:cs="Times New Roman"/>
          <w:sz w:val="28"/>
          <w:szCs w:val="28"/>
          <w:lang w:val="uk-UA"/>
        </w:rPr>
        <w:t>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ділянк</w:t>
      </w:r>
      <w:r w:rsidR="002E7269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загальною площею – </w:t>
      </w:r>
      <w:r w:rsidR="00724697">
        <w:rPr>
          <w:rFonts w:ascii="Times New Roman" w:hAnsi="Times New Roman" w:cs="Times New Roman"/>
          <w:sz w:val="28"/>
          <w:szCs w:val="28"/>
          <w:lang w:val="uk-UA"/>
        </w:rPr>
        <w:t>1,9993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га, </w:t>
      </w:r>
      <w:r w:rsidR="002E7269" w:rsidRPr="002E7269">
        <w:rPr>
          <w:rFonts w:ascii="Times New Roman" w:hAnsi="Times New Roman" w:cs="Times New Roman"/>
          <w:sz w:val="28"/>
          <w:szCs w:val="28"/>
          <w:lang w:val="uk-UA"/>
        </w:rPr>
        <w:t xml:space="preserve">розроблену </w:t>
      </w:r>
      <w:r w:rsidR="00121347">
        <w:rPr>
          <w:rFonts w:ascii="Times New Roman" w:hAnsi="Times New Roman" w:cs="Times New Roman"/>
          <w:sz w:val="28"/>
          <w:szCs w:val="28"/>
          <w:lang w:val="uk-UA"/>
        </w:rPr>
        <w:t>ТОВ «Земельно-кадастрове бюро»</w:t>
      </w:r>
      <w:r w:rsidR="002E7269" w:rsidRPr="002E726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E7269" w:rsidRPr="007763D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265A4">
        <w:rPr>
          <w:rFonts w:ascii="Times New Roman" w:hAnsi="Times New Roman" w:cs="Times New Roman"/>
          <w:sz w:val="28"/>
          <w:szCs w:val="28"/>
          <w:lang w:val="uk-UA"/>
        </w:rPr>
        <w:t>враховуючи позитивн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ий висновок державної експертизи землевпорядної документації від </w:t>
      </w:r>
      <w:r w:rsidR="00121347">
        <w:rPr>
          <w:rFonts w:ascii="Times New Roman" w:hAnsi="Times New Roman" w:cs="Times New Roman"/>
          <w:sz w:val="28"/>
          <w:szCs w:val="28"/>
          <w:lang w:val="uk-UA"/>
        </w:rPr>
        <w:t>15</w:t>
      </w:r>
      <w:r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121347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.2016 року № </w:t>
      </w:r>
      <w:r w:rsidR="00E65A16">
        <w:rPr>
          <w:rFonts w:ascii="Times New Roman" w:hAnsi="Times New Roman" w:cs="Times New Roman"/>
          <w:sz w:val="28"/>
          <w:szCs w:val="28"/>
          <w:lang w:val="uk-UA"/>
        </w:rPr>
        <w:t>36</w:t>
      </w:r>
      <w:r w:rsidR="00724697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постійної комісії районної ради з питань агропромислового розвитку та природних ресурсів, </w:t>
      </w:r>
      <w:r w:rsidRPr="009265A4">
        <w:rPr>
          <w:rFonts w:ascii="Times New Roman" w:hAnsi="Times New Roman" w:cs="Times New Roman"/>
          <w:sz w:val="28"/>
          <w:szCs w:val="28"/>
          <w:lang w:val="uk-UA"/>
        </w:rPr>
        <w:t xml:space="preserve">районна рада  </w:t>
      </w:r>
      <w:r>
        <w:rPr>
          <w:rFonts w:ascii="Times New Roman" w:hAnsi="Times New Roman" w:cs="Times New Roman"/>
          <w:sz w:val="28"/>
          <w:szCs w:val="28"/>
          <w:lang w:val="uk-UA"/>
        </w:rPr>
        <w:t>ВИРІШИЛА:</w:t>
      </w:r>
    </w:p>
    <w:p w:rsidR="00D613FE" w:rsidRPr="009265A4" w:rsidRDefault="00D613FE" w:rsidP="00D613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61412" w:rsidRDefault="00961412" w:rsidP="00961412">
      <w:pPr>
        <w:pStyle w:val="a9"/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 w:rsidRPr="009265A4">
        <w:rPr>
          <w:sz w:val="28"/>
          <w:szCs w:val="28"/>
          <w:lang w:val="uk-UA"/>
        </w:rPr>
        <w:t xml:space="preserve">Затвердити </w:t>
      </w:r>
      <w:r>
        <w:rPr>
          <w:sz w:val="28"/>
          <w:szCs w:val="28"/>
          <w:lang w:val="uk-UA"/>
        </w:rPr>
        <w:t>технічну документацію з нормативної грошової оцінки земельн</w:t>
      </w:r>
      <w:r w:rsidR="002E7269">
        <w:rPr>
          <w:sz w:val="28"/>
          <w:szCs w:val="28"/>
          <w:lang w:val="uk-UA"/>
        </w:rPr>
        <w:t>ої</w:t>
      </w:r>
      <w:r>
        <w:rPr>
          <w:sz w:val="28"/>
          <w:szCs w:val="28"/>
          <w:lang w:val="uk-UA"/>
        </w:rPr>
        <w:t xml:space="preserve"> ділянк</w:t>
      </w:r>
      <w:r w:rsidR="002E7269">
        <w:rPr>
          <w:sz w:val="28"/>
          <w:szCs w:val="28"/>
          <w:lang w:val="uk-UA"/>
        </w:rPr>
        <w:t>и</w:t>
      </w:r>
      <w:r w:rsidR="00B04F47">
        <w:rPr>
          <w:sz w:val="28"/>
          <w:szCs w:val="28"/>
          <w:lang w:val="uk-UA"/>
        </w:rPr>
        <w:t xml:space="preserve"> площею</w:t>
      </w:r>
      <w:r w:rsidR="00121347">
        <w:rPr>
          <w:sz w:val="28"/>
          <w:szCs w:val="28"/>
          <w:lang w:val="uk-UA"/>
        </w:rPr>
        <w:t xml:space="preserve"> </w:t>
      </w:r>
      <w:r w:rsidR="00606B9A">
        <w:rPr>
          <w:sz w:val="28"/>
          <w:szCs w:val="28"/>
          <w:lang w:val="uk-UA"/>
        </w:rPr>
        <w:t>–</w:t>
      </w:r>
      <w:r w:rsidR="00121347">
        <w:rPr>
          <w:sz w:val="28"/>
          <w:szCs w:val="28"/>
          <w:lang w:val="uk-UA"/>
        </w:rPr>
        <w:t xml:space="preserve"> </w:t>
      </w:r>
      <w:r w:rsidR="00724697">
        <w:rPr>
          <w:sz w:val="28"/>
          <w:szCs w:val="28"/>
          <w:lang w:val="uk-UA"/>
        </w:rPr>
        <w:t>1,9993</w:t>
      </w:r>
      <w:r>
        <w:rPr>
          <w:sz w:val="28"/>
          <w:szCs w:val="28"/>
          <w:lang w:val="uk-UA"/>
        </w:rPr>
        <w:t xml:space="preserve"> га, для ведення </w:t>
      </w:r>
      <w:r w:rsidR="00121347">
        <w:rPr>
          <w:sz w:val="28"/>
          <w:szCs w:val="28"/>
          <w:lang w:val="uk-UA"/>
        </w:rPr>
        <w:t>особистого селянського господарства</w:t>
      </w:r>
      <w:r>
        <w:rPr>
          <w:sz w:val="28"/>
          <w:szCs w:val="28"/>
          <w:lang w:val="uk-UA"/>
        </w:rPr>
        <w:t>,</w:t>
      </w:r>
      <w:r w:rsidR="00121347">
        <w:rPr>
          <w:sz w:val="28"/>
          <w:szCs w:val="28"/>
          <w:lang w:val="uk-UA"/>
        </w:rPr>
        <w:t xml:space="preserve"> гр. </w:t>
      </w:r>
      <w:r w:rsidR="00E65A16">
        <w:rPr>
          <w:sz w:val="28"/>
          <w:szCs w:val="28"/>
          <w:lang w:val="uk-UA"/>
        </w:rPr>
        <w:t xml:space="preserve">Попсуй </w:t>
      </w:r>
      <w:r w:rsidR="00724697">
        <w:rPr>
          <w:sz w:val="28"/>
          <w:szCs w:val="28"/>
          <w:lang w:val="uk-UA"/>
        </w:rPr>
        <w:t>Валентині Костянтинівні</w:t>
      </w:r>
      <w:r w:rsidR="00121347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="00B04F47">
        <w:rPr>
          <w:sz w:val="28"/>
          <w:szCs w:val="28"/>
          <w:lang w:val="uk-UA"/>
        </w:rPr>
        <w:t>яка розташована</w:t>
      </w:r>
      <w:r w:rsidR="00121347">
        <w:rPr>
          <w:sz w:val="28"/>
          <w:szCs w:val="28"/>
          <w:lang w:val="uk-UA"/>
        </w:rPr>
        <w:t xml:space="preserve"> за адресою</w:t>
      </w:r>
      <w:r>
        <w:rPr>
          <w:sz w:val="28"/>
          <w:szCs w:val="28"/>
          <w:lang w:val="uk-UA"/>
        </w:rPr>
        <w:t>: Черкаська область, Тальнівський район, адмін</w:t>
      </w:r>
      <w:r w:rsidR="00121347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 xml:space="preserve">ежі </w:t>
      </w:r>
      <w:r w:rsidR="00121347">
        <w:rPr>
          <w:sz w:val="28"/>
          <w:szCs w:val="28"/>
          <w:lang w:val="uk-UA"/>
        </w:rPr>
        <w:t xml:space="preserve">Шаулиської </w:t>
      </w:r>
      <w:r w:rsidR="00B04F47">
        <w:rPr>
          <w:sz w:val="28"/>
          <w:szCs w:val="28"/>
          <w:lang w:val="uk-UA"/>
        </w:rPr>
        <w:t>сільської ради (</w:t>
      </w:r>
      <w:r>
        <w:rPr>
          <w:sz w:val="28"/>
          <w:szCs w:val="28"/>
          <w:lang w:val="uk-UA"/>
        </w:rPr>
        <w:t xml:space="preserve"> за межами населеного пункту</w:t>
      </w:r>
      <w:r w:rsidR="00B04F47">
        <w:rPr>
          <w:sz w:val="28"/>
          <w:szCs w:val="28"/>
          <w:lang w:val="uk-UA"/>
        </w:rPr>
        <w:t>)</w:t>
      </w:r>
      <w:r w:rsidRPr="009265A4">
        <w:rPr>
          <w:sz w:val="28"/>
          <w:szCs w:val="28"/>
          <w:lang w:val="uk-UA"/>
        </w:rPr>
        <w:t>.</w:t>
      </w:r>
    </w:p>
    <w:p w:rsidR="00961412" w:rsidRPr="00C56ABD" w:rsidRDefault="00961412" w:rsidP="00961412">
      <w:pPr>
        <w:pStyle w:val="a4"/>
        <w:numPr>
          <w:ilvl w:val="0"/>
          <w:numId w:val="1"/>
        </w:numPr>
        <w:ind w:left="0" w:right="-1" w:firstLine="568"/>
        <w:jc w:val="both"/>
        <w:rPr>
          <w:rFonts w:ascii="Times New Roman" w:hAnsi="Times New Roman"/>
          <w:b w:val="0"/>
          <w:sz w:val="28"/>
          <w:lang w:val="uk-UA"/>
        </w:rPr>
      </w:pPr>
      <w:r w:rsidRPr="00C568D4">
        <w:rPr>
          <w:rFonts w:ascii="Times New Roman" w:hAnsi="Times New Roman"/>
          <w:b w:val="0"/>
          <w:sz w:val="28"/>
          <w:szCs w:val="28"/>
          <w:lang w:val="uk-UA"/>
        </w:rPr>
        <w:t>Взяти до відома, що</w:t>
      </w:r>
      <w:r>
        <w:rPr>
          <w:rFonts w:ascii="Times New Roman" w:hAnsi="Times New Roman"/>
          <w:b w:val="0"/>
          <w:sz w:val="28"/>
          <w:szCs w:val="28"/>
          <w:lang w:val="uk-UA"/>
        </w:rPr>
        <w:t>:</w:t>
      </w:r>
    </w:p>
    <w:p w:rsidR="00961412" w:rsidRDefault="00961412" w:rsidP="00961412">
      <w:pPr>
        <w:pStyle w:val="a4"/>
        <w:ind w:right="-1" w:firstLine="567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>
        <w:rPr>
          <w:rFonts w:ascii="Times New Roman" w:hAnsi="Times New Roman"/>
          <w:b w:val="0"/>
          <w:sz w:val="28"/>
          <w:szCs w:val="28"/>
          <w:lang w:val="uk-UA"/>
        </w:rPr>
        <w:t xml:space="preserve">2.1 </w:t>
      </w:r>
      <w:r w:rsidR="00B04F47">
        <w:rPr>
          <w:rFonts w:ascii="Times New Roman" w:hAnsi="Times New Roman"/>
          <w:b w:val="0"/>
          <w:sz w:val="28"/>
          <w:szCs w:val="28"/>
          <w:lang w:val="uk-UA"/>
        </w:rPr>
        <w:t>В</w:t>
      </w:r>
      <w:r>
        <w:rPr>
          <w:rFonts w:ascii="Times New Roman" w:hAnsi="Times New Roman"/>
          <w:b w:val="0"/>
          <w:sz w:val="28"/>
          <w:szCs w:val="28"/>
          <w:lang w:val="uk-UA"/>
        </w:rPr>
        <w:t>артість нормативної грошової оцінки земельн</w:t>
      </w:r>
      <w:r w:rsidR="002E7269">
        <w:rPr>
          <w:rFonts w:ascii="Times New Roman" w:hAnsi="Times New Roman"/>
          <w:b w:val="0"/>
          <w:sz w:val="28"/>
          <w:szCs w:val="28"/>
          <w:lang w:val="uk-UA"/>
        </w:rPr>
        <w:t>ої</w:t>
      </w:r>
      <w:r>
        <w:rPr>
          <w:rFonts w:ascii="Times New Roman" w:hAnsi="Times New Roman"/>
          <w:b w:val="0"/>
          <w:sz w:val="28"/>
          <w:szCs w:val="28"/>
          <w:lang w:val="uk-UA"/>
        </w:rPr>
        <w:t xml:space="preserve"> ділянк</w:t>
      </w:r>
      <w:r w:rsidR="002E7269">
        <w:rPr>
          <w:rFonts w:ascii="Times New Roman" w:hAnsi="Times New Roman"/>
          <w:b w:val="0"/>
          <w:sz w:val="28"/>
          <w:szCs w:val="28"/>
          <w:lang w:val="uk-UA"/>
        </w:rPr>
        <w:t>и</w:t>
      </w:r>
      <w:r>
        <w:rPr>
          <w:rFonts w:ascii="Times New Roman" w:hAnsi="Times New Roman"/>
          <w:b w:val="0"/>
          <w:sz w:val="28"/>
          <w:szCs w:val="28"/>
          <w:lang w:val="uk-UA"/>
        </w:rPr>
        <w:t xml:space="preserve"> з урахуванням коефіцієнту індексації </w:t>
      </w:r>
      <w:r w:rsidR="00121347">
        <w:rPr>
          <w:rFonts w:ascii="Times New Roman" w:hAnsi="Times New Roman"/>
          <w:b w:val="0"/>
          <w:sz w:val="28"/>
          <w:szCs w:val="28"/>
          <w:lang w:val="uk-UA"/>
        </w:rPr>
        <w:t>4,796</w:t>
      </w:r>
      <w:r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B04F47">
        <w:rPr>
          <w:rFonts w:ascii="Times New Roman" w:hAnsi="Times New Roman"/>
          <w:b w:val="0"/>
          <w:sz w:val="28"/>
          <w:szCs w:val="28"/>
          <w:lang w:val="uk-UA"/>
        </w:rPr>
        <w:t>на дату оцінки</w:t>
      </w:r>
      <w:r w:rsidR="00E627D7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E627D7" w:rsidRPr="00143DCA">
        <w:rPr>
          <w:rFonts w:ascii="Times New Roman" w:hAnsi="Times New Roman"/>
          <w:b w:val="0"/>
          <w:sz w:val="28"/>
          <w:szCs w:val="28"/>
          <w:lang w:val="uk-UA"/>
        </w:rPr>
        <w:t>2</w:t>
      </w:r>
      <w:r w:rsidR="00121347">
        <w:rPr>
          <w:rFonts w:ascii="Times New Roman" w:hAnsi="Times New Roman"/>
          <w:b w:val="0"/>
          <w:sz w:val="28"/>
          <w:szCs w:val="28"/>
          <w:lang w:val="uk-UA"/>
        </w:rPr>
        <w:t>1</w:t>
      </w:r>
      <w:r w:rsidR="00E627D7" w:rsidRPr="00143DCA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121347">
        <w:rPr>
          <w:rFonts w:ascii="Times New Roman" w:hAnsi="Times New Roman"/>
          <w:b w:val="0"/>
          <w:sz w:val="28"/>
          <w:szCs w:val="28"/>
          <w:lang w:val="uk-UA"/>
        </w:rPr>
        <w:t>січня</w:t>
      </w:r>
      <w:r w:rsidR="00E627D7" w:rsidRPr="00143DCA">
        <w:rPr>
          <w:rFonts w:ascii="Times New Roman" w:hAnsi="Times New Roman"/>
          <w:b w:val="0"/>
          <w:sz w:val="28"/>
          <w:szCs w:val="28"/>
          <w:lang w:val="uk-UA"/>
        </w:rPr>
        <w:t xml:space="preserve"> 201</w:t>
      </w:r>
      <w:r w:rsidR="00121347">
        <w:rPr>
          <w:rFonts w:ascii="Times New Roman" w:hAnsi="Times New Roman"/>
          <w:b w:val="0"/>
          <w:sz w:val="28"/>
          <w:szCs w:val="28"/>
          <w:lang w:val="uk-UA"/>
        </w:rPr>
        <w:t>6</w:t>
      </w:r>
      <w:r w:rsidR="00E627D7" w:rsidRPr="00143DCA">
        <w:rPr>
          <w:rFonts w:ascii="Times New Roman" w:hAnsi="Times New Roman"/>
          <w:b w:val="0"/>
          <w:sz w:val="28"/>
          <w:szCs w:val="28"/>
          <w:lang w:val="uk-UA"/>
        </w:rPr>
        <w:t xml:space="preserve"> року</w:t>
      </w:r>
      <w:r w:rsidR="00B04F47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k-UA"/>
        </w:rPr>
        <w:t xml:space="preserve">становить </w:t>
      </w:r>
      <w:r w:rsidR="00724697">
        <w:rPr>
          <w:rFonts w:ascii="Times New Roman" w:hAnsi="Times New Roman"/>
          <w:b w:val="0"/>
          <w:sz w:val="28"/>
          <w:szCs w:val="28"/>
          <w:lang w:val="uk-UA"/>
        </w:rPr>
        <w:t>83855,64</w:t>
      </w:r>
      <w:r>
        <w:rPr>
          <w:rFonts w:ascii="Times New Roman" w:hAnsi="Times New Roman"/>
          <w:b w:val="0"/>
          <w:sz w:val="28"/>
          <w:szCs w:val="28"/>
          <w:lang w:val="uk-UA"/>
        </w:rPr>
        <w:t xml:space="preserve"> грн. (</w:t>
      </w:r>
      <w:r w:rsidR="00724697">
        <w:rPr>
          <w:rFonts w:ascii="Times New Roman" w:hAnsi="Times New Roman"/>
          <w:b w:val="0"/>
          <w:sz w:val="28"/>
          <w:szCs w:val="28"/>
          <w:lang w:val="uk-UA"/>
        </w:rPr>
        <w:t>вісімдесят три</w:t>
      </w:r>
      <w:r w:rsidR="00606B9A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3A6156">
        <w:rPr>
          <w:rFonts w:ascii="Times New Roman" w:hAnsi="Times New Roman"/>
          <w:b w:val="0"/>
          <w:sz w:val="28"/>
          <w:szCs w:val="28"/>
          <w:lang w:val="uk-UA"/>
        </w:rPr>
        <w:t xml:space="preserve"> тисяч</w:t>
      </w:r>
      <w:r w:rsidR="00E65A16">
        <w:rPr>
          <w:rFonts w:ascii="Times New Roman" w:hAnsi="Times New Roman"/>
          <w:b w:val="0"/>
          <w:sz w:val="28"/>
          <w:szCs w:val="28"/>
          <w:lang w:val="uk-UA"/>
        </w:rPr>
        <w:t>і</w:t>
      </w:r>
      <w:r w:rsidR="003A6156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724697">
        <w:rPr>
          <w:rFonts w:ascii="Times New Roman" w:hAnsi="Times New Roman"/>
          <w:b w:val="0"/>
          <w:sz w:val="28"/>
          <w:szCs w:val="28"/>
          <w:lang w:val="uk-UA"/>
        </w:rPr>
        <w:t xml:space="preserve">вісімсот п’ятдесят п’ять </w:t>
      </w:r>
      <w:r>
        <w:rPr>
          <w:rFonts w:ascii="Times New Roman" w:hAnsi="Times New Roman"/>
          <w:b w:val="0"/>
          <w:sz w:val="28"/>
          <w:szCs w:val="28"/>
          <w:lang w:val="uk-UA"/>
        </w:rPr>
        <w:t xml:space="preserve">  грив</w:t>
      </w:r>
      <w:r w:rsidR="00724697">
        <w:rPr>
          <w:rFonts w:ascii="Times New Roman" w:hAnsi="Times New Roman"/>
          <w:b w:val="0"/>
          <w:sz w:val="28"/>
          <w:szCs w:val="28"/>
          <w:lang w:val="uk-UA"/>
        </w:rPr>
        <w:t>ень  64</w:t>
      </w:r>
      <w:r w:rsidR="00BE7310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k-UA"/>
        </w:rPr>
        <w:t>копійк</w:t>
      </w:r>
      <w:r w:rsidR="00724697">
        <w:rPr>
          <w:rFonts w:ascii="Times New Roman" w:hAnsi="Times New Roman"/>
          <w:b w:val="0"/>
          <w:sz w:val="28"/>
          <w:szCs w:val="28"/>
          <w:lang w:val="uk-UA"/>
        </w:rPr>
        <w:t>и</w:t>
      </w:r>
      <w:r>
        <w:rPr>
          <w:rFonts w:ascii="Times New Roman" w:hAnsi="Times New Roman"/>
          <w:b w:val="0"/>
          <w:sz w:val="28"/>
          <w:szCs w:val="28"/>
          <w:lang w:val="uk-UA"/>
        </w:rPr>
        <w:t>);</w:t>
      </w:r>
    </w:p>
    <w:p w:rsidR="00961412" w:rsidRDefault="00961412" w:rsidP="00961412">
      <w:pPr>
        <w:pStyle w:val="a4"/>
        <w:ind w:right="-1" w:firstLine="567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>
        <w:rPr>
          <w:rFonts w:ascii="Times New Roman" w:hAnsi="Times New Roman"/>
          <w:b w:val="0"/>
          <w:sz w:val="28"/>
          <w:szCs w:val="28"/>
          <w:lang w:val="uk-UA"/>
        </w:rPr>
        <w:t xml:space="preserve">2.2 </w:t>
      </w:r>
      <w:r w:rsidRPr="00A05048">
        <w:rPr>
          <w:rFonts w:ascii="Times New Roman" w:hAnsi="Times New Roman"/>
          <w:b w:val="0"/>
          <w:sz w:val="28"/>
          <w:szCs w:val="28"/>
          <w:lang w:val="uk-UA"/>
        </w:rPr>
        <w:t xml:space="preserve">кадастровий номер </w:t>
      </w:r>
      <w:r>
        <w:rPr>
          <w:rFonts w:ascii="Times New Roman" w:hAnsi="Times New Roman"/>
          <w:b w:val="0"/>
          <w:sz w:val="28"/>
          <w:szCs w:val="28"/>
          <w:lang w:val="uk-UA"/>
        </w:rPr>
        <w:t>земельної ділянки 712408</w:t>
      </w:r>
      <w:r w:rsidR="00121347">
        <w:rPr>
          <w:rFonts w:ascii="Times New Roman" w:hAnsi="Times New Roman"/>
          <w:b w:val="0"/>
          <w:sz w:val="28"/>
          <w:szCs w:val="28"/>
          <w:lang w:val="uk-UA"/>
        </w:rPr>
        <w:t>9</w:t>
      </w:r>
      <w:r w:rsidR="00435118">
        <w:rPr>
          <w:rFonts w:ascii="Times New Roman" w:hAnsi="Times New Roman"/>
          <w:b w:val="0"/>
          <w:sz w:val="28"/>
          <w:szCs w:val="28"/>
          <w:lang w:val="uk-UA"/>
        </w:rPr>
        <w:t>7</w:t>
      </w:r>
      <w:r w:rsidRPr="00A05048">
        <w:rPr>
          <w:rFonts w:ascii="Times New Roman" w:hAnsi="Times New Roman"/>
          <w:b w:val="0"/>
          <w:sz w:val="28"/>
          <w:szCs w:val="28"/>
          <w:lang w:val="uk-UA"/>
        </w:rPr>
        <w:t>0</w:t>
      </w:r>
      <w:r>
        <w:rPr>
          <w:rFonts w:ascii="Times New Roman" w:hAnsi="Times New Roman"/>
          <w:b w:val="0"/>
          <w:sz w:val="28"/>
          <w:szCs w:val="28"/>
          <w:lang w:val="uk-UA"/>
        </w:rPr>
        <w:t>0</w:t>
      </w:r>
      <w:r w:rsidRPr="00A05048">
        <w:rPr>
          <w:rFonts w:ascii="Times New Roman" w:hAnsi="Times New Roman"/>
          <w:b w:val="0"/>
          <w:sz w:val="28"/>
          <w:szCs w:val="28"/>
          <w:lang w:val="uk-UA"/>
        </w:rPr>
        <w:t>:01:001:</w:t>
      </w:r>
      <w:r w:rsidR="002E7269">
        <w:rPr>
          <w:rFonts w:ascii="Times New Roman" w:hAnsi="Times New Roman"/>
          <w:b w:val="0"/>
          <w:sz w:val="28"/>
          <w:szCs w:val="28"/>
          <w:lang w:val="uk-UA"/>
        </w:rPr>
        <w:t>0</w:t>
      </w:r>
      <w:r w:rsidR="00724697">
        <w:rPr>
          <w:rFonts w:ascii="Times New Roman" w:hAnsi="Times New Roman"/>
          <w:b w:val="0"/>
          <w:sz w:val="28"/>
          <w:szCs w:val="28"/>
          <w:lang w:val="uk-UA"/>
        </w:rPr>
        <w:t>375</w:t>
      </w:r>
      <w:r>
        <w:rPr>
          <w:rFonts w:ascii="Times New Roman" w:hAnsi="Times New Roman"/>
          <w:b w:val="0"/>
          <w:sz w:val="28"/>
          <w:szCs w:val="28"/>
          <w:lang w:val="uk-UA"/>
        </w:rPr>
        <w:t>;</w:t>
      </w:r>
    </w:p>
    <w:p w:rsidR="00961412" w:rsidRPr="00C568D4" w:rsidRDefault="00961412" w:rsidP="00961412">
      <w:pPr>
        <w:pStyle w:val="a4"/>
        <w:ind w:right="-1" w:firstLine="567"/>
        <w:jc w:val="both"/>
        <w:rPr>
          <w:rFonts w:ascii="Times New Roman" w:hAnsi="Times New Roman"/>
          <w:b w:val="0"/>
          <w:sz w:val="28"/>
          <w:lang w:val="uk-UA"/>
        </w:rPr>
      </w:pPr>
      <w:r>
        <w:rPr>
          <w:rFonts w:ascii="Times New Roman" w:hAnsi="Times New Roman"/>
          <w:b w:val="0"/>
          <w:sz w:val="28"/>
          <w:szCs w:val="28"/>
          <w:lang w:val="uk-UA"/>
        </w:rPr>
        <w:t xml:space="preserve">2.3 </w:t>
      </w:r>
      <w:r w:rsidRPr="00C568D4">
        <w:rPr>
          <w:rFonts w:ascii="Times New Roman" w:hAnsi="Times New Roman"/>
          <w:b w:val="0"/>
          <w:sz w:val="28"/>
          <w:szCs w:val="28"/>
          <w:lang w:val="uk-UA"/>
        </w:rPr>
        <w:t>технічн</w:t>
      </w:r>
      <w:r w:rsidRPr="00CC0DAC">
        <w:rPr>
          <w:rFonts w:ascii="Times New Roman" w:hAnsi="Times New Roman"/>
          <w:b w:val="0"/>
          <w:sz w:val="28"/>
          <w:szCs w:val="28"/>
          <w:lang w:val="uk-UA"/>
        </w:rPr>
        <w:t>а</w:t>
      </w:r>
      <w:r w:rsidRPr="00C568D4">
        <w:rPr>
          <w:rFonts w:ascii="Times New Roman" w:hAnsi="Times New Roman"/>
          <w:b w:val="0"/>
          <w:sz w:val="28"/>
          <w:szCs w:val="28"/>
          <w:lang w:val="uk-UA"/>
        </w:rPr>
        <w:t xml:space="preserve"> документаці</w:t>
      </w:r>
      <w:r w:rsidRPr="00CC0DAC">
        <w:rPr>
          <w:rFonts w:ascii="Times New Roman" w:hAnsi="Times New Roman"/>
          <w:b w:val="0"/>
          <w:sz w:val="28"/>
          <w:szCs w:val="28"/>
          <w:lang w:val="uk-UA"/>
        </w:rPr>
        <w:t>я</w:t>
      </w:r>
      <w:r w:rsidRPr="00C568D4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Pr="00C568D4">
        <w:rPr>
          <w:rFonts w:ascii="Times New Roman" w:hAnsi="Times New Roman"/>
          <w:b w:val="0"/>
          <w:sz w:val="28"/>
          <w:lang w:val="uk-UA"/>
        </w:rPr>
        <w:t xml:space="preserve">з </w:t>
      </w:r>
      <w:r w:rsidRPr="00CC0DAC">
        <w:rPr>
          <w:rFonts w:ascii="Times New Roman" w:hAnsi="Times New Roman"/>
          <w:b w:val="0"/>
          <w:sz w:val="28"/>
          <w:lang w:val="uk-UA"/>
        </w:rPr>
        <w:t>нормативної грошової оцінки земельної ділянки</w:t>
      </w:r>
      <w:r>
        <w:rPr>
          <w:rFonts w:ascii="Times New Roman" w:hAnsi="Times New Roman"/>
          <w:b w:val="0"/>
          <w:sz w:val="28"/>
          <w:lang w:val="uk-UA"/>
        </w:rPr>
        <w:t xml:space="preserve"> </w:t>
      </w:r>
      <w:r w:rsidRPr="00C568D4">
        <w:rPr>
          <w:rFonts w:ascii="Times New Roman" w:hAnsi="Times New Roman"/>
          <w:b w:val="0"/>
          <w:sz w:val="28"/>
          <w:lang w:val="uk-UA"/>
        </w:rPr>
        <w:t xml:space="preserve">зберігається у </w:t>
      </w:r>
      <w:r>
        <w:rPr>
          <w:rFonts w:ascii="Times New Roman" w:hAnsi="Times New Roman"/>
          <w:b w:val="0"/>
          <w:sz w:val="28"/>
          <w:lang w:val="uk-UA"/>
        </w:rPr>
        <w:t>В</w:t>
      </w:r>
      <w:r w:rsidRPr="00C568D4">
        <w:rPr>
          <w:rFonts w:ascii="Times New Roman" w:hAnsi="Times New Roman"/>
          <w:b w:val="0"/>
          <w:sz w:val="28"/>
          <w:lang w:val="uk-UA"/>
        </w:rPr>
        <w:t>ідділі Держ</w:t>
      </w:r>
      <w:r>
        <w:rPr>
          <w:rFonts w:ascii="Times New Roman" w:hAnsi="Times New Roman"/>
          <w:b w:val="0"/>
          <w:sz w:val="28"/>
          <w:lang w:val="uk-UA"/>
        </w:rPr>
        <w:t xml:space="preserve">геокадастру  </w:t>
      </w:r>
      <w:r w:rsidRPr="00C568D4">
        <w:rPr>
          <w:rFonts w:ascii="Times New Roman" w:hAnsi="Times New Roman"/>
          <w:b w:val="0"/>
          <w:sz w:val="28"/>
          <w:lang w:val="uk-UA"/>
        </w:rPr>
        <w:t>у Тальнівському районі</w:t>
      </w:r>
      <w:r>
        <w:rPr>
          <w:rFonts w:ascii="Times New Roman" w:hAnsi="Times New Roman"/>
          <w:b w:val="0"/>
          <w:sz w:val="28"/>
          <w:lang w:val="uk-UA"/>
        </w:rPr>
        <w:t>.</w:t>
      </w:r>
    </w:p>
    <w:p w:rsidR="00961412" w:rsidRDefault="00961412" w:rsidP="00BE7310">
      <w:pPr>
        <w:pStyle w:val="a9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Pr="00CC0DAC">
        <w:rPr>
          <w:sz w:val="28"/>
          <w:szCs w:val="28"/>
          <w:lang w:val="uk-UA"/>
        </w:rPr>
        <w:t xml:space="preserve">Контроль за виконанням рішення покласти на постійну комісію районної ради з питань </w:t>
      </w:r>
      <w:r>
        <w:rPr>
          <w:sz w:val="28"/>
          <w:szCs w:val="28"/>
          <w:lang w:val="uk-UA"/>
        </w:rPr>
        <w:t>агропромислового розвитку та природних ресурсів</w:t>
      </w:r>
      <w:r w:rsidRPr="00CC0DAC">
        <w:rPr>
          <w:sz w:val="28"/>
          <w:szCs w:val="28"/>
          <w:lang w:val="uk-UA"/>
        </w:rPr>
        <w:t>.</w:t>
      </w:r>
    </w:p>
    <w:p w:rsidR="00D613FE" w:rsidRDefault="00D613FE" w:rsidP="00143DC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04F47" w:rsidRDefault="00961412" w:rsidP="00143DC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65A4">
        <w:rPr>
          <w:rFonts w:ascii="Times New Roman" w:hAnsi="Times New Roman" w:cs="Times New Roman"/>
          <w:sz w:val="28"/>
          <w:szCs w:val="28"/>
          <w:lang w:val="uk-UA"/>
        </w:rPr>
        <w:t xml:space="preserve">Голова районної ради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9265A4"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В.Любомська</w:t>
      </w:r>
    </w:p>
    <w:sectPr w:rsidR="00B04F47" w:rsidSect="00B304CA">
      <w:pgSz w:w="11906" w:h="16838"/>
      <w:pgMar w:top="568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UkrainianSchoolBook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FA4317"/>
    <w:multiLevelType w:val="multilevel"/>
    <w:tmpl w:val="35A8DDF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7B3579"/>
    <w:rsid w:val="0000248A"/>
    <w:rsid w:val="00055418"/>
    <w:rsid w:val="00097067"/>
    <w:rsid w:val="000D0735"/>
    <w:rsid w:val="000E1457"/>
    <w:rsid w:val="000E7F7F"/>
    <w:rsid w:val="00112BB0"/>
    <w:rsid w:val="00113F78"/>
    <w:rsid w:val="00121347"/>
    <w:rsid w:val="00122C3D"/>
    <w:rsid w:val="00132770"/>
    <w:rsid w:val="00135D30"/>
    <w:rsid w:val="00143DCA"/>
    <w:rsid w:val="00164C8E"/>
    <w:rsid w:val="00194C45"/>
    <w:rsid w:val="00197055"/>
    <w:rsid w:val="001C2C64"/>
    <w:rsid w:val="001C3197"/>
    <w:rsid w:val="001D0D52"/>
    <w:rsid w:val="001D456D"/>
    <w:rsid w:val="002025DF"/>
    <w:rsid w:val="00207041"/>
    <w:rsid w:val="002241B7"/>
    <w:rsid w:val="00256B95"/>
    <w:rsid w:val="00283164"/>
    <w:rsid w:val="00293E5E"/>
    <w:rsid w:val="002A0F41"/>
    <w:rsid w:val="002B1204"/>
    <w:rsid w:val="002C390A"/>
    <w:rsid w:val="002E7269"/>
    <w:rsid w:val="002E74F9"/>
    <w:rsid w:val="00302B0C"/>
    <w:rsid w:val="00307735"/>
    <w:rsid w:val="003104A0"/>
    <w:rsid w:val="0031271E"/>
    <w:rsid w:val="00325A4E"/>
    <w:rsid w:val="00357AD6"/>
    <w:rsid w:val="00380780"/>
    <w:rsid w:val="003A6156"/>
    <w:rsid w:val="003E2F1D"/>
    <w:rsid w:val="00435118"/>
    <w:rsid w:val="004360F8"/>
    <w:rsid w:val="00463D01"/>
    <w:rsid w:val="00472FA7"/>
    <w:rsid w:val="00473670"/>
    <w:rsid w:val="00487110"/>
    <w:rsid w:val="004961EB"/>
    <w:rsid w:val="004B6D01"/>
    <w:rsid w:val="004C750E"/>
    <w:rsid w:val="004D1C44"/>
    <w:rsid w:val="004E65F1"/>
    <w:rsid w:val="00510624"/>
    <w:rsid w:val="00515A5A"/>
    <w:rsid w:val="00526633"/>
    <w:rsid w:val="00556DA5"/>
    <w:rsid w:val="00566271"/>
    <w:rsid w:val="005761BE"/>
    <w:rsid w:val="00576421"/>
    <w:rsid w:val="00584EC1"/>
    <w:rsid w:val="00597916"/>
    <w:rsid w:val="005A43D4"/>
    <w:rsid w:val="00606B9A"/>
    <w:rsid w:val="006722DD"/>
    <w:rsid w:val="00673CE4"/>
    <w:rsid w:val="006E1A55"/>
    <w:rsid w:val="00714FF0"/>
    <w:rsid w:val="00715386"/>
    <w:rsid w:val="00724697"/>
    <w:rsid w:val="007643EE"/>
    <w:rsid w:val="0077011A"/>
    <w:rsid w:val="007763D2"/>
    <w:rsid w:val="0078458D"/>
    <w:rsid w:val="007B3579"/>
    <w:rsid w:val="007B7D3E"/>
    <w:rsid w:val="007D4C8A"/>
    <w:rsid w:val="007D6370"/>
    <w:rsid w:val="008242D1"/>
    <w:rsid w:val="00864DD9"/>
    <w:rsid w:val="008720AD"/>
    <w:rsid w:val="008E180F"/>
    <w:rsid w:val="008E7AFD"/>
    <w:rsid w:val="00905C43"/>
    <w:rsid w:val="00923699"/>
    <w:rsid w:val="009265A4"/>
    <w:rsid w:val="00960047"/>
    <w:rsid w:val="00960BAA"/>
    <w:rsid w:val="00961412"/>
    <w:rsid w:val="009872AB"/>
    <w:rsid w:val="009A03CD"/>
    <w:rsid w:val="009C4B04"/>
    <w:rsid w:val="009E4838"/>
    <w:rsid w:val="009F7871"/>
    <w:rsid w:val="00A26A30"/>
    <w:rsid w:val="00A31F52"/>
    <w:rsid w:val="00A50C26"/>
    <w:rsid w:val="00A7521C"/>
    <w:rsid w:val="00AB2410"/>
    <w:rsid w:val="00AC0F37"/>
    <w:rsid w:val="00AE59F4"/>
    <w:rsid w:val="00B04F47"/>
    <w:rsid w:val="00B07FC5"/>
    <w:rsid w:val="00B20E07"/>
    <w:rsid w:val="00B304CA"/>
    <w:rsid w:val="00B73421"/>
    <w:rsid w:val="00BB3E39"/>
    <w:rsid w:val="00BC5F39"/>
    <w:rsid w:val="00BE7310"/>
    <w:rsid w:val="00C10EC8"/>
    <w:rsid w:val="00C11F57"/>
    <w:rsid w:val="00C568D4"/>
    <w:rsid w:val="00C615D3"/>
    <w:rsid w:val="00C97D23"/>
    <w:rsid w:val="00CC057E"/>
    <w:rsid w:val="00CC0DAC"/>
    <w:rsid w:val="00CE4479"/>
    <w:rsid w:val="00CE5741"/>
    <w:rsid w:val="00D10097"/>
    <w:rsid w:val="00D251B2"/>
    <w:rsid w:val="00D261C2"/>
    <w:rsid w:val="00D37320"/>
    <w:rsid w:val="00D47F8A"/>
    <w:rsid w:val="00D50962"/>
    <w:rsid w:val="00D613FE"/>
    <w:rsid w:val="00D80C41"/>
    <w:rsid w:val="00D9169D"/>
    <w:rsid w:val="00E17383"/>
    <w:rsid w:val="00E531E5"/>
    <w:rsid w:val="00E627D7"/>
    <w:rsid w:val="00E65A16"/>
    <w:rsid w:val="00E66159"/>
    <w:rsid w:val="00E735C7"/>
    <w:rsid w:val="00E754D3"/>
    <w:rsid w:val="00EB08E6"/>
    <w:rsid w:val="00EC73E0"/>
    <w:rsid w:val="00EE33B0"/>
    <w:rsid w:val="00EE3DFC"/>
    <w:rsid w:val="00EE514D"/>
    <w:rsid w:val="00F27730"/>
    <w:rsid w:val="00F820C3"/>
    <w:rsid w:val="00FA1154"/>
    <w:rsid w:val="00FA2511"/>
    <w:rsid w:val="00FA2B66"/>
    <w:rsid w:val="00FC3E52"/>
    <w:rsid w:val="00FF7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FC5"/>
  </w:style>
  <w:style w:type="paragraph" w:styleId="1">
    <w:name w:val="heading 1"/>
    <w:basedOn w:val="a"/>
    <w:next w:val="a"/>
    <w:link w:val="10"/>
    <w:qFormat/>
    <w:rsid w:val="0030773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uk-UA"/>
    </w:rPr>
  </w:style>
  <w:style w:type="paragraph" w:styleId="2">
    <w:name w:val="heading 2"/>
    <w:basedOn w:val="a"/>
    <w:next w:val="a"/>
    <w:link w:val="21"/>
    <w:uiPriority w:val="9"/>
    <w:semiHidden/>
    <w:unhideWhenUsed/>
    <w:qFormat/>
    <w:rsid w:val="009265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307735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uk-UA"/>
    </w:rPr>
  </w:style>
  <w:style w:type="paragraph" w:styleId="7">
    <w:name w:val="heading 7"/>
    <w:basedOn w:val="a"/>
    <w:next w:val="a"/>
    <w:link w:val="70"/>
    <w:qFormat/>
    <w:rsid w:val="00307735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9">
    <w:name w:val="heading 9"/>
    <w:basedOn w:val="a"/>
    <w:next w:val="a"/>
    <w:link w:val="90"/>
    <w:uiPriority w:val="9"/>
    <w:unhideWhenUsed/>
    <w:qFormat/>
    <w:rsid w:val="009265A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3579"/>
    <w:pPr>
      <w:spacing w:after="0" w:line="240" w:lineRule="auto"/>
    </w:pPr>
  </w:style>
  <w:style w:type="paragraph" w:customStyle="1" w:styleId="11">
    <w:name w:val="заголовок 1"/>
    <w:basedOn w:val="a"/>
    <w:next w:val="a"/>
    <w:rsid w:val="008720AD"/>
    <w:pPr>
      <w:keepNext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customStyle="1" w:styleId="20">
    <w:name w:val="заголовок 2"/>
    <w:basedOn w:val="a"/>
    <w:next w:val="a"/>
    <w:rsid w:val="008720AD"/>
    <w:pPr>
      <w:keepNext/>
      <w:spacing w:before="240" w:after="60" w:line="240" w:lineRule="auto"/>
    </w:pPr>
    <w:rPr>
      <w:rFonts w:ascii="Arial" w:eastAsia="Times New Roman" w:hAnsi="Arial" w:cs="Times New Roman"/>
      <w:b/>
      <w:i/>
      <w:sz w:val="28"/>
      <w:szCs w:val="20"/>
    </w:rPr>
  </w:style>
  <w:style w:type="paragraph" w:styleId="a4">
    <w:name w:val="Body Text"/>
    <w:basedOn w:val="a"/>
    <w:link w:val="a5"/>
    <w:rsid w:val="008720AD"/>
    <w:pPr>
      <w:spacing w:after="0" w:line="240" w:lineRule="auto"/>
      <w:ind w:right="4394"/>
    </w:pPr>
    <w:rPr>
      <w:rFonts w:ascii="UkrainianSchoolBook" w:eastAsia="Times New Roman" w:hAnsi="UkrainianSchoolBook" w:cs="Times New Roman"/>
      <w:b/>
      <w:sz w:val="24"/>
      <w:szCs w:val="20"/>
    </w:rPr>
  </w:style>
  <w:style w:type="character" w:customStyle="1" w:styleId="a5">
    <w:name w:val="Основной текст Знак"/>
    <w:basedOn w:val="a0"/>
    <w:link w:val="a4"/>
    <w:rsid w:val="008720AD"/>
    <w:rPr>
      <w:rFonts w:ascii="UkrainianSchoolBook" w:eastAsia="Times New Roman" w:hAnsi="UkrainianSchoolBook" w:cs="Times New Roman"/>
      <w:b/>
      <w:sz w:val="24"/>
      <w:szCs w:val="20"/>
    </w:rPr>
  </w:style>
  <w:style w:type="paragraph" w:styleId="a6">
    <w:name w:val="Body Text Indent"/>
    <w:basedOn w:val="a"/>
    <w:link w:val="a7"/>
    <w:rsid w:val="008720AD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8720AD"/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Заголовок 2 Знак"/>
    <w:basedOn w:val="a0"/>
    <w:rsid w:val="008720AD"/>
    <w:rPr>
      <w:rFonts w:ascii="Arial" w:hAnsi="Arial"/>
      <w:b/>
      <w:i/>
      <w:noProof w:val="0"/>
      <w:sz w:val="28"/>
      <w:lang w:val="ru-RU"/>
    </w:rPr>
  </w:style>
  <w:style w:type="character" w:customStyle="1" w:styleId="10">
    <w:name w:val="Заголовок 1 Знак"/>
    <w:basedOn w:val="a0"/>
    <w:link w:val="1"/>
    <w:rsid w:val="00307735"/>
    <w:rPr>
      <w:rFonts w:ascii="Arial" w:eastAsia="Times New Roman" w:hAnsi="Arial" w:cs="Arial"/>
      <w:b/>
      <w:bCs/>
      <w:kern w:val="32"/>
      <w:sz w:val="32"/>
      <w:szCs w:val="32"/>
      <w:lang w:val="uk-UA"/>
    </w:rPr>
  </w:style>
  <w:style w:type="character" w:customStyle="1" w:styleId="50">
    <w:name w:val="Заголовок 5 Знак"/>
    <w:basedOn w:val="a0"/>
    <w:link w:val="5"/>
    <w:rsid w:val="00307735"/>
    <w:rPr>
      <w:rFonts w:ascii="Times New Roman" w:eastAsia="Times New Roman" w:hAnsi="Times New Roman" w:cs="Times New Roman"/>
      <w:b/>
      <w:bCs/>
      <w:i/>
      <w:iCs/>
      <w:sz w:val="26"/>
      <w:szCs w:val="26"/>
      <w:lang w:val="uk-UA"/>
    </w:rPr>
  </w:style>
  <w:style w:type="character" w:customStyle="1" w:styleId="70">
    <w:name w:val="Заголовок 7 Знак"/>
    <w:basedOn w:val="a0"/>
    <w:link w:val="7"/>
    <w:rsid w:val="00307735"/>
    <w:rPr>
      <w:rFonts w:ascii="Times New Roman" w:eastAsia="Times New Roman" w:hAnsi="Times New Roman" w:cs="Times New Roman"/>
      <w:sz w:val="24"/>
      <w:szCs w:val="24"/>
      <w:lang w:val="uk-UA"/>
    </w:rPr>
  </w:style>
  <w:style w:type="character" w:styleId="a8">
    <w:name w:val="Hyperlink"/>
    <w:basedOn w:val="a0"/>
    <w:rsid w:val="00307735"/>
    <w:rPr>
      <w:color w:val="0000FF"/>
      <w:u w:val="single"/>
    </w:rPr>
  </w:style>
  <w:style w:type="character" w:customStyle="1" w:styleId="21">
    <w:name w:val="Заголовок 2 Знак1"/>
    <w:basedOn w:val="a0"/>
    <w:link w:val="2"/>
    <w:uiPriority w:val="9"/>
    <w:semiHidden/>
    <w:rsid w:val="009265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90">
    <w:name w:val="Заголовок 9 Знак"/>
    <w:basedOn w:val="a0"/>
    <w:link w:val="9"/>
    <w:uiPriority w:val="9"/>
    <w:rsid w:val="009265A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9">
    <w:name w:val="List Paragraph"/>
    <w:basedOn w:val="a"/>
    <w:uiPriority w:val="34"/>
    <w:qFormat/>
    <w:rsid w:val="009265A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caption"/>
    <w:basedOn w:val="a"/>
    <w:next w:val="a"/>
    <w:uiPriority w:val="99"/>
    <w:qFormat/>
    <w:rsid w:val="009265A4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val="uk-UA"/>
    </w:rPr>
  </w:style>
  <w:style w:type="paragraph" w:styleId="ab">
    <w:name w:val="Balloon Text"/>
    <w:basedOn w:val="a"/>
    <w:link w:val="ac"/>
    <w:uiPriority w:val="99"/>
    <w:semiHidden/>
    <w:unhideWhenUsed/>
    <w:rsid w:val="00926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265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7246A6-A0E8-4B30-84AA-FA89BAAC8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1566</Words>
  <Characters>894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Райрада 1</cp:lastModifiedBy>
  <cp:revision>8</cp:revision>
  <cp:lastPrinted>2016-04-15T12:34:00Z</cp:lastPrinted>
  <dcterms:created xsi:type="dcterms:W3CDTF">2016-04-15T07:05:00Z</dcterms:created>
  <dcterms:modified xsi:type="dcterms:W3CDTF">2016-04-27T05:26:00Z</dcterms:modified>
</cp:coreProperties>
</file>