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70" w:rsidRPr="00A72231" w:rsidRDefault="003F3770" w:rsidP="003F377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A72231">
        <w:rPr>
          <w:rFonts w:ascii="Times New Roman" w:eastAsia="Times New Roman" w:hAnsi="Times New Roman" w:cs="Times New Roman"/>
          <w:lang w:val="uk-UA"/>
        </w:rPr>
        <w:object w:dxaOrig="1995" w:dyaOrig="2640">
          <v:rect id="rectole0000000000" o:spid="_x0000_i1025" style="width:42pt;height:57.75pt" o:ole="" o:preferrelative="t" stroked="f">
            <v:imagedata r:id="rId6" o:title=""/>
          </v:rect>
          <o:OLEObject Type="Embed" ProgID="StaticMetafile" ShapeID="rectole0000000000" DrawAspect="Content" ObjectID="_1523250600" r:id="rId7"/>
        </w:object>
      </w:r>
    </w:p>
    <w:p w:rsidR="003F3770" w:rsidRPr="00A72231" w:rsidRDefault="003F3770" w:rsidP="003F377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ТАЛЬНІВСЬКА РАЙОННА РАДА</w:t>
      </w:r>
    </w:p>
    <w:p w:rsidR="003F3770" w:rsidRPr="00A72231" w:rsidRDefault="003F3770" w:rsidP="003F377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Черкаської області</w:t>
      </w:r>
    </w:p>
    <w:p w:rsidR="003F3770" w:rsidRPr="00A72231" w:rsidRDefault="003F3770" w:rsidP="003F377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72231">
        <w:rPr>
          <w:rFonts w:ascii="Times New Roman" w:hAnsi="Times New Roman" w:cs="Times New Roman"/>
          <w:b/>
          <w:sz w:val="36"/>
        </w:rPr>
        <w:t>Р  І  Ш  Е  Н  Н  Я</w:t>
      </w:r>
    </w:p>
    <w:p w:rsidR="003F3770" w:rsidRPr="00A72231" w:rsidRDefault="003F3770" w:rsidP="003F3770">
      <w:pPr>
        <w:spacing w:before="12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2231">
        <w:rPr>
          <w:rFonts w:ascii="Times New Roman" w:hAnsi="Times New Roman" w:cs="Times New Roman"/>
          <w:sz w:val="28"/>
          <w:szCs w:val="28"/>
          <w:u w:val="single"/>
        </w:rPr>
        <w:t xml:space="preserve">21.04.2016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15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961412" w:rsidRPr="009265A4" w:rsidRDefault="00961412" w:rsidP="00D613FE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ої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04F47">
        <w:rPr>
          <w:rFonts w:ascii="Times New Roman" w:hAnsi="Times New Roman" w:cs="Times New Roman"/>
          <w:sz w:val="28"/>
          <w:szCs w:val="28"/>
          <w:lang w:val="uk-UA"/>
        </w:rPr>
        <w:t xml:space="preserve"> площе</w:t>
      </w:r>
      <w:r w:rsidR="008E180F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A17CAD">
        <w:rPr>
          <w:rFonts w:ascii="Times New Roman" w:hAnsi="Times New Roman" w:cs="Times New Roman"/>
          <w:sz w:val="28"/>
          <w:szCs w:val="28"/>
          <w:lang w:val="uk-UA"/>
        </w:rPr>
        <w:t>8200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особистого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селянського господарства, гр.</w:t>
      </w:r>
      <w:r w:rsidR="00A17CAD">
        <w:rPr>
          <w:rFonts w:ascii="Times New Roman" w:hAnsi="Times New Roman" w:cs="Times New Roman"/>
          <w:sz w:val="28"/>
          <w:szCs w:val="28"/>
          <w:lang w:val="uk-UA"/>
        </w:rPr>
        <w:t xml:space="preserve"> Величко Т.Д.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адмінмежах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Шаулиської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D613FE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статті 23 Закону України «Про оцінку земель»,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</w:t>
      </w:r>
      <w:r w:rsidR="003F377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3F377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>№ 388/12262,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A17CAD">
        <w:rPr>
          <w:rFonts w:ascii="Times New Roman" w:hAnsi="Times New Roman" w:cs="Times New Roman"/>
          <w:sz w:val="28"/>
          <w:szCs w:val="28"/>
          <w:lang w:val="uk-UA"/>
        </w:rPr>
        <w:t>Величко Т.Д.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технічну документацію з нормативної грошової оцінки земельн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17CAD">
        <w:rPr>
          <w:rFonts w:ascii="Times New Roman" w:hAnsi="Times New Roman" w:cs="Times New Roman"/>
          <w:sz w:val="28"/>
          <w:szCs w:val="28"/>
          <w:lang w:val="uk-UA"/>
        </w:rPr>
        <w:t>,820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 xml:space="preserve">розроблену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ТОВ «Земельно-кадастрове бюро»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7269" w:rsidRPr="007763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враховуючи позитивн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.2016 року № </w:t>
      </w:r>
      <w:r w:rsidR="00A17CAD">
        <w:rPr>
          <w:rFonts w:ascii="Times New Roman" w:hAnsi="Times New Roman" w:cs="Times New Roman"/>
          <w:sz w:val="28"/>
          <w:szCs w:val="28"/>
          <w:lang w:val="uk-UA"/>
        </w:rPr>
        <w:t>372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агропромислового розвитку та природних ресурсів,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D613FE" w:rsidRPr="009265A4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961412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265A4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технічну документацію з нормативної грошової оцінки земельн</w:t>
      </w:r>
      <w:r w:rsidR="002E7269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ділянк</w:t>
      </w:r>
      <w:r w:rsidR="002E7269">
        <w:rPr>
          <w:sz w:val="28"/>
          <w:szCs w:val="28"/>
          <w:lang w:val="uk-UA"/>
        </w:rPr>
        <w:t>и</w:t>
      </w:r>
      <w:r w:rsidR="00B04F47">
        <w:rPr>
          <w:sz w:val="28"/>
          <w:szCs w:val="28"/>
          <w:lang w:val="uk-UA"/>
        </w:rPr>
        <w:t xml:space="preserve"> площею</w:t>
      </w:r>
      <w:r w:rsidR="00121347">
        <w:rPr>
          <w:sz w:val="28"/>
          <w:szCs w:val="28"/>
          <w:lang w:val="uk-UA"/>
        </w:rPr>
        <w:t xml:space="preserve"> - </w:t>
      </w:r>
      <w:r w:rsidR="002E7269">
        <w:rPr>
          <w:sz w:val="28"/>
          <w:szCs w:val="28"/>
          <w:lang w:val="uk-UA"/>
        </w:rPr>
        <w:t>1</w:t>
      </w:r>
      <w:r w:rsidR="00121347">
        <w:rPr>
          <w:sz w:val="28"/>
          <w:szCs w:val="28"/>
          <w:lang w:val="uk-UA"/>
        </w:rPr>
        <w:t>,</w:t>
      </w:r>
      <w:r w:rsidR="00A17CAD">
        <w:rPr>
          <w:sz w:val="28"/>
          <w:szCs w:val="28"/>
          <w:lang w:val="uk-UA"/>
        </w:rPr>
        <w:t>820</w:t>
      </w:r>
      <w:r w:rsidR="0012134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га, для ведення </w:t>
      </w:r>
      <w:r w:rsidR="00121347">
        <w:rPr>
          <w:sz w:val="28"/>
          <w:szCs w:val="28"/>
          <w:lang w:val="uk-UA"/>
        </w:rPr>
        <w:t>особистого селянського господарства</w:t>
      </w:r>
      <w:r>
        <w:rPr>
          <w:sz w:val="28"/>
          <w:szCs w:val="28"/>
          <w:lang w:val="uk-UA"/>
        </w:rPr>
        <w:t>,</w:t>
      </w:r>
      <w:r w:rsidR="00121347">
        <w:rPr>
          <w:sz w:val="28"/>
          <w:szCs w:val="28"/>
          <w:lang w:val="uk-UA"/>
        </w:rPr>
        <w:t xml:space="preserve"> гр. </w:t>
      </w:r>
      <w:r w:rsidR="00A17CAD">
        <w:rPr>
          <w:sz w:val="28"/>
          <w:szCs w:val="28"/>
          <w:lang w:val="uk-UA"/>
        </w:rPr>
        <w:t>Величко Тамарі Дмитрівні</w:t>
      </w:r>
      <w:r w:rsidR="001213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04F47">
        <w:rPr>
          <w:sz w:val="28"/>
          <w:szCs w:val="28"/>
          <w:lang w:val="uk-UA"/>
        </w:rPr>
        <w:t>яка розташована</w:t>
      </w:r>
      <w:r w:rsidR="00121347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>: Черкаська область, Тальнівський район, адмін</w:t>
      </w:r>
      <w:r w:rsidR="0012134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ежі </w:t>
      </w:r>
      <w:r w:rsidR="00121347">
        <w:rPr>
          <w:sz w:val="28"/>
          <w:szCs w:val="28"/>
          <w:lang w:val="uk-UA"/>
        </w:rPr>
        <w:t xml:space="preserve">Шаулиської </w:t>
      </w:r>
      <w:r w:rsidR="00B04F47">
        <w:rPr>
          <w:sz w:val="28"/>
          <w:szCs w:val="28"/>
          <w:lang w:val="uk-UA"/>
        </w:rPr>
        <w:t>сільської ради (</w:t>
      </w:r>
      <w:r>
        <w:rPr>
          <w:sz w:val="28"/>
          <w:szCs w:val="28"/>
          <w:lang w:val="uk-UA"/>
        </w:rPr>
        <w:t>за межами населеного пункту</w:t>
      </w:r>
      <w:r w:rsidR="00B04F47">
        <w:rPr>
          <w:sz w:val="28"/>
          <w:szCs w:val="28"/>
          <w:lang w:val="uk-UA"/>
        </w:rPr>
        <w:t>)</w:t>
      </w:r>
      <w:r w:rsidRPr="009265A4">
        <w:rPr>
          <w:sz w:val="28"/>
          <w:szCs w:val="28"/>
          <w:lang w:val="uk-UA"/>
        </w:rPr>
        <w:t>.</w:t>
      </w:r>
    </w:p>
    <w:p w:rsidR="00961412" w:rsidRPr="00C56ABD" w:rsidRDefault="00961412" w:rsidP="00961412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lang w:val="uk-UA"/>
        </w:rPr>
      </w:pPr>
      <w:r w:rsidRPr="00C568D4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2.1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В</w:t>
      </w:r>
      <w:r>
        <w:rPr>
          <w:rFonts w:ascii="Times New Roman" w:hAnsi="Times New Roman"/>
          <w:b w:val="0"/>
          <w:sz w:val="28"/>
          <w:szCs w:val="28"/>
          <w:lang w:val="uk-UA"/>
        </w:rPr>
        <w:t>артість нормативної грошової оцінки земельн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ої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и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з урахуванням коефіцієнту індексації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4,796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на дату оцінки</w:t>
      </w:r>
      <w:r w:rsidR="00E627D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січня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року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A17CAD">
        <w:rPr>
          <w:rFonts w:ascii="Times New Roman" w:hAnsi="Times New Roman"/>
          <w:b w:val="0"/>
          <w:sz w:val="28"/>
          <w:szCs w:val="28"/>
          <w:lang w:val="uk-UA"/>
        </w:rPr>
        <w:t>81814,50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A17CAD">
        <w:rPr>
          <w:rFonts w:ascii="Times New Roman" w:hAnsi="Times New Roman"/>
          <w:b w:val="0"/>
          <w:sz w:val="28"/>
          <w:szCs w:val="28"/>
          <w:lang w:val="uk-UA"/>
        </w:rPr>
        <w:t>вісімдесят одна тисяча вісімсот чотирнадцять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грив</w:t>
      </w:r>
      <w:r w:rsidR="00A17CAD">
        <w:rPr>
          <w:rFonts w:ascii="Times New Roman" w:hAnsi="Times New Roman"/>
          <w:b w:val="0"/>
          <w:sz w:val="28"/>
          <w:szCs w:val="28"/>
          <w:lang w:val="uk-UA"/>
        </w:rPr>
        <w:t>ень 50</w:t>
      </w:r>
      <w:r w:rsidR="00BE731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о</w:t>
      </w:r>
      <w:r>
        <w:rPr>
          <w:rFonts w:ascii="Times New Roman" w:hAnsi="Times New Roman"/>
          <w:b w:val="0"/>
          <w:sz w:val="28"/>
          <w:szCs w:val="28"/>
          <w:lang w:val="uk-UA"/>
        </w:rPr>
        <w:t>к);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2.2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b w:val="0"/>
          <w:sz w:val="28"/>
          <w:szCs w:val="28"/>
          <w:lang w:val="uk-UA"/>
        </w:rPr>
        <w:t>земельної ділянки 712408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9</w:t>
      </w:r>
      <w:r w:rsidR="00435118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0</w:t>
      </w:r>
      <w:r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:01:001: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435118">
        <w:rPr>
          <w:rFonts w:ascii="Times New Roman" w:hAnsi="Times New Roman"/>
          <w:b w:val="0"/>
          <w:sz w:val="28"/>
          <w:szCs w:val="28"/>
          <w:lang w:val="uk-UA"/>
        </w:rPr>
        <w:t>38</w:t>
      </w:r>
      <w:r w:rsidR="00A17CAD">
        <w:rPr>
          <w:rFonts w:ascii="Times New Roman" w:hAnsi="Times New Roman"/>
          <w:b w:val="0"/>
          <w:sz w:val="28"/>
          <w:szCs w:val="28"/>
          <w:lang w:val="uk-UA"/>
        </w:rPr>
        <w:t>6</w:t>
      </w:r>
      <w:r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961412" w:rsidRPr="00C568D4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2.3 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>технічн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 </w:t>
      </w:r>
      <w:r w:rsidRPr="00CC0DAC">
        <w:rPr>
          <w:rFonts w:ascii="Times New Roman" w:hAnsi="Times New Roman"/>
          <w:b w:val="0"/>
          <w:sz w:val="28"/>
          <w:lang w:val="uk-UA"/>
        </w:rPr>
        <w:t>нормативної грошової оцінки земельної ділянки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зберігається у </w:t>
      </w:r>
      <w:r>
        <w:rPr>
          <w:rFonts w:ascii="Times New Roman" w:hAnsi="Times New Roman"/>
          <w:b w:val="0"/>
          <w:sz w:val="28"/>
          <w:lang w:val="uk-UA"/>
        </w:rPr>
        <w:t>В</w:t>
      </w:r>
      <w:r w:rsidRPr="00C568D4">
        <w:rPr>
          <w:rFonts w:ascii="Times New Roman" w:hAnsi="Times New Roman"/>
          <w:b w:val="0"/>
          <w:sz w:val="28"/>
          <w:lang w:val="uk-UA"/>
        </w:rPr>
        <w:t>ідділі Держ</w:t>
      </w:r>
      <w:r>
        <w:rPr>
          <w:rFonts w:ascii="Times New Roman" w:hAnsi="Times New Roman"/>
          <w:b w:val="0"/>
          <w:sz w:val="28"/>
          <w:lang w:val="uk-UA"/>
        </w:rPr>
        <w:t xml:space="preserve">геокадастру  </w:t>
      </w:r>
      <w:r w:rsidRPr="00C568D4">
        <w:rPr>
          <w:rFonts w:ascii="Times New Roman" w:hAnsi="Times New Roman"/>
          <w:b w:val="0"/>
          <w:sz w:val="28"/>
          <w:lang w:val="uk-UA"/>
        </w:rPr>
        <w:t>у Тальнівському районі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:rsidR="00961412" w:rsidRDefault="00961412" w:rsidP="00BE7310">
      <w:pPr>
        <w:pStyle w:val="a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C0DAC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>агропромислового розвитку та природних ресурсів</w:t>
      </w:r>
      <w:r w:rsidRPr="00CC0DAC">
        <w:rPr>
          <w:sz w:val="28"/>
          <w:szCs w:val="28"/>
          <w:lang w:val="uk-UA"/>
        </w:rPr>
        <w:t>.</w:t>
      </w:r>
    </w:p>
    <w:p w:rsidR="003F3770" w:rsidRDefault="003F3770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F47" w:rsidRDefault="00961412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sectPr w:rsidR="00B04F47" w:rsidSect="003F3770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55418"/>
    <w:rsid w:val="00097067"/>
    <w:rsid w:val="000D0735"/>
    <w:rsid w:val="000E1457"/>
    <w:rsid w:val="000E7F7F"/>
    <w:rsid w:val="00112BB0"/>
    <w:rsid w:val="00113F78"/>
    <w:rsid w:val="00121347"/>
    <w:rsid w:val="00122C3D"/>
    <w:rsid w:val="00132770"/>
    <w:rsid w:val="00135D30"/>
    <w:rsid w:val="00143DCA"/>
    <w:rsid w:val="00194C45"/>
    <w:rsid w:val="00197055"/>
    <w:rsid w:val="001C2C64"/>
    <w:rsid w:val="001C3197"/>
    <w:rsid w:val="001D0D52"/>
    <w:rsid w:val="00207041"/>
    <w:rsid w:val="002241B7"/>
    <w:rsid w:val="00256B95"/>
    <w:rsid w:val="00283164"/>
    <w:rsid w:val="00293E5E"/>
    <w:rsid w:val="002A0F41"/>
    <w:rsid w:val="002B1204"/>
    <w:rsid w:val="002C390A"/>
    <w:rsid w:val="002E7269"/>
    <w:rsid w:val="002E74F9"/>
    <w:rsid w:val="00302B0C"/>
    <w:rsid w:val="00307735"/>
    <w:rsid w:val="003104A0"/>
    <w:rsid w:val="0031271E"/>
    <w:rsid w:val="00325A4E"/>
    <w:rsid w:val="00363A64"/>
    <w:rsid w:val="003E2F1D"/>
    <w:rsid w:val="003F3770"/>
    <w:rsid w:val="00435118"/>
    <w:rsid w:val="004360F8"/>
    <w:rsid w:val="00472FA7"/>
    <w:rsid w:val="00473670"/>
    <w:rsid w:val="00487110"/>
    <w:rsid w:val="004961EB"/>
    <w:rsid w:val="004B6D01"/>
    <w:rsid w:val="004C750E"/>
    <w:rsid w:val="004D1C44"/>
    <w:rsid w:val="004E65F1"/>
    <w:rsid w:val="00503E19"/>
    <w:rsid w:val="00510624"/>
    <w:rsid w:val="00515A5A"/>
    <w:rsid w:val="00526633"/>
    <w:rsid w:val="00556DA5"/>
    <w:rsid w:val="00566271"/>
    <w:rsid w:val="005761BE"/>
    <w:rsid w:val="00576421"/>
    <w:rsid w:val="00584EC1"/>
    <w:rsid w:val="00597916"/>
    <w:rsid w:val="005A43D4"/>
    <w:rsid w:val="00673CE4"/>
    <w:rsid w:val="006E1A55"/>
    <w:rsid w:val="00714FF0"/>
    <w:rsid w:val="00715386"/>
    <w:rsid w:val="007643EE"/>
    <w:rsid w:val="0077011A"/>
    <w:rsid w:val="007763D2"/>
    <w:rsid w:val="0078458D"/>
    <w:rsid w:val="007A456B"/>
    <w:rsid w:val="007B3579"/>
    <w:rsid w:val="007B7D3E"/>
    <w:rsid w:val="007D0FD3"/>
    <w:rsid w:val="007D4C8A"/>
    <w:rsid w:val="008242D1"/>
    <w:rsid w:val="00864DD9"/>
    <w:rsid w:val="008720AD"/>
    <w:rsid w:val="008E180F"/>
    <w:rsid w:val="00905C43"/>
    <w:rsid w:val="00923699"/>
    <w:rsid w:val="009265A4"/>
    <w:rsid w:val="00960047"/>
    <w:rsid w:val="00960BAA"/>
    <w:rsid w:val="00961412"/>
    <w:rsid w:val="009872AB"/>
    <w:rsid w:val="009A03CD"/>
    <w:rsid w:val="009C4B04"/>
    <w:rsid w:val="009E4838"/>
    <w:rsid w:val="009F7871"/>
    <w:rsid w:val="00A17CAD"/>
    <w:rsid w:val="00A26A30"/>
    <w:rsid w:val="00A31F52"/>
    <w:rsid w:val="00A50C26"/>
    <w:rsid w:val="00AB2410"/>
    <w:rsid w:val="00AC0F37"/>
    <w:rsid w:val="00AE59F4"/>
    <w:rsid w:val="00B04F47"/>
    <w:rsid w:val="00B07FC5"/>
    <w:rsid w:val="00B20E07"/>
    <w:rsid w:val="00B73421"/>
    <w:rsid w:val="00BB3E39"/>
    <w:rsid w:val="00BE7310"/>
    <w:rsid w:val="00C10EC8"/>
    <w:rsid w:val="00C11F57"/>
    <w:rsid w:val="00C1435F"/>
    <w:rsid w:val="00C568D4"/>
    <w:rsid w:val="00C615D3"/>
    <w:rsid w:val="00C97D23"/>
    <w:rsid w:val="00CC057E"/>
    <w:rsid w:val="00CC0DAC"/>
    <w:rsid w:val="00CE4479"/>
    <w:rsid w:val="00CE5741"/>
    <w:rsid w:val="00D251B2"/>
    <w:rsid w:val="00D261C2"/>
    <w:rsid w:val="00D37320"/>
    <w:rsid w:val="00D47F8A"/>
    <w:rsid w:val="00D50962"/>
    <w:rsid w:val="00D613FE"/>
    <w:rsid w:val="00D80C41"/>
    <w:rsid w:val="00D9169D"/>
    <w:rsid w:val="00E17383"/>
    <w:rsid w:val="00E43E2B"/>
    <w:rsid w:val="00E531E5"/>
    <w:rsid w:val="00E627D7"/>
    <w:rsid w:val="00E735C7"/>
    <w:rsid w:val="00E754D3"/>
    <w:rsid w:val="00EB08E6"/>
    <w:rsid w:val="00EC73E0"/>
    <w:rsid w:val="00EE33B0"/>
    <w:rsid w:val="00EE3DFC"/>
    <w:rsid w:val="00EE514D"/>
    <w:rsid w:val="00F27730"/>
    <w:rsid w:val="00F820C3"/>
    <w:rsid w:val="00FA1154"/>
    <w:rsid w:val="00FA2511"/>
    <w:rsid w:val="00FA2B66"/>
    <w:rsid w:val="00FC1140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38DD2-F48A-471D-A32E-D7C091CC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1561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9</cp:revision>
  <cp:lastPrinted>2016-04-15T12:42:00Z</cp:lastPrinted>
  <dcterms:created xsi:type="dcterms:W3CDTF">2016-04-15T06:23:00Z</dcterms:created>
  <dcterms:modified xsi:type="dcterms:W3CDTF">2016-04-27T05:24:00Z</dcterms:modified>
</cp:coreProperties>
</file>