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3FE" w:rsidRPr="00E66E68" w:rsidRDefault="00D613FE" w:rsidP="00D613F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E66E68">
        <w:rPr>
          <w:rFonts w:ascii="Times New Roman" w:hAnsi="Times New Roman" w:cs="Times New Roman"/>
          <w:b/>
          <w:noProof/>
          <w:lang w:val="uk-UA" w:eastAsia="uk-UA"/>
        </w:rPr>
        <w:drawing>
          <wp:inline distT="0" distB="0" distL="0" distR="0">
            <wp:extent cx="54292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3FE" w:rsidRPr="00E66E68" w:rsidRDefault="00D613FE" w:rsidP="00D613FE">
      <w:pPr>
        <w:pStyle w:val="aa"/>
        <w:rPr>
          <w:b/>
          <w:bCs/>
          <w:sz w:val="40"/>
          <w:szCs w:val="40"/>
        </w:rPr>
      </w:pPr>
      <w:r w:rsidRPr="00E66E68">
        <w:rPr>
          <w:b/>
          <w:bCs/>
          <w:sz w:val="40"/>
          <w:szCs w:val="40"/>
        </w:rPr>
        <w:t>ТАЛЬНІВСЬКА РАЙОННА РАДА</w:t>
      </w:r>
    </w:p>
    <w:p w:rsidR="00D613FE" w:rsidRPr="00E66E68" w:rsidRDefault="00D613FE" w:rsidP="00D613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proofErr w:type="spellStart"/>
      <w:r w:rsidRPr="00E66E68">
        <w:rPr>
          <w:rFonts w:ascii="Times New Roman" w:hAnsi="Times New Roman" w:cs="Times New Roman"/>
          <w:b/>
          <w:bCs/>
          <w:sz w:val="40"/>
          <w:szCs w:val="40"/>
        </w:rPr>
        <w:t>Черкаської</w:t>
      </w:r>
      <w:proofErr w:type="spellEnd"/>
      <w:r w:rsidRPr="00E66E68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r w:rsidRPr="00E66E68">
        <w:rPr>
          <w:rFonts w:ascii="Times New Roman" w:hAnsi="Times New Roman" w:cs="Times New Roman"/>
          <w:b/>
          <w:bCs/>
          <w:sz w:val="40"/>
          <w:szCs w:val="40"/>
        </w:rPr>
        <w:t>області</w:t>
      </w:r>
      <w:proofErr w:type="spellEnd"/>
    </w:p>
    <w:p w:rsidR="00D613FE" w:rsidRPr="00E66E68" w:rsidRDefault="00D613FE" w:rsidP="00D613FE">
      <w:pPr>
        <w:pStyle w:val="9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36"/>
          <w:szCs w:val="36"/>
        </w:rPr>
      </w:pPr>
      <w:r w:rsidRPr="00E66E68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 xml:space="preserve">Р  І  Ш  Е  Н  </w:t>
      </w:r>
      <w:proofErr w:type="spellStart"/>
      <w:proofErr w:type="gramStart"/>
      <w:r w:rsidRPr="00E66E68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>Н</w:t>
      </w:r>
      <w:proofErr w:type="spellEnd"/>
      <w:proofErr w:type="gramEnd"/>
      <w:r w:rsidRPr="00E66E68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 xml:space="preserve">  Я</w:t>
      </w:r>
    </w:p>
    <w:p w:rsidR="00D613FE" w:rsidRPr="00A410D5" w:rsidRDefault="00D613FE" w:rsidP="00D613FE">
      <w:pPr>
        <w:spacing w:before="120"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15</w:t>
      </w:r>
      <w:r w:rsidRPr="00A410D5">
        <w:rPr>
          <w:rFonts w:ascii="Times New Roman" w:hAnsi="Times New Roman" w:cs="Times New Roman"/>
          <w:sz w:val="28"/>
          <w:szCs w:val="28"/>
          <w:u w:val="single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3</w:t>
      </w:r>
      <w:r w:rsidRPr="00A410D5">
        <w:rPr>
          <w:rFonts w:ascii="Times New Roman" w:hAnsi="Times New Roman" w:cs="Times New Roman"/>
          <w:sz w:val="28"/>
          <w:szCs w:val="28"/>
          <w:u w:val="single"/>
          <w:lang w:val="uk-UA"/>
        </w:rPr>
        <w:t>.2016</w:t>
      </w:r>
      <w:r w:rsidRPr="00E66E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E66E6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4-16/VII</w:t>
      </w:r>
    </w:p>
    <w:p w:rsidR="00D613FE" w:rsidRDefault="00D613FE" w:rsidP="00D613FE">
      <w:pPr>
        <w:tabs>
          <w:tab w:val="left" w:pos="5812"/>
        </w:tabs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1412" w:rsidRPr="009265A4" w:rsidRDefault="00961412" w:rsidP="00D613FE">
      <w:pPr>
        <w:spacing w:after="0" w:line="240" w:lineRule="auto"/>
        <w:ind w:right="38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затвердження технічної документації з нормативної грошової оцінки земельн</w:t>
      </w:r>
      <w:r w:rsidR="00E531E5">
        <w:rPr>
          <w:rFonts w:ascii="Times New Roman" w:hAnsi="Times New Roman" w:cs="Times New Roman"/>
          <w:sz w:val="28"/>
          <w:szCs w:val="28"/>
          <w:lang w:val="uk-UA"/>
        </w:rPr>
        <w:t>ої ділян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E531E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B04F47">
        <w:rPr>
          <w:rFonts w:ascii="Times New Roman" w:hAnsi="Times New Roman" w:cs="Times New Roman"/>
          <w:sz w:val="28"/>
          <w:szCs w:val="28"/>
          <w:lang w:val="uk-UA"/>
        </w:rPr>
        <w:t xml:space="preserve"> загальною площе</w:t>
      </w:r>
      <w:r w:rsidR="008E180F">
        <w:rPr>
          <w:rFonts w:ascii="Times New Roman" w:hAnsi="Times New Roman" w:cs="Times New Roman"/>
          <w:sz w:val="28"/>
          <w:szCs w:val="28"/>
          <w:lang w:val="uk-UA"/>
        </w:rPr>
        <w:t>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31E5">
        <w:rPr>
          <w:rFonts w:ascii="Times New Roman" w:hAnsi="Times New Roman" w:cs="Times New Roman"/>
          <w:sz w:val="28"/>
          <w:szCs w:val="28"/>
          <w:lang w:val="uk-UA"/>
        </w:rPr>
        <w:t>11,9011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га, для ведення товарного сіл</w:t>
      </w:r>
      <w:r w:rsidR="00293E5E">
        <w:rPr>
          <w:rFonts w:ascii="Times New Roman" w:hAnsi="Times New Roman" w:cs="Times New Roman"/>
          <w:sz w:val="28"/>
          <w:szCs w:val="28"/>
          <w:lang w:val="uk-UA"/>
        </w:rPr>
        <w:t xml:space="preserve">ьськогосподарського виробництва </w:t>
      </w:r>
      <w:proofErr w:type="spellStart"/>
      <w:r w:rsidR="00293E5E" w:rsidRPr="00143DCA">
        <w:rPr>
          <w:rFonts w:ascii="Times New Roman" w:hAnsi="Times New Roman" w:cs="Times New Roman"/>
          <w:sz w:val="28"/>
          <w:szCs w:val="28"/>
          <w:lang w:val="uk-UA"/>
        </w:rPr>
        <w:t>ФОП</w:t>
      </w:r>
      <w:proofErr w:type="spellEnd"/>
      <w:r w:rsidR="00293E5E" w:rsidRPr="00143D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93E5E" w:rsidRPr="00143DCA">
        <w:rPr>
          <w:rFonts w:ascii="Times New Roman" w:hAnsi="Times New Roman" w:cs="Times New Roman"/>
          <w:sz w:val="28"/>
          <w:szCs w:val="28"/>
          <w:lang w:val="uk-UA"/>
        </w:rPr>
        <w:t>Бітнер</w:t>
      </w:r>
      <w:proofErr w:type="spellEnd"/>
      <w:r w:rsidR="00293E5E" w:rsidRPr="00143DCA">
        <w:rPr>
          <w:rFonts w:ascii="Times New Roman" w:hAnsi="Times New Roman" w:cs="Times New Roman"/>
          <w:sz w:val="28"/>
          <w:szCs w:val="28"/>
          <w:lang w:val="uk-UA"/>
        </w:rPr>
        <w:t xml:space="preserve"> Л. В.</w:t>
      </w:r>
      <w:r w:rsidR="00143DCA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</w:t>
      </w:r>
      <w:r w:rsidR="00E531E5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розташован</w:t>
      </w:r>
      <w:r w:rsidR="00E531E5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адмінмежах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531E5">
        <w:rPr>
          <w:rFonts w:ascii="Times New Roman" w:hAnsi="Times New Roman" w:cs="Times New Roman"/>
          <w:sz w:val="28"/>
          <w:szCs w:val="28"/>
          <w:lang w:val="uk-UA"/>
        </w:rPr>
        <w:t>Кобринівської</w:t>
      </w:r>
      <w:proofErr w:type="spellEnd"/>
      <w:r w:rsidR="00E53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</w:p>
    <w:p w:rsidR="00D613FE" w:rsidRDefault="00D613FE" w:rsidP="00D61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1412" w:rsidRDefault="00961412" w:rsidP="00D61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65A4">
        <w:rPr>
          <w:rFonts w:ascii="Times New Roman" w:hAnsi="Times New Roman" w:cs="Times New Roman"/>
          <w:sz w:val="28"/>
          <w:szCs w:val="28"/>
          <w:lang w:val="uk-UA"/>
        </w:rPr>
        <w:t>Відповідно до стат</w:t>
      </w:r>
      <w:r>
        <w:rPr>
          <w:rFonts w:ascii="Times New Roman" w:hAnsi="Times New Roman" w:cs="Times New Roman"/>
          <w:sz w:val="28"/>
          <w:szCs w:val="28"/>
          <w:lang w:val="uk-UA"/>
        </w:rPr>
        <w:t>ті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 10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Земельного кодексу України та пункту 21 статті 43, статті 59 Закону України «Про місцеве самоврядування в Україні», </w:t>
      </w:r>
      <w:r w:rsidRPr="0031086A">
        <w:rPr>
          <w:rFonts w:ascii="Times New Roman" w:hAnsi="Times New Roman" w:cs="Times New Roman"/>
          <w:sz w:val="28"/>
          <w:szCs w:val="28"/>
          <w:lang w:val="uk-UA"/>
        </w:rPr>
        <w:t>статті 23 Закону України «Про оцінку земель», Порядку нормативної грошової оцінки земель сільськогосподарського призначення  та населених пунктів, затвердженого наказом Держкомзему України, Міністерства аграрної політики України, Міністерства будівництва, архітектури та житлово-комунального господарства України, Української академії аграрних наук від 27.01.2006 № 18/15/21/11, зареєстровано в Міністерстві юстиції України 05.04.2006 за № 388/12262,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 розглянувши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31E5">
        <w:rPr>
          <w:rFonts w:ascii="Times New Roman" w:hAnsi="Times New Roman" w:cs="Times New Roman"/>
          <w:sz w:val="28"/>
          <w:szCs w:val="28"/>
          <w:lang w:val="uk-UA"/>
        </w:rPr>
        <w:t xml:space="preserve">клопотання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ФОП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531E5">
        <w:rPr>
          <w:rFonts w:ascii="Times New Roman" w:hAnsi="Times New Roman" w:cs="Times New Roman"/>
          <w:sz w:val="28"/>
          <w:szCs w:val="28"/>
          <w:lang w:val="uk-UA"/>
        </w:rPr>
        <w:t>Бітнер</w:t>
      </w:r>
      <w:proofErr w:type="spellEnd"/>
      <w:r w:rsidR="00E531E5"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технічну документацію з нормативної грошової оцінки земельн</w:t>
      </w:r>
      <w:r w:rsidR="002E7269">
        <w:rPr>
          <w:rFonts w:ascii="Times New Roman" w:hAnsi="Times New Roman" w:cs="Times New Roman"/>
          <w:sz w:val="28"/>
          <w:szCs w:val="28"/>
          <w:lang w:val="uk-UA"/>
        </w:rPr>
        <w:t>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 w:rsidR="002E7269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загальною площею – </w:t>
      </w:r>
      <w:r w:rsidR="002E7269">
        <w:rPr>
          <w:rFonts w:ascii="Times New Roman" w:hAnsi="Times New Roman" w:cs="Times New Roman"/>
          <w:sz w:val="28"/>
          <w:szCs w:val="28"/>
          <w:lang w:val="uk-UA"/>
        </w:rPr>
        <w:t>11,9011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га, </w:t>
      </w:r>
      <w:r w:rsidR="002E7269" w:rsidRPr="002E7269">
        <w:rPr>
          <w:rFonts w:ascii="Times New Roman" w:hAnsi="Times New Roman" w:cs="Times New Roman"/>
          <w:sz w:val="28"/>
          <w:szCs w:val="28"/>
          <w:lang w:val="uk-UA"/>
        </w:rPr>
        <w:t xml:space="preserve">розроблену </w:t>
      </w:r>
      <w:proofErr w:type="spellStart"/>
      <w:r w:rsidR="002E7269" w:rsidRPr="002E7269">
        <w:rPr>
          <w:rFonts w:ascii="Times New Roman" w:hAnsi="Times New Roman" w:cs="Times New Roman"/>
          <w:sz w:val="28"/>
          <w:szCs w:val="28"/>
          <w:lang w:val="uk-UA"/>
        </w:rPr>
        <w:t>ДП</w:t>
      </w:r>
      <w:proofErr w:type="spellEnd"/>
      <w:r w:rsidR="002E7269" w:rsidRPr="002E7269">
        <w:rPr>
          <w:rFonts w:ascii="Times New Roman" w:hAnsi="Times New Roman" w:cs="Times New Roman"/>
          <w:sz w:val="28"/>
          <w:szCs w:val="28"/>
          <w:lang w:val="uk-UA"/>
        </w:rPr>
        <w:t xml:space="preserve"> «Черкаський науково-дослідний та проектний інститут землеустрою»,</w:t>
      </w:r>
      <w:r w:rsidR="002E7269" w:rsidRPr="007763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>враховуючи позитивн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ий висновок державної експертизи землевпорядної документації від </w:t>
      </w:r>
      <w:r w:rsidR="002E7269">
        <w:rPr>
          <w:rFonts w:ascii="Times New Roman" w:hAnsi="Times New Roman" w:cs="Times New Roman"/>
          <w:sz w:val="28"/>
          <w:szCs w:val="28"/>
          <w:lang w:val="uk-UA"/>
        </w:rPr>
        <w:t>23</w:t>
      </w:r>
      <w:r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2E7269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.2016 року № </w:t>
      </w:r>
      <w:r w:rsidR="002E7269">
        <w:rPr>
          <w:rFonts w:ascii="Times New Roman" w:hAnsi="Times New Roman" w:cs="Times New Roman"/>
          <w:sz w:val="28"/>
          <w:szCs w:val="28"/>
          <w:lang w:val="uk-UA"/>
        </w:rPr>
        <w:t>172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постійної комісії районної ради з питань агропромислового розвитку та природних ресурсів, 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районна рада  </w:t>
      </w:r>
      <w:r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D613FE" w:rsidRPr="009265A4" w:rsidRDefault="00D613FE" w:rsidP="00D61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1412" w:rsidRDefault="00961412" w:rsidP="00961412">
      <w:pPr>
        <w:pStyle w:val="a9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9265A4">
        <w:rPr>
          <w:sz w:val="28"/>
          <w:szCs w:val="28"/>
          <w:lang w:val="uk-UA"/>
        </w:rPr>
        <w:t xml:space="preserve">Затвердити </w:t>
      </w:r>
      <w:r>
        <w:rPr>
          <w:sz w:val="28"/>
          <w:szCs w:val="28"/>
          <w:lang w:val="uk-UA"/>
        </w:rPr>
        <w:t>технічну документацію з нормативної грошової оцінки земельн</w:t>
      </w:r>
      <w:r w:rsidR="002E7269">
        <w:rPr>
          <w:sz w:val="28"/>
          <w:szCs w:val="28"/>
          <w:lang w:val="uk-UA"/>
        </w:rPr>
        <w:t>ої</w:t>
      </w:r>
      <w:r>
        <w:rPr>
          <w:sz w:val="28"/>
          <w:szCs w:val="28"/>
          <w:lang w:val="uk-UA"/>
        </w:rPr>
        <w:t xml:space="preserve"> ділянк</w:t>
      </w:r>
      <w:r w:rsidR="002E7269">
        <w:rPr>
          <w:sz w:val="28"/>
          <w:szCs w:val="28"/>
          <w:lang w:val="uk-UA"/>
        </w:rPr>
        <w:t>и</w:t>
      </w:r>
      <w:r w:rsidR="00B04F47">
        <w:rPr>
          <w:sz w:val="28"/>
          <w:szCs w:val="28"/>
          <w:lang w:val="uk-UA"/>
        </w:rPr>
        <w:t xml:space="preserve"> загальною площею </w:t>
      </w:r>
      <w:r w:rsidR="002E7269">
        <w:rPr>
          <w:sz w:val="28"/>
          <w:szCs w:val="28"/>
          <w:lang w:val="uk-UA"/>
        </w:rPr>
        <w:t>11,9011</w:t>
      </w:r>
      <w:r>
        <w:rPr>
          <w:sz w:val="28"/>
          <w:szCs w:val="28"/>
          <w:lang w:val="uk-UA"/>
        </w:rPr>
        <w:t xml:space="preserve"> га, для ведення товарного сільськогосподарського виробництва</w:t>
      </w:r>
      <w:r w:rsidR="00B04F47">
        <w:rPr>
          <w:sz w:val="28"/>
          <w:szCs w:val="28"/>
          <w:lang w:val="uk-UA"/>
        </w:rPr>
        <w:t xml:space="preserve"> </w:t>
      </w:r>
      <w:proofErr w:type="spellStart"/>
      <w:r w:rsidR="00B04F47">
        <w:rPr>
          <w:sz w:val="28"/>
          <w:szCs w:val="28"/>
          <w:lang w:val="uk-UA"/>
        </w:rPr>
        <w:t>ФОП</w:t>
      </w:r>
      <w:proofErr w:type="spellEnd"/>
      <w:r w:rsidR="00B04F47">
        <w:rPr>
          <w:sz w:val="28"/>
          <w:szCs w:val="28"/>
          <w:lang w:val="uk-UA"/>
        </w:rPr>
        <w:t xml:space="preserve"> </w:t>
      </w:r>
      <w:proofErr w:type="spellStart"/>
      <w:r w:rsidR="00B04F47">
        <w:rPr>
          <w:sz w:val="28"/>
          <w:szCs w:val="28"/>
          <w:lang w:val="uk-UA"/>
        </w:rPr>
        <w:t>Бітнер</w:t>
      </w:r>
      <w:proofErr w:type="spellEnd"/>
      <w:r w:rsidR="00B04F47">
        <w:rPr>
          <w:sz w:val="28"/>
          <w:szCs w:val="28"/>
          <w:lang w:val="uk-UA"/>
        </w:rPr>
        <w:t xml:space="preserve"> Лідії Василівни</w:t>
      </w:r>
      <w:r>
        <w:rPr>
          <w:sz w:val="28"/>
          <w:szCs w:val="28"/>
          <w:lang w:val="uk-UA"/>
        </w:rPr>
        <w:t xml:space="preserve">, </w:t>
      </w:r>
      <w:r w:rsidR="00B04F47">
        <w:rPr>
          <w:sz w:val="28"/>
          <w:szCs w:val="28"/>
          <w:lang w:val="uk-UA"/>
        </w:rPr>
        <w:t>яка розташована</w:t>
      </w:r>
      <w:r>
        <w:rPr>
          <w:sz w:val="28"/>
          <w:szCs w:val="28"/>
          <w:lang w:val="uk-UA"/>
        </w:rPr>
        <w:t xml:space="preserve">: Черкаська область, </w:t>
      </w:r>
      <w:proofErr w:type="spellStart"/>
      <w:r>
        <w:rPr>
          <w:sz w:val="28"/>
          <w:szCs w:val="28"/>
          <w:lang w:val="uk-UA"/>
        </w:rPr>
        <w:t>Тальнівський</w:t>
      </w:r>
      <w:proofErr w:type="spellEnd"/>
      <w:r>
        <w:rPr>
          <w:sz w:val="28"/>
          <w:szCs w:val="28"/>
          <w:lang w:val="uk-UA"/>
        </w:rPr>
        <w:t xml:space="preserve"> район, адмін</w:t>
      </w:r>
      <w:r w:rsidR="00B04F47">
        <w:rPr>
          <w:sz w:val="28"/>
          <w:szCs w:val="28"/>
          <w:lang w:val="uk-UA"/>
        </w:rPr>
        <w:t xml:space="preserve">істративні </w:t>
      </w:r>
      <w:r>
        <w:rPr>
          <w:sz w:val="28"/>
          <w:szCs w:val="28"/>
          <w:lang w:val="uk-UA"/>
        </w:rPr>
        <w:t xml:space="preserve">межі </w:t>
      </w:r>
      <w:proofErr w:type="spellStart"/>
      <w:r w:rsidR="002E7269">
        <w:rPr>
          <w:sz w:val="28"/>
          <w:szCs w:val="28"/>
          <w:lang w:val="uk-UA"/>
        </w:rPr>
        <w:t>Кобринівської</w:t>
      </w:r>
      <w:proofErr w:type="spellEnd"/>
      <w:r w:rsidR="00B04F47">
        <w:rPr>
          <w:sz w:val="28"/>
          <w:szCs w:val="28"/>
          <w:lang w:val="uk-UA"/>
        </w:rPr>
        <w:t xml:space="preserve"> сільської ради (</w:t>
      </w:r>
      <w:r>
        <w:rPr>
          <w:sz w:val="28"/>
          <w:szCs w:val="28"/>
          <w:lang w:val="uk-UA"/>
        </w:rPr>
        <w:t xml:space="preserve"> за межами населеного пункту</w:t>
      </w:r>
      <w:r w:rsidR="00B04F47">
        <w:rPr>
          <w:sz w:val="28"/>
          <w:szCs w:val="28"/>
          <w:lang w:val="uk-UA"/>
        </w:rPr>
        <w:t>)</w:t>
      </w:r>
      <w:r w:rsidRPr="009265A4">
        <w:rPr>
          <w:sz w:val="28"/>
          <w:szCs w:val="28"/>
          <w:lang w:val="uk-UA"/>
        </w:rPr>
        <w:t>.</w:t>
      </w:r>
    </w:p>
    <w:p w:rsidR="00961412" w:rsidRPr="00C56ABD" w:rsidRDefault="00961412" w:rsidP="00961412">
      <w:pPr>
        <w:pStyle w:val="a4"/>
        <w:numPr>
          <w:ilvl w:val="0"/>
          <w:numId w:val="1"/>
        </w:numPr>
        <w:ind w:left="0" w:right="-1" w:firstLine="568"/>
        <w:jc w:val="both"/>
        <w:rPr>
          <w:rFonts w:ascii="Times New Roman" w:hAnsi="Times New Roman"/>
          <w:b w:val="0"/>
          <w:sz w:val="28"/>
          <w:lang w:val="uk-UA"/>
        </w:rPr>
      </w:pPr>
      <w:r w:rsidRPr="00C568D4">
        <w:rPr>
          <w:rFonts w:ascii="Times New Roman" w:hAnsi="Times New Roman"/>
          <w:b w:val="0"/>
          <w:sz w:val="28"/>
          <w:szCs w:val="28"/>
          <w:lang w:val="uk-UA"/>
        </w:rPr>
        <w:t>Взяти до відома, що</w:t>
      </w:r>
      <w:r>
        <w:rPr>
          <w:rFonts w:ascii="Times New Roman" w:hAnsi="Times New Roman"/>
          <w:b w:val="0"/>
          <w:sz w:val="28"/>
          <w:szCs w:val="28"/>
          <w:lang w:val="uk-UA"/>
        </w:rPr>
        <w:t>:</w:t>
      </w:r>
    </w:p>
    <w:p w:rsidR="00961412" w:rsidRDefault="00961412" w:rsidP="00961412">
      <w:pPr>
        <w:pStyle w:val="a4"/>
        <w:ind w:right="-1" w:firstLine="567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 xml:space="preserve">2.1 </w:t>
      </w:r>
      <w:r w:rsidR="00B04F47">
        <w:rPr>
          <w:rFonts w:ascii="Times New Roman" w:hAnsi="Times New Roman"/>
          <w:b w:val="0"/>
          <w:sz w:val="28"/>
          <w:szCs w:val="28"/>
          <w:lang w:val="uk-UA"/>
        </w:rPr>
        <w:t>В</w:t>
      </w:r>
      <w:r>
        <w:rPr>
          <w:rFonts w:ascii="Times New Roman" w:hAnsi="Times New Roman"/>
          <w:b w:val="0"/>
          <w:sz w:val="28"/>
          <w:szCs w:val="28"/>
          <w:lang w:val="uk-UA"/>
        </w:rPr>
        <w:t>артість нормативної грошової оцінки земельн</w:t>
      </w:r>
      <w:r w:rsidR="002E7269">
        <w:rPr>
          <w:rFonts w:ascii="Times New Roman" w:hAnsi="Times New Roman"/>
          <w:b w:val="0"/>
          <w:sz w:val="28"/>
          <w:szCs w:val="28"/>
          <w:lang w:val="uk-UA"/>
        </w:rPr>
        <w:t>ої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ділянк</w:t>
      </w:r>
      <w:r w:rsidR="002E7269">
        <w:rPr>
          <w:rFonts w:ascii="Times New Roman" w:hAnsi="Times New Roman"/>
          <w:b w:val="0"/>
          <w:sz w:val="28"/>
          <w:szCs w:val="28"/>
          <w:lang w:val="uk-UA"/>
        </w:rPr>
        <w:t>и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з урахуванням коефіцієнту індексації </w:t>
      </w:r>
      <w:r w:rsidR="00BE7310">
        <w:rPr>
          <w:rFonts w:ascii="Times New Roman" w:hAnsi="Times New Roman"/>
          <w:b w:val="0"/>
          <w:sz w:val="28"/>
          <w:szCs w:val="28"/>
          <w:lang w:val="uk-UA"/>
        </w:rPr>
        <w:t>3,997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B04F47">
        <w:rPr>
          <w:rFonts w:ascii="Times New Roman" w:hAnsi="Times New Roman"/>
          <w:b w:val="0"/>
          <w:sz w:val="28"/>
          <w:szCs w:val="28"/>
          <w:lang w:val="uk-UA"/>
        </w:rPr>
        <w:t>на дату оцінки</w:t>
      </w:r>
      <w:r w:rsidR="00E627D7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E627D7" w:rsidRPr="00143DCA">
        <w:rPr>
          <w:rFonts w:ascii="Times New Roman" w:hAnsi="Times New Roman"/>
          <w:b w:val="0"/>
          <w:sz w:val="28"/>
          <w:szCs w:val="28"/>
          <w:lang w:val="uk-UA"/>
        </w:rPr>
        <w:t>26 листопада 2015 року</w:t>
      </w:r>
      <w:r w:rsidR="00B04F47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становить </w:t>
      </w:r>
      <w:r w:rsidR="002E7269">
        <w:rPr>
          <w:rFonts w:ascii="Times New Roman" w:hAnsi="Times New Roman"/>
          <w:b w:val="0"/>
          <w:sz w:val="28"/>
          <w:szCs w:val="28"/>
          <w:lang w:val="uk-UA"/>
        </w:rPr>
        <w:t>398 124,</w:t>
      </w:r>
      <w:r w:rsidR="00BE7310">
        <w:rPr>
          <w:rFonts w:ascii="Times New Roman" w:hAnsi="Times New Roman"/>
          <w:b w:val="0"/>
          <w:sz w:val="28"/>
          <w:szCs w:val="28"/>
          <w:lang w:val="uk-UA"/>
        </w:rPr>
        <w:t>33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грн. (</w:t>
      </w:r>
      <w:r w:rsidR="002E7269">
        <w:rPr>
          <w:rFonts w:ascii="Times New Roman" w:hAnsi="Times New Roman"/>
          <w:b w:val="0"/>
          <w:sz w:val="28"/>
          <w:szCs w:val="28"/>
          <w:lang w:val="uk-UA"/>
        </w:rPr>
        <w:t>триста дев’яносто вісім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 тисяч </w:t>
      </w:r>
      <w:r w:rsidR="002E7269">
        <w:rPr>
          <w:rFonts w:ascii="Times New Roman" w:hAnsi="Times New Roman"/>
          <w:b w:val="0"/>
          <w:sz w:val="28"/>
          <w:szCs w:val="28"/>
          <w:lang w:val="uk-UA"/>
        </w:rPr>
        <w:t>сто двадцять чотири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 гривн</w:t>
      </w:r>
      <w:r w:rsidR="002E7269">
        <w:rPr>
          <w:rFonts w:ascii="Times New Roman" w:hAnsi="Times New Roman"/>
          <w:b w:val="0"/>
          <w:sz w:val="28"/>
          <w:szCs w:val="28"/>
          <w:lang w:val="uk-UA"/>
        </w:rPr>
        <w:t>і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BE7310">
        <w:rPr>
          <w:rFonts w:ascii="Times New Roman" w:hAnsi="Times New Roman"/>
          <w:b w:val="0"/>
          <w:sz w:val="28"/>
          <w:szCs w:val="28"/>
          <w:lang w:val="uk-UA"/>
        </w:rPr>
        <w:t xml:space="preserve">33 </w:t>
      </w:r>
      <w:r>
        <w:rPr>
          <w:rFonts w:ascii="Times New Roman" w:hAnsi="Times New Roman"/>
          <w:b w:val="0"/>
          <w:sz w:val="28"/>
          <w:szCs w:val="28"/>
          <w:lang w:val="uk-UA"/>
        </w:rPr>
        <w:t>копійк</w:t>
      </w:r>
      <w:r w:rsidR="00BE7310">
        <w:rPr>
          <w:rFonts w:ascii="Times New Roman" w:hAnsi="Times New Roman"/>
          <w:b w:val="0"/>
          <w:sz w:val="28"/>
          <w:szCs w:val="28"/>
          <w:lang w:val="uk-UA"/>
        </w:rPr>
        <w:t>и</w:t>
      </w:r>
      <w:r>
        <w:rPr>
          <w:rFonts w:ascii="Times New Roman" w:hAnsi="Times New Roman"/>
          <w:b w:val="0"/>
          <w:sz w:val="28"/>
          <w:szCs w:val="28"/>
          <w:lang w:val="uk-UA"/>
        </w:rPr>
        <w:t>);</w:t>
      </w:r>
    </w:p>
    <w:p w:rsidR="00961412" w:rsidRDefault="00961412" w:rsidP="00961412">
      <w:pPr>
        <w:pStyle w:val="a4"/>
        <w:ind w:right="-1" w:firstLine="567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 xml:space="preserve">2.2 </w:t>
      </w:r>
      <w:r w:rsidRPr="00A05048">
        <w:rPr>
          <w:rFonts w:ascii="Times New Roman" w:hAnsi="Times New Roman"/>
          <w:b w:val="0"/>
          <w:sz w:val="28"/>
          <w:szCs w:val="28"/>
          <w:lang w:val="uk-UA"/>
        </w:rPr>
        <w:t xml:space="preserve">кадастровий номер </w:t>
      </w:r>
      <w:r>
        <w:rPr>
          <w:rFonts w:ascii="Times New Roman" w:hAnsi="Times New Roman"/>
          <w:b w:val="0"/>
          <w:sz w:val="28"/>
          <w:szCs w:val="28"/>
          <w:lang w:val="uk-UA"/>
        </w:rPr>
        <w:t>земельної ділянки 712408</w:t>
      </w:r>
      <w:r w:rsidR="002E7269">
        <w:rPr>
          <w:rFonts w:ascii="Times New Roman" w:hAnsi="Times New Roman"/>
          <w:b w:val="0"/>
          <w:sz w:val="28"/>
          <w:szCs w:val="28"/>
          <w:lang w:val="uk-UA"/>
        </w:rPr>
        <w:t>32</w:t>
      </w:r>
      <w:r w:rsidRPr="00A05048">
        <w:rPr>
          <w:rFonts w:ascii="Times New Roman" w:hAnsi="Times New Roman"/>
          <w:b w:val="0"/>
          <w:sz w:val="28"/>
          <w:szCs w:val="28"/>
          <w:lang w:val="uk-UA"/>
        </w:rPr>
        <w:t>0</w:t>
      </w:r>
      <w:r>
        <w:rPr>
          <w:rFonts w:ascii="Times New Roman" w:hAnsi="Times New Roman"/>
          <w:b w:val="0"/>
          <w:sz w:val="28"/>
          <w:szCs w:val="28"/>
          <w:lang w:val="uk-UA"/>
        </w:rPr>
        <w:t>0</w:t>
      </w:r>
      <w:r w:rsidRPr="00A05048">
        <w:rPr>
          <w:rFonts w:ascii="Times New Roman" w:hAnsi="Times New Roman"/>
          <w:b w:val="0"/>
          <w:sz w:val="28"/>
          <w:szCs w:val="28"/>
          <w:lang w:val="uk-UA"/>
        </w:rPr>
        <w:t>:01:001:</w:t>
      </w:r>
      <w:r w:rsidR="002E7269">
        <w:rPr>
          <w:rFonts w:ascii="Times New Roman" w:hAnsi="Times New Roman"/>
          <w:b w:val="0"/>
          <w:sz w:val="28"/>
          <w:szCs w:val="28"/>
          <w:lang w:val="uk-UA"/>
        </w:rPr>
        <w:t>0831</w:t>
      </w:r>
      <w:r>
        <w:rPr>
          <w:rFonts w:ascii="Times New Roman" w:hAnsi="Times New Roman"/>
          <w:b w:val="0"/>
          <w:sz w:val="28"/>
          <w:szCs w:val="28"/>
          <w:lang w:val="uk-UA"/>
        </w:rPr>
        <w:t>;</w:t>
      </w:r>
    </w:p>
    <w:p w:rsidR="00961412" w:rsidRPr="00C568D4" w:rsidRDefault="00961412" w:rsidP="00961412">
      <w:pPr>
        <w:pStyle w:val="a4"/>
        <w:ind w:right="-1" w:firstLine="567"/>
        <w:jc w:val="both"/>
        <w:rPr>
          <w:rFonts w:ascii="Times New Roman" w:hAnsi="Times New Roman"/>
          <w:b w:val="0"/>
          <w:sz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 xml:space="preserve">2.3 </w:t>
      </w:r>
      <w:r w:rsidRPr="00C568D4">
        <w:rPr>
          <w:rFonts w:ascii="Times New Roman" w:hAnsi="Times New Roman"/>
          <w:b w:val="0"/>
          <w:sz w:val="28"/>
          <w:szCs w:val="28"/>
          <w:lang w:val="uk-UA"/>
        </w:rPr>
        <w:t>технічн</w:t>
      </w:r>
      <w:r w:rsidRPr="00CC0DAC">
        <w:rPr>
          <w:rFonts w:ascii="Times New Roman" w:hAnsi="Times New Roman"/>
          <w:b w:val="0"/>
          <w:sz w:val="28"/>
          <w:szCs w:val="28"/>
          <w:lang w:val="uk-UA"/>
        </w:rPr>
        <w:t>а</w:t>
      </w:r>
      <w:r w:rsidRPr="00C568D4">
        <w:rPr>
          <w:rFonts w:ascii="Times New Roman" w:hAnsi="Times New Roman"/>
          <w:b w:val="0"/>
          <w:sz w:val="28"/>
          <w:szCs w:val="28"/>
          <w:lang w:val="uk-UA"/>
        </w:rPr>
        <w:t xml:space="preserve"> документаці</w:t>
      </w:r>
      <w:r w:rsidRPr="00CC0DAC">
        <w:rPr>
          <w:rFonts w:ascii="Times New Roman" w:hAnsi="Times New Roman"/>
          <w:b w:val="0"/>
          <w:sz w:val="28"/>
          <w:szCs w:val="28"/>
          <w:lang w:val="uk-UA"/>
        </w:rPr>
        <w:t>я</w:t>
      </w:r>
      <w:r w:rsidRPr="00C568D4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C568D4">
        <w:rPr>
          <w:rFonts w:ascii="Times New Roman" w:hAnsi="Times New Roman"/>
          <w:b w:val="0"/>
          <w:sz w:val="28"/>
          <w:lang w:val="uk-UA"/>
        </w:rPr>
        <w:t xml:space="preserve">з </w:t>
      </w:r>
      <w:r w:rsidRPr="00CC0DAC">
        <w:rPr>
          <w:rFonts w:ascii="Times New Roman" w:hAnsi="Times New Roman"/>
          <w:b w:val="0"/>
          <w:sz w:val="28"/>
          <w:lang w:val="uk-UA"/>
        </w:rPr>
        <w:t>нормативної грошової оцінки земельної ділянки</w:t>
      </w:r>
      <w:r>
        <w:rPr>
          <w:rFonts w:ascii="Times New Roman" w:hAnsi="Times New Roman"/>
          <w:b w:val="0"/>
          <w:sz w:val="28"/>
          <w:lang w:val="uk-UA"/>
        </w:rPr>
        <w:t xml:space="preserve"> </w:t>
      </w:r>
      <w:r w:rsidRPr="00C568D4">
        <w:rPr>
          <w:rFonts w:ascii="Times New Roman" w:hAnsi="Times New Roman"/>
          <w:b w:val="0"/>
          <w:sz w:val="28"/>
          <w:lang w:val="uk-UA"/>
        </w:rPr>
        <w:t xml:space="preserve">зберігається у </w:t>
      </w:r>
      <w:r>
        <w:rPr>
          <w:rFonts w:ascii="Times New Roman" w:hAnsi="Times New Roman"/>
          <w:b w:val="0"/>
          <w:sz w:val="28"/>
          <w:lang w:val="uk-UA"/>
        </w:rPr>
        <w:t>В</w:t>
      </w:r>
      <w:r w:rsidRPr="00C568D4">
        <w:rPr>
          <w:rFonts w:ascii="Times New Roman" w:hAnsi="Times New Roman"/>
          <w:b w:val="0"/>
          <w:sz w:val="28"/>
          <w:lang w:val="uk-UA"/>
        </w:rPr>
        <w:t xml:space="preserve">ідділі </w:t>
      </w:r>
      <w:proofErr w:type="spellStart"/>
      <w:r w:rsidRPr="00C568D4">
        <w:rPr>
          <w:rFonts w:ascii="Times New Roman" w:hAnsi="Times New Roman"/>
          <w:b w:val="0"/>
          <w:sz w:val="28"/>
          <w:lang w:val="uk-UA"/>
        </w:rPr>
        <w:t>Держ</w:t>
      </w:r>
      <w:r>
        <w:rPr>
          <w:rFonts w:ascii="Times New Roman" w:hAnsi="Times New Roman"/>
          <w:b w:val="0"/>
          <w:sz w:val="28"/>
          <w:lang w:val="uk-UA"/>
        </w:rPr>
        <w:t>геокадастру</w:t>
      </w:r>
      <w:proofErr w:type="spellEnd"/>
      <w:r>
        <w:rPr>
          <w:rFonts w:ascii="Times New Roman" w:hAnsi="Times New Roman"/>
          <w:b w:val="0"/>
          <w:sz w:val="28"/>
          <w:lang w:val="uk-UA"/>
        </w:rPr>
        <w:t xml:space="preserve">  </w:t>
      </w:r>
      <w:r w:rsidRPr="00C568D4">
        <w:rPr>
          <w:rFonts w:ascii="Times New Roman" w:hAnsi="Times New Roman"/>
          <w:b w:val="0"/>
          <w:sz w:val="28"/>
          <w:lang w:val="uk-UA"/>
        </w:rPr>
        <w:t xml:space="preserve">у </w:t>
      </w:r>
      <w:proofErr w:type="spellStart"/>
      <w:r w:rsidRPr="00C568D4">
        <w:rPr>
          <w:rFonts w:ascii="Times New Roman" w:hAnsi="Times New Roman"/>
          <w:b w:val="0"/>
          <w:sz w:val="28"/>
          <w:lang w:val="uk-UA"/>
        </w:rPr>
        <w:t>Тальнівському</w:t>
      </w:r>
      <w:proofErr w:type="spellEnd"/>
      <w:r w:rsidRPr="00C568D4">
        <w:rPr>
          <w:rFonts w:ascii="Times New Roman" w:hAnsi="Times New Roman"/>
          <w:b w:val="0"/>
          <w:sz w:val="28"/>
          <w:lang w:val="uk-UA"/>
        </w:rPr>
        <w:t xml:space="preserve"> районі</w:t>
      </w:r>
      <w:r>
        <w:rPr>
          <w:rFonts w:ascii="Times New Roman" w:hAnsi="Times New Roman"/>
          <w:b w:val="0"/>
          <w:sz w:val="28"/>
          <w:lang w:val="uk-UA"/>
        </w:rPr>
        <w:t>.</w:t>
      </w:r>
    </w:p>
    <w:p w:rsidR="00961412" w:rsidRDefault="00961412" w:rsidP="00BE7310">
      <w:pPr>
        <w:pStyle w:val="a9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CC0DAC">
        <w:rPr>
          <w:sz w:val="28"/>
          <w:szCs w:val="28"/>
          <w:lang w:val="uk-UA"/>
        </w:rPr>
        <w:t xml:space="preserve">Контроль за виконанням рішення покласти на постійну комісію районної ради з питань </w:t>
      </w:r>
      <w:r>
        <w:rPr>
          <w:sz w:val="28"/>
          <w:szCs w:val="28"/>
          <w:lang w:val="uk-UA"/>
        </w:rPr>
        <w:t>агропромислового розвитку та природних ресурсів</w:t>
      </w:r>
      <w:r w:rsidRPr="00CC0DAC">
        <w:rPr>
          <w:sz w:val="28"/>
          <w:szCs w:val="28"/>
          <w:lang w:val="uk-UA"/>
        </w:rPr>
        <w:t>.</w:t>
      </w:r>
    </w:p>
    <w:p w:rsidR="00D613FE" w:rsidRDefault="00D613FE" w:rsidP="00143DC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4F47" w:rsidRDefault="00961412" w:rsidP="00143DC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Голова районної ради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Любомська</w:t>
      </w:r>
      <w:proofErr w:type="spellEnd"/>
    </w:p>
    <w:sectPr w:rsidR="00B04F47" w:rsidSect="00D613FE">
      <w:pgSz w:w="11906" w:h="16838"/>
      <w:pgMar w:top="284" w:right="567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B3579"/>
    <w:rsid w:val="0000248A"/>
    <w:rsid w:val="00055418"/>
    <w:rsid w:val="00097067"/>
    <w:rsid w:val="000D0735"/>
    <w:rsid w:val="000E1457"/>
    <w:rsid w:val="000E7F7F"/>
    <w:rsid w:val="00112BB0"/>
    <w:rsid w:val="00113F78"/>
    <w:rsid w:val="00122C3D"/>
    <w:rsid w:val="00132770"/>
    <w:rsid w:val="00135D30"/>
    <w:rsid w:val="00143DCA"/>
    <w:rsid w:val="00194C45"/>
    <w:rsid w:val="00197055"/>
    <w:rsid w:val="001C2C64"/>
    <w:rsid w:val="001C3197"/>
    <w:rsid w:val="001D0D52"/>
    <w:rsid w:val="00207041"/>
    <w:rsid w:val="002241B7"/>
    <w:rsid w:val="00256B95"/>
    <w:rsid w:val="00283164"/>
    <w:rsid w:val="00293E5E"/>
    <w:rsid w:val="002A0F41"/>
    <w:rsid w:val="002B1204"/>
    <w:rsid w:val="002C390A"/>
    <w:rsid w:val="002E7269"/>
    <w:rsid w:val="002E74F9"/>
    <w:rsid w:val="00302B0C"/>
    <w:rsid w:val="00307735"/>
    <w:rsid w:val="003104A0"/>
    <w:rsid w:val="0031271E"/>
    <w:rsid w:val="00325A4E"/>
    <w:rsid w:val="003E2F1D"/>
    <w:rsid w:val="004360F8"/>
    <w:rsid w:val="00472FA7"/>
    <w:rsid w:val="00473670"/>
    <w:rsid w:val="00487110"/>
    <w:rsid w:val="004961EB"/>
    <w:rsid w:val="004B6D01"/>
    <w:rsid w:val="004C750E"/>
    <w:rsid w:val="004D1C44"/>
    <w:rsid w:val="004E65F1"/>
    <w:rsid w:val="00515A5A"/>
    <w:rsid w:val="00526633"/>
    <w:rsid w:val="00556DA5"/>
    <w:rsid w:val="00566271"/>
    <w:rsid w:val="005761BE"/>
    <w:rsid w:val="00576421"/>
    <w:rsid w:val="00584EC1"/>
    <w:rsid w:val="00597916"/>
    <w:rsid w:val="005A43D4"/>
    <w:rsid w:val="00673CE4"/>
    <w:rsid w:val="006E1A55"/>
    <w:rsid w:val="00714FF0"/>
    <w:rsid w:val="00715386"/>
    <w:rsid w:val="007643EE"/>
    <w:rsid w:val="0077011A"/>
    <w:rsid w:val="007763D2"/>
    <w:rsid w:val="0078458D"/>
    <w:rsid w:val="007B3579"/>
    <w:rsid w:val="007B7D3E"/>
    <w:rsid w:val="007D4C8A"/>
    <w:rsid w:val="008242D1"/>
    <w:rsid w:val="00864DD9"/>
    <w:rsid w:val="008720AD"/>
    <w:rsid w:val="008E180F"/>
    <w:rsid w:val="00905C43"/>
    <w:rsid w:val="00923699"/>
    <w:rsid w:val="009265A4"/>
    <w:rsid w:val="00960047"/>
    <w:rsid w:val="00960BAA"/>
    <w:rsid w:val="00961412"/>
    <w:rsid w:val="009872AB"/>
    <w:rsid w:val="009A03CD"/>
    <w:rsid w:val="009C4B04"/>
    <w:rsid w:val="009E4838"/>
    <w:rsid w:val="009F7871"/>
    <w:rsid w:val="00A26A30"/>
    <w:rsid w:val="00A31F52"/>
    <w:rsid w:val="00A50C26"/>
    <w:rsid w:val="00AB2410"/>
    <w:rsid w:val="00AC0F37"/>
    <w:rsid w:val="00AE59F4"/>
    <w:rsid w:val="00B04F47"/>
    <w:rsid w:val="00B07FC5"/>
    <w:rsid w:val="00B20E07"/>
    <w:rsid w:val="00BB3E39"/>
    <w:rsid w:val="00BE7310"/>
    <w:rsid w:val="00C10EC8"/>
    <w:rsid w:val="00C11F57"/>
    <w:rsid w:val="00C568D4"/>
    <w:rsid w:val="00C615D3"/>
    <w:rsid w:val="00C97D23"/>
    <w:rsid w:val="00CC057E"/>
    <w:rsid w:val="00CC0DAC"/>
    <w:rsid w:val="00CE4479"/>
    <w:rsid w:val="00CE5741"/>
    <w:rsid w:val="00D251B2"/>
    <w:rsid w:val="00D261C2"/>
    <w:rsid w:val="00D37320"/>
    <w:rsid w:val="00D47F8A"/>
    <w:rsid w:val="00D50962"/>
    <w:rsid w:val="00D613FE"/>
    <w:rsid w:val="00D80C41"/>
    <w:rsid w:val="00D9169D"/>
    <w:rsid w:val="00E17383"/>
    <w:rsid w:val="00E531E5"/>
    <w:rsid w:val="00E627D7"/>
    <w:rsid w:val="00E735C7"/>
    <w:rsid w:val="00E754D3"/>
    <w:rsid w:val="00EB08E6"/>
    <w:rsid w:val="00EC73E0"/>
    <w:rsid w:val="00EE33B0"/>
    <w:rsid w:val="00EE3DFC"/>
    <w:rsid w:val="00EE514D"/>
    <w:rsid w:val="00F27730"/>
    <w:rsid w:val="00F820C3"/>
    <w:rsid w:val="00FA1154"/>
    <w:rsid w:val="00FA2511"/>
    <w:rsid w:val="00FA2B66"/>
    <w:rsid w:val="00FC3E52"/>
    <w:rsid w:val="00FF7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FC5"/>
  </w:style>
  <w:style w:type="paragraph" w:styleId="1">
    <w:name w:val="heading 1"/>
    <w:basedOn w:val="a"/>
    <w:next w:val="a"/>
    <w:link w:val="10"/>
    <w:qFormat/>
    <w:rsid w:val="0030773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paragraph" w:styleId="2">
    <w:name w:val="heading 2"/>
    <w:basedOn w:val="a"/>
    <w:next w:val="a"/>
    <w:link w:val="21"/>
    <w:uiPriority w:val="9"/>
    <w:semiHidden/>
    <w:unhideWhenUsed/>
    <w:qFormat/>
    <w:rsid w:val="009265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30773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uk-UA"/>
    </w:rPr>
  </w:style>
  <w:style w:type="paragraph" w:styleId="7">
    <w:name w:val="heading 7"/>
    <w:basedOn w:val="a"/>
    <w:next w:val="a"/>
    <w:link w:val="70"/>
    <w:qFormat/>
    <w:rsid w:val="0030773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9">
    <w:name w:val="heading 9"/>
    <w:basedOn w:val="a"/>
    <w:next w:val="a"/>
    <w:link w:val="90"/>
    <w:uiPriority w:val="9"/>
    <w:unhideWhenUsed/>
    <w:qFormat/>
    <w:rsid w:val="009265A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3579"/>
    <w:pPr>
      <w:spacing w:after="0" w:line="240" w:lineRule="auto"/>
    </w:pPr>
  </w:style>
  <w:style w:type="paragraph" w:customStyle="1" w:styleId="11">
    <w:name w:val="заголовок 1"/>
    <w:basedOn w:val="a"/>
    <w:next w:val="a"/>
    <w:rsid w:val="008720AD"/>
    <w:pPr>
      <w:keepNext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20">
    <w:name w:val="заголовок 2"/>
    <w:basedOn w:val="a"/>
    <w:next w:val="a"/>
    <w:rsid w:val="008720AD"/>
    <w:pPr>
      <w:keepNext/>
      <w:spacing w:before="240" w:after="60" w:line="240" w:lineRule="auto"/>
    </w:pPr>
    <w:rPr>
      <w:rFonts w:ascii="Arial" w:eastAsia="Times New Roman" w:hAnsi="Arial" w:cs="Times New Roman"/>
      <w:b/>
      <w:i/>
      <w:sz w:val="28"/>
      <w:szCs w:val="20"/>
    </w:rPr>
  </w:style>
  <w:style w:type="paragraph" w:styleId="a4">
    <w:name w:val="Body Text"/>
    <w:basedOn w:val="a"/>
    <w:link w:val="a5"/>
    <w:rsid w:val="008720AD"/>
    <w:pPr>
      <w:spacing w:after="0" w:line="240" w:lineRule="auto"/>
      <w:ind w:right="4394"/>
    </w:pPr>
    <w:rPr>
      <w:rFonts w:ascii="UkrainianSchoolBook" w:eastAsia="Times New Roman" w:hAnsi="UkrainianSchoolBook" w:cs="Times New Roman"/>
      <w:b/>
      <w:sz w:val="24"/>
      <w:szCs w:val="20"/>
    </w:rPr>
  </w:style>
  <w:style w:type="character" w:customStyle="1" w:styleId="a5">
    <w:name w:val="Основной текст Знак"/>
    <w:basedOn w:val="a0"/>
    <w:link w:val="a4"/>
    <w:rsid w:val="008720AD"/>
    <w:rPr>
      <w:rFonts w:ascii="UkrainianSchoolBook" w:eastAsia="Times New Roman" w:hAnsi="UkrainianSchoolBook" w:cs="Times New Roman"/>
      <w:b/>
      <w:sz w:val="24"/>
      <w:szCs w:val="20"/>
    </w:rPr>
  </w:style>
  <w:style w:type="paragraph" w:styleId="a6">
    <w:name w:val="Body Text Indent"/>
    <w:basedOn w:val="a"/>
    <w:link w:val="a7"/>
    <w:rsid w:val="008720A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8720AD"/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Заголовок 2 Знак"/>
    <w:basedOn w:val="a0"/>
    <w:rsid w:val="008720AD"/>
    <w:rPr>
      <w:rFonts w:ascii="Arial" w:hAnsi="Arial"/>
      <w:b/>
      <w:i/>
      <w:noProof w:val="0"/>
      <w:sz w:val="28"/>
      <w:lang w:val="ru-RU"/>
    </w:rPr>
  </w:style>
  <w:style w:type="character" w:customStyle="1" w:styleId="10">
    <w:name w:val="Заголовок 1 Знак"/>
    <w:basedOn w:val="a0"/>
    <w:link w:val="1"/>
    <w:rsid w:val="00307735"/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character" w:customStyle="1" w:styleId="50">
    <w:name w:val="Заголовок 5 Знак"/>
    <w:basedOn w:val="a0"/>
    <w:link w:val="5"/>
    <w:rsid w:val="00307735"/>
    <w:rPr>
      <w:rFonts w:ascii="Times New Roman" w:eastAsia="Times New Roman" w:hAnsi="Times New Roman" w:cs="Times New Roman"/>
      <w:b/>
      <w:bCs/>
      <w:i/>
      <w:iCs/>
      <w:sz w:val="26"/>
      <w:szCs w:val="26"/>
      <w:lang w:val="uk-UA"/>
    </w:rPr>
  </w:style>
  <w:style w:type="character" w:customStyle="1" w:styleId="70">
    <w:name w:val="Заголовок 7 Знак"/>
    <w:basedOn w:val="a0"/>
    <w:link w:val="7"/>
    <w:rsid w:val="00307735"/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8">
    <w:name w:val="Hyperlink"/>
    <w:basedOn w:val="a0"/>
    <w:rsid w:val="00307735"/>
    <w:rPr>
      <w:color w:val="0000FF"/>
      <w:u w:val="single"/>
    </w:rPr>
  </w:style>
  <w:style w:type="character" w:customStyle="1" w:styleId="21">
    <w:name w:val="Заголовок 2 Знак1"/>
    <w:basedOn w:val="a0"/>
    <w:link w:val="2"/>
    <w:uiPriority w:val="9"/>
    <w:semiHidden/>
    <w:rsid w:val="009265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90">
    <w:name w:val="Заголовок 9 Знак"/>
    <w:basedOn w:val="a0"/>
    <w:link w:val="9"/>
    <w:uiPriority w:val="9"/>
    <w:rsid w:val="009265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List Paragraph"/>
    <w:basedOn w:val="a"/>
    <w:uiPriority w:val="34"/>
    <w:qFormat/>
    <w:rsid w:val="009265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"/>
    <w:next w:val="a"/>
    <w:uiPriority w:val="99"/>
    <w:qFormat/>
    <w:rsid w:val="009265A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b">
    <w:name w:val="Balloon Text"/>
    <w:basedOn w:val="a"/>
    <w:link w:val="ac"/>
    <w:uiPriority w:val="99"/>
    <w:semiHidden/>
    <w:unhideWhenUsed/>
    <w:rsid w:val="00926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65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F09187-EB02-454C-814B-ED768B701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1586</Words>
  <Characters>905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Райрада 1</cp:lastModifiedBy>
  <cp:revision>11</cp:revision>
  <cp:lastPrinted>2016-03-10T06:28:00Z</cp:lastPrinted>
  <dcterms:created xsi:type="dcterms:W3CDTF">2016-03-09T14:09:00Z</dcterms:created>
  <dcterms:modified xsi:type="dcterms:W3CDTF">2016-03-28T09:56:00Z</dcterms:modified>
</cp:coreProperties>
</file>