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26" w:rsidRPr="00FD4126" w:rsidRDefault="00FD4126" w:rsidP="00FD4126">
      <w:pPr>
        <w:spacing w:line="360" w:lineRule="auto"/>
        <w:jc w:val="center"/>
        <w:rPr>
          <w:rFonts w:ascii="Times New Roman" w:hAnsi="Times New Roman" w:cs="Times New Roman"/>
          <w:sz w:val="40"/>
        </w:rPr>
      </w:pPr>
      <w:r w:rsidRPr="00FD4126">
        <w:rPr>
          <w:rFonts w:ascii="Times New Roman" w:hAnsi="Times New Roman" w:cs="Times New Roman"/>
          <w:b/>
          <w:sz w:val="10"/>
          <w:szCs w:val="22"/>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o:preferrelative="f" fillcolor="window">
            <v:imagedata r:id="rId5" o:title=""/>
            <o:lock v:ext="edit" aspectratio="f"/>
          </v:shape>
          <o:OLEObject Type="Embed" ProgID="Word.Picture.8" ShapeID="_x0000_i1025" DrawAspect="Content" ObjectID="_1647928920" r:id="rId6"/>
        </w:object>
      </w:r>
    </w:p>
    <w:p w:rsidR="00FD4126" w:rsidRPr="00FD4126" w:rsidRDefault="00FD4126" w:rsidP="00FD4126">
      <w:pPr>
        <w:pStyle w:val="a4"/>
        <w:spacing w:line="360" w:lineRule="auto"/>
        <w:rPr>
          <w:b/>
          <w:sz w:val="40"/>
        </w:rPr>
      </w:pPr>
      <w:r w:rsidRPr="00FD4126">
        <w:rPr>
          <w:b/>
          <w:sz w:val="40"/>
        </w:rPr>
        <w:t>ТАЛЬНІВСЬКА РАЙОННА РАДА</w:t>
      </w:r>
    </w:p>
    <w:p w:rsidR="00FD4126" w:rsidRPr="00FD4126" w:rsidRDefault="00FD4126" w:rsidP="00FD4126">
      <w:pPr>
        <w:spacing w:line="360" w:lineRule="auto"/>
        <w:jc w:val="center"/>
        <w:rPr>
          <w:rFonts w:ascii="Times New Roman" w:hAnsi="Times New Roman" w:cs="Times New Roman"/>
          <w:sz w:val="40"/>
          <w:szCs w:val="40"/>
        </w:rPr>
      </w:pPr>
      <w:r w:rsidRPr="00FD4126">
        <w:rPr>
          <w:rFonts w:ascii="Times New Roman" w:hAnsi="Times New Roman" w:cs="Times New Roman"/>
          <w:sz w:val="40"/>
          <w:szCs w:val="40"/>
        </w:rPr>
        <w:t>Черкаської області</w:t>
      </w:r>
    </w:p>
    <w:p w:rsidR="00FD4126" w:rsidRPr="00FD4126" w:rsidRDefault="00FD4126" w:rsidP="00FD4126">
      <w:pPr>
        <w:pStyle w:val="9"/>
        <w:spacing w:before="0" w:line="360" w:lineRule="auto"/>
        <w:jc w:val="center"/>
        <w:rPr>
          <w:rFonts w:ascii="Times New Roman" w:hAnsi="Times New Roman" w:cs="Times New Roman"/>
          <w:b/>
          <w:i w:val="0"/>
          <w:sz w:val="36"/>
          <w:szCs w:val="36"/>
        </w:rPr>
      </w:pPr>
      <w:r w:rsidRPr="00FD4126">
        <w:rPr>
          <w:rFonts w:ascii="Times New Roman" w:hAnsi="Times New Roman" w:cs="Times New Roman"/>
          <w:b/>
          <w:i w:val="0"/>
          <w:sz w:val="36"/>
          <w:szCs w:val="36"/>
        </w:rPr>
        <w:t xml:space="preserve">Р  І  Ш  Е  Н  </w:t>
      </w:r>
      <w:proofErr w:type="spellStart"/>
      <w:proofErr w:type="gramStart"/>
      <w:r w:rsidRPr="00FD4126">
        <w:rPr>
          <w:rFonts w:ascii="Times New Roman" w:hAnsi="Times New Roman" w:cs="Times New Roman"/>
          <w:b/>
          <w:i w:val="0"/>
          <w:sz w:val="36"/>
          <w:szCs w:val="36"/>
        </w:rPr>
        <w:t>Н</w:t>
      </w:r>
      <w:proofErr w:type="spellEnd"/>
      <w:proofErr w:type="gramEnd"/>
      <w:r w:rsidRPr="00FD4126">
        <w:rPr>
          <w:rFonts w:ascii="Times New Roman" w:hAnsi="Times New Roman" w:cs="Times New Roman"/>
          <w:b/>
          <w:i w:val="0"/>
          <w:sz w:val="36"/>
          <w:szCs w:val="36"/>
        </w:rPr>
        <w:t xml:space="preserve">  Я</w:t>
      </w:r>
    </w:p>
    <w:p w:rsidR="00FD4126" w:rsidRPr="00FD4126" w:rsidRDefault="00FD4126" w:rsidP="00FD4126">
      <w:pPr>
        <w:spacing w:line="240" w:lineRule="atLeast"/>
        <w:outlineLvl w:val="0"/>
        <w:rPr>
          <w:rFonts w:ascii="Times New Roman" w:hAnsi="Times New Roman" w:cs="Times New Roman"/>
          <w:sz w:val="28"/>
          <w:szCs w:val="28"/>
          <w:u w:val="single"/>
        </w:rPr>
      </w:pPr>
    </w:p>
    <w:p w:rsidR="00FD4126" w:rsidRPr="00FD4126" w:rsidRDefault="00FD4126" w:rsidP="00FD4126">
      <w:pPr>
        <w:spacing w:line="240" w:lineRule="atLeast"/>
        <w:outlineLvl w:val="0"/>
        <w:rPr>
          <w:rFonts w:ascii="Times New Roman" w:hAnsi="Times New Roman" w:cs="Times New Roman"/>
          <w:sz w:val="28"/>
          <w:szCs w:val="28"/>
          <w:u w:val="single"/>
        </w:rPr>
      </w:pPr>
      <w:r w:rsidRPr="00FD4126">
        <w:rPr>
          <w:rFonts w:ascii="Times New Roman" w:hAnsi="Times New Roman" w:cs="Times New Roman"/>
          <w:sz w:val="28"/>
          <w:szCs w:val="28"/>
          <w:u w:val="single"/>
        </w:rPr>
        <w:t>03.04.2020</w:t>
      </w:r>
      <w:r w:rsidRPr="00FD4126">
        <w:rPr>
          <w:rFonts w:ascii="Times New Roman" w:hAnsi="Times New Roman" w:cs="Times New Roman"/>
          <w:sz w:val="28"/>
          <w:szCs w:val="28"/>
        </w:rPr>
        <w:t xml:space="preserve">                                                                                        № </w:t>
      </w:r>
      <w:r w:rsidRPr="00FD4126">
        <w:rPr>
          <w:rFonts w:ascii="Times New Roman" w:hAnsi="Times New Roman" w:cs="Times New Roman"/>
          <w:sz w:val="28"/>
          <w:szCs w:val="28"/>
          <w:u w:val="single"/>
        </w:rPr>
        <w:t>39-1</w:t>
      </w:r>
      <w:r>
        <w:rPr>
          <w:rFonts w:ascii="Times New Roman" w:hAnsi="Times New Roman" w:cs="Times New Roman"/>
          <w:sz w:val="28"/>
          <w:szCs w:val="28"/>
          <w:u w:val="single"/>
        </w:rPr>
        <w:t>2</w:t>
      </w:r>
      <w:r w:rsidRPr="00FD4126">
        <w:rPr>
          <w:rFonts w:ascii="Times New Roman" w:hAnsi="Times New Roman" w:cs="Times New Roman"/>
          <w:sz w:val="28"/>
          <w:szCs w:val="28"/>
          <w:u w:val="single"/>
        </w:rPr>
        <w:t>/VII</w:t>
      </w:r>
    </w:p>
    <w:p w:rsidR="00FA1FC1" w:rsidRDefault="00FA1FC1" w:rsidP="00EC2CFD">
      <w:pPr>
        <w:rPr>
          <w:rFonts w:ascii="Times New Roman" w:hAnsi="Times New Roman" w:cs="Times New Roman"/>
          <w:sz w:val="28"/>
          <w:szCs w:val="28"/>
        </w:rPr>
      </w:pPr>
    </w:p>
    <w:p w:rsidR="00FA1FC1" w:rsidRPr="00F045C4" w:rsidRDefault="00FA1FC1" w:rsidP="00345564">
      <w:pPr>
        <w:ind w:right="4818"/>
        <w:jc w:val="both"/>
        <w:rPr>
          <w:rFonts w:ascii="Times New Roman" w:hAnsi="Times New Roman" w:cs="Times New Roman"/>
          <w:sz w:val="28"/>
          <w:szCs w:val="28"/>
        </w:rPr>
      </w:pPr>
      <w:r w:rsidRPr="00F045C4">
        <w:rPr>
          <w:rFonts w:ascii="Times New Roman" w:hAnsi="Times New Roman" w:cs="Times New Roman"/>
          <w:sz w:val="28"/>
          <w:szCs w:val="28"/>
        </w:rPr>
        <w:t xml:space="preserve">Про хід виконання Програми </w:t>
      </w:r>
      <w:r>
        <w:rPr>
          <w:rFonts w:ascii="Times New Roman" w:hAnsi="Times New Roman" w:cs="Times New Roman"/>
          <w:sz w:val="28"/>
          <w:szCs w:val="28"/>
        </w:rPr>
        <w:t xml:space="preserve">розвитку </w:t>
      </w:r>
      <w:r w:rsidRPr="00F045C4">
        <w:rPr>
          <w:rFonts w:ascii="Times New Roman" w:hAnsi="Times New Roman" w:cs="Times New Roman"/>
          <w:sz w:val="28"/>
          <w:szCs w:val="28"/>
        </w:rPr>
        <w:t xml:space="preserve">молочного скотарства особистих селянських господарств </w:t>
      </w:r>
      <w:proofErr w:type="spellStart"/>
      <w:r w:rsidRPr="00F045C4">
        <w:rPr>
          <w:rFonts w:ascii="Times New Roman" w:hAnsi="Times New Roman" w:cs="Times New Roman"/>
          <w:sz w:val="28"/>
          <w:szCs w:val="28"/>
        </w:rPr>
        <w:t>Тальнівського</w:t>
      </w:r>
      <w:proofErr w:type="spellEnd"/>
      <w:r w:rsidRPr="00F045C4">
        <w:rPr>
          <w:rFonts w:ascii="Times New Roman" w:hAnsi="Times New Roman" w:cs="Times New Roman"/>
          <w:sz w:val="28"/>
          <w:szCs w:val="28"/>
        </w:rPr>
        <w:t xml:space="preserve"> району на 2011-2020 роки</w:t>
      </w:r>
    </w:p>
    <w:p w:rsidR="00FA1FC1" w:rsidRDefault="00FA1FC1" w:rsidP="00B0787A">
      <w:pPr>
        <w:ind w:firstLine="720"/>
        <w:jc w:val="both"/>
        <w:rPr>
          <w:rFonts w:ascii="Times New Roman" w:hAnsi="Times New Roman" w:cs="Times New Roman"/>
          <w:sz w:val="28"/>
          <w:szCs w:val="28"/>
        </w:rPr>
      </w:pPr>
    </w:p>
    <w:p w:rsidR="00182170" w:rsidRPr="00F045C4" w:rsidRDefault="00182170" w:rsidP="00B0787A">
      <w:pPr>
        <w:ind w:firstLine="720"/>
        <w:jc w:val="both"/>
        <w:rPr>
          <w:rFonts w:ascii="Times New Roman" w:hAnsi="Times New Roman" w:cs="Times New Roman"/>
          <w:sz w:val="28"/>
          <w:szCs w:val="28"/>
        </w:rPr>
      </w:pPr>
    </w:p>
    <w:p w:rsidR="00FA1FC1" w:rsidRDefault="00345564" w:rsidP="00345564">
      <w:pPr>
        <w:widowContro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В</w:t>
      </w:r>
      <w:r w:rsidR="00FA1FC1" w:rsidRPr="00F045C4">
        <w:rPr>
          <w:rFonts w:ascii="Times New Roman" w:hAnsi="Times New Roman" w:cs="Times New Roman"/>
          <w:sz w:val="28"/>
          <w:szCs w:val="28"/>
        </w:rPr>
        <w:t xml:space="preserve">ідповідно до </w:t>
      </w:r>
      <w:proofErr w:type="spellStart"/>
      <w:r w:rsidR="00FA1FC1" w:rsidRPr="00F045C4">
        <w:rPr>
          <w:rFonts w:ascii="Times New Roman" w:hAnsi="Times New Roman" w:cs="Times New Roman"/>
          <w:sz w:val="28"/>
          <w:szCs w:val="28"/>
        </w:rPr>
        <w:t>стат</w:t>
      </w:r>
      <w:r w:rsidR="006D15E7">
        <w:rPr>
          <w:rFonts w:ascii="Times New Roman" w:hAnsi="Times New Roman" w:cs="Times New Roman"/>
          <w:sz w:val="28"/>
          <w:szCs w:val="28"/>
        </w:rPr>
        <w:t>т</w:t>
      </w:r>
      <w:r w:rsidR="00FA1FC1" w:rsidRPr="00F045C4">
        <w:rPr>
          <w:rFonts w:ascii="Times New Roman" w:hAnsi="Times New Roman" w:cs="Times New Roman"/>
          <w:sz w:val="28"/>
          <w:szCs w:val="28"/>
        </w:rPr>
        <w:t>ей</w:t>
      </w:r>
      <w:proofErr w:type="spellEnd"/>
      <w:r w:rsidR="00FA1FC1" w:rsidRPr="00F045C4">
        <w:rPr>
          <w:rFonts w:ascii="Times New Roman" w:hAnsi="Times New Roman" w:cs="Times New Roman"/>
          <w:sz w:val="28"/>
          <w:szCs w:val="28"/>
        </w:rPr>
        <w:t xml:space="preserve"> 43,59 Закону України </w:t>
      </w:r>
      <w:r w:rsidR="00D24381">
        <w:rPr>
          <w:rFonts w:ascii="Times New Roman" w:hAnsi="Times New Roman" w:cs="Times New Roman"/>
          <w:sz w:val="28"/>
          <w:szCs w:val="28"/>
        </w:rPr>
        <w:t>«</w:t>
      </w:r>
      <w:r w:rsidR="00FA1FC1" w:rsidRPr="00F045C4">
        <w:rPr>
          <w:rFonts w:ascii="Times New Roman" w:hAnsi="Times New Roman" w:cs="Times New Roman"/>
          <w:sz w:val="28"/>
          <w:szCs w:val="28"/>
        </w:rPr>
        <w:t>Про місцеве самоврядування в Україні</w:t>
      </w:r>
      <w:r w:rsidR="00D24381">
        <w:rPr>
          <w:rFonts w:ascii="Times New Roman" w:hAnsi="Times New Roman" w:cs="Times New Roman"/>
          <w:sz w:val="28"/>
          <w:szCs w:val="28"/>
        </w:rPr>
        <w:t>»</w:t>
      </w:r>
      <w:r w:rsidR="00FA1FC1" w:rsidRPr="00F045C4">
        <w:rPr>
          <w:rFonts w:ascii="Times New Roman" w:hAnsi="Times New Roman" w:cs="Times New Roman"/>
          <w:sz w:val="28"/>
          <w:szCs w:val="28"/>
        </w:rPr>
        <w:t xml:space="preserve">, Регламенту </w:t>
      </w:r>
      <w:proofErr w:type="spellStart"/>
      <w:r w:rsidR="00FA1FC1" w:rsidRPr="00F045C4">
        <w:rPr>
          <w:rFonts w:ascii="Times New Roman" w:hAnsi="Times New Roman" w:cs="Times New Roman"/>
          <w:sz w:val="28"/>
          <w:szCs w:val="28"/>
        </w:rPr>
        <w:t>Тальнівської</w:t>
      </w:r>
      <w:proofErr w:type="spellEnd"/>
      <w:r w:rsidR="00FA1FC1" w:rsidRPr="00F045C4">
        <w:rPr>
          <w:rFonts w:ascii="Times New Roman" w:hAnsi="Times New Roman" w:cs="Times New Roman"/>
          <w:sz w:val="28"/>
          <w:szCs w:val="28"/>
        </w:rPr>
        <w:t xml:space="preserve"> районної ради </w:t>
      </w:r>
      <w:r w:rsidR="00FA1FC1" w:rsidRPr="00F045C4">
        <w:rPr>
          <w:rFonts w:ascii="Times New Roman" w:hAnsi="Times New Roman" w:cs="Times New Roman"/>
          <w:sz w:val="28"/>
          <w:szCs w:val="28"/>
          <w:lang w:val="en-US"/>
        </w:rPr>
        <w:t>VII</w:t>
      </w:r>
      <w:r w:rsidR="006D15E7">
        <w:rPr>
          <w:rFonts w:ascii="Times New Roman" w:hAnsi="Times New Roman" w:cs="Times New Roman"/>
          <w:sz w:val="28"/>
          <w:szCs w:val="28"/>
        </w:rPr>
        <w:t xml:space="preserve"> скликання </w:t>
      </w:r>
      <w:r w:rsidR="00FA1FC1" w:rsidRPr="00F045C4">
        <w:rPr>
          <w:rFonts w:ascii="Times New Roman" w:hAnsi="Times New Roman" w:cs="Times New Roman"/>
          <w:sz w:val="28"/>
          <w:szCs w:val="28"/>
        </w:rPr>
        <w:t>районна рада ВИРІШИЛА:</w:t>
      </w:r>
    </w:p>
    <w:p w:rsidR="00345564" w:rsidRDefault="00345564" w:rsidP="00345564">
      <w:pPr>
        <w:widowControl/>
        <w:tabs>
          <w:tab w:val="left" w:pos="851"/>
        </w:tabs>
        <w:ind w:firstLine="567"/>
        <w:jc w:val="both"/>
        <w:rPr>
          <w:rFonts w:ascii="Times New Roman" w:hAnsi="Times New Roman" w:cs="Times New Roman"/>
          <w:sz w:val="28"/>
          <w:szCs w:val="28"/>
        </w:rPr>
      </w:pPr>
    </w:p>
    <w:p w:rsidR="00FA1FC1" w:rsidRDefault="00FA1FC1" w:rsidP="00345564">
      <w:pPr>
        <w:widowControl/>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Інформацію райдержадміністрації </w:t>
      </w:r>
      <w:r w:rsidR="006D15E7">
        <w:rPr>
          <w:rFonts w:ascii="Sylfaen" w:hAnsi="Sylfaen" w:cs="Sylfaen"/>
          <w:sz w:val="28"/>
          <w:szCs w:val="28"/>
        </w:rPr>
        <w:t>п</w:t>
      </w:r>
      <w:r>
        <w:rPr>
          <w:rFonts w:ascii="Times New Roman" w:hAnsi="Times New Roman" w:cs="Times New Roman"/>
          <w:sz w:val="28"/>
          <w:szCs w:val="28"/>
        </w:rPr>
        <w:t xml:space="preserve">ро хід виконання Програми розвитку молочного скотарства особистих селянських господарств </w:t>
      </w:r>
      <w:proofErr w:type="spellStart"/>
      <w:r>
        <w:rPr>
          <w:rFonts w:ascii="Times New Roman" w:hAnsi="Times New Roman" w:cs="Times New Roman"/>
          <w:sz w:val="28"/>
          <w:szCs w:val="28"/>
        </w:rPr>
        <w:t>Тальнівського</w:t>
      </w:r>
      <w:proofErr w:type="spellEnd"/>
      <w:r>
        <w:rPr>
          <w:rFonts w:ascii="Times New Roman" w:hAnsi="Times New Roman" w:cs="Times New Roman"/>
          <w:sz w:val="28"/>
          <w:szCs w:val="28"/>
        </w:rPr>
        <w:t xml:space="preserve"> району на 2011-2020 роки, затвердженої рішенням районної ради від 25.02.2011 </w:t>
      </w:r>
      <w:r w:rsidR="006D15E7">
        <w:rPr>
          <w:rFonts w:ascii="Times New Roman" w:hAnsi="Times New Roman" w:cs="Times New Roman"/>
          <w:sz w:val="28"/>
          <w:szCs w:val="28"/>
        </w:rPr>
        <w:t xml:space="preserve">              </w:t>
      </w:r>
      <w:r>
        <w:rPr>
          <w:rFonts w:ascii="Times New Roman" w:hAnsi="Times New Roman" w:cs="Times New Roman"/>
          <w:sz w:val="28"/>
          <w:szCs w:val="28"/>
        </w:rPr>
        <w:t>№ 4-10, взяти до відома</w:t>
      </w:r>
      <w:r w:rsidR="006D15E7">
        <w:rPr>
          <w:rFonts w:ascii="Times New Roman" w:hAnsi="Times New Roman" w:cs="Times New Roman"/>
          <w:sz w:val="28"/>
          <w:szCs w:val="28"/>
        </w:rPr>
        <w:t xml:space="preserve"> (додається)</w:t>
      </w:r>
      <w:r>
        <w:rPr>
          <w:rFonts w:ascii="Times New Roman" w:hAnsi="Times New Roman" w:cs="Times New Roman"/>
          <w:sz w:val="28"/>
          <w:szCs w:val="28"/>
        </w:rPr>
        <w:t>.</w:t>
      </w:r>
    </w:p>
    <w:p w:rsidR="00FA1FC1" w:rsidRPr="00F045C4" w:rsidRDefault="00FA1FC1" w:rsidP="00345564">
      <w:pPr>
        <w:widowControl/>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Райдержадміністрації відповідно до своїх повноважень забезпечити виконання Програми протягом 2020 року.</w:t>
      </w:r>
    </w:p>
    <w:p w:rsidR="00FA1FC1" w:rsidRPr="00F045C4" w:rsidRDefault="00FA1FC1" w:rsidP="00345564">
      <w:pPr>
        <w:widowControl/>
        <w:numPr>
          <w:ilvl w:val="0"/>
          <w:numId w:val="1"/>
        </w:numPr>
        <w:tabs>
          <w:tab w:val="left" w:pos="851"/>
        </w:tabs>
        <w:ind w:left="0" w:firstLine="567"/>
        <w:jc w:val="both"/>
        <w:rPr>
          <w:rFonts w:ascii="Times New Roman" w:hAnsi="Times New Roman" w:cs="Times New Roman"/>
          <w:sz w:val="28"/>
          <w:szCs w:val="28"/>
        </w:rPr>
      </w:pPr>
      <w:r w:rsidRPr="00F045C4">
        <w:rPr>
          <w:rFonts w:ascii="Times New Roman" w:hAnsi="Times New Roman" w:cs="Times New Roman"/>
          <w:sz w:val="28"/>
          <w:szCs w:val="28"/>
        </w:rPr>
        <w:t>Контроль за виконанням рішення покласти на постійн</w:t>
      </w:r>
      <w:r w:rsidR="006D15E7">
        <w:rPr>
          <w:rFonts w:ascii="Times New Roman" w:hAnsi="Times New Roman" w:cs="Times New Roman"/>
          <w:sz w:val="28"/>
          <w:szCs w:val="28"/>
        </w:rPr>
        <w:t>і</w:t>
      </w:r>
      <w:r w:rsidRPr="00F045C4">
        <w:rPr>
          <w:rFonts w:ascii="Times New Roman" w:hAnsi="Times New Roman" w:cs="Times New Roman"/>
          <w:sz w:val="28"/>
          <w:szCs w:val="28"/>
        </w:rPr>
        <w:t xml:space="preserve"> комісі</w:t>
      </w:r>
      <w:r w:rsidR="006D15E7">
        <w:rPr>
          <w:rFonts w:ascii="Times New Roman" w:hAnsi="Times New Roman" w:cs="Times New Roman"/>
          <w:sz w:val="28"/>
          <w:szCs w:val="28"/>
        </w:rPr>
        <w:t>ї</w:t>
      </w:r>
      <w:r w:rsidRPr="00F045C4">
        <w:rPr>
          <w:rFonts w:ascii="Times New Roman" w:hAnsi="Times New Roman" w:cs="Times New Roman"/>
          <w:sz w:val="28"/>
          <w:szCs w:val="28"/>
        </w:rPr>
        <w:t xml:space="preserve"> районної ради з питань агропромислового розвитку та природних ресурсів</w:t>
      </w:r>
      <w:r w:rsidR="006D15E7">
        <w:rPr>
          <w:rFonts w:ascii="Times New Roman" w:hAnsi="Times New Roman" w:cs="Times New Roman"/>
          <w:sz w:val="28"/>
          <w:szCs w:val="28"/>
        </w:rPr>
        <w:t xml:space="preserve"> і з питань бюджету та економічного розвитку</w:t>
      </w:r>
      <w:r w:rsidRPr="00F045C4">
        <w:rPr>
          <w:rFonts w:ascii="Times New Roman" w:hAnsi="Times New Roman" w:cs="Times New Roman"/>
          <w:sz w:val="28"/>
          <w:szCs w:val="28"/>
        </w:rPr>
        <w:t xml:space="preserve">. </w:t>
      </w:r>
    </w:p>
    <w:p w:rsidR="00FA1FC1" w:rsidRDefault="00FA1FC1" w:rsidP="00345564">
      <w:pPr>
        <w:ind w:firstLine="567"/>
        <w:jc w:val="both"/>
        <w:rPr>
          <w:rFonts w:ascii="Times New Roman" w:hAnsi="Times New Roman" w:cs="Times New Roman"/>
          <w:sz w:val="28"/>
          <w:szCs w:val="28"/>
        </w:rPr>
      </w:pPr>
    </w:p>
    <w:p w:rsidR="00345564" w:rsidRDefault="00345564" w:rsidP="00345564">
      <w:pPr>
        <w:ind w:firstLine="567"/>
        <w:jc w:val="both"/>
        <w:rPr>
          <w:rFonts w:ascii="Times New Roman" w:hAnsi="Times New Roman" w:cs="Times New Roman"/>
          <w:sz w:val="28"/>
          <w:szCs w:val="28"/>
        </w:rPr>
      </w:pPr>
    </w:p>
    <w:p w:rsidR="00D24381" w:rsidRPr="00F045C4" w:rsidRDefault="00D24381" w:rsidP="00345564">
      <w:pPr>
        <w:ind w:firstLine="567"/>
        <w:jc w:val="both"/>
        <w:rPr>
          <w:rFonts w:ascii="Times New Roman" w:hAnsi="Times New Roman" w:cs="Times New Roman"/>
          <w:sz w:val="28"/>
          <w:szCs w:val="28"/>
        </w:rPr>
      </w:pPr>
    </w:p>
    <w:p w:rsidR="00FA1FC1" w:rsidRPr="00F045C4" w:rsidRDefault="00FA1FC1" w:rsidP="00E816BF">
      <w:pPr>
        <w:pStyle w:val="a3"/>
        <w:ind w:left="0"/>
        <w:jc w:val="both"/>
        <w:rPr>
          <w:rFonts w:ascii="Times New Roman" w:hAnsi="Times New Roman" w:cs="Times New Roman"/>
          <w:sz w:val="28"/>
          <w:szCs w:val="28"/>
        </w:rPr>
      </w:pPr>
      <w:r w:rsidRPr="00F045C4">
        <w:rPr>
          <w:rFonts w:ascii="Times New Roman" w:hAnsi="Times New Roman" w:cs="Times New Roman"/>
          <w:sz w:val="28"/>
          <w:szCs w:val="28"/>
        </w:rPr>
        <w:t xml:space="preserve">Голова </w:t>
      </w:r>
      <w:r w:rsidR="0034556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Валентина ЛЮБОМСЬКА</w:t>
      </w:r>
    </w:p>
    <w:p w:rsidR="00FA1FC1" w:rsidRPr="00EC2CFD" w:rsidRDefault="00FA1FC1" w:rsidP="00EC2CFD">
      <w:pPr>
        <w:rPr>
          <w:rFonts w:ascii="Times New Roman" w:hAnsi="Times New Roman" w:cs="Times New Roman"/>
        </w:rPr>
      </w:pPr>
    </w:p>
    <w:p w:rsidR="00FA1FC1" w:rsidRDefault="00FA1FC1" w:rsidP="00EC2CFD">
      <w:pPr>
        <w:pStyle w:val="30"/>
        <w:shd w:val="clear" w:color="auto" w:fill="auto"/>
        <w:spacing w:after="0"/>
        <w:ind w:left="4820"/>
        <w:jc w:val="center"/>
        <w:rPr>
          <w:rFonts w:ascii="Times New Roman" w:hAnsi="Times New Roman"/>
          <w:sz w:val="24"/>
          <w:szCs w:val="24"/>
        </w:rPr>
      </w:pPr>
    </w:p>
    <w:p w:rsidR="00FA1FC1" w:rsidRDefault="00FA1FC1" w:rsidP="00EC2CFD">
      <w:pPr>
        <w:pStyle w:val="30"/>
        <w:shd w:val="clear" w:color="auto" w:fill="auto"/>
        <w:spacing w:after="0"/>
        <w:ind w:left="4820"/>
        <w:jc w:val="center"/>
        <w:rPr>
          <w:rFonts w:ascii="Times New Roman" w:hAnsi="Times New Roman"/>
          <w:sz w:val="24"/>
          <w:szCs w:val="24"/>
        </w:rPr>
      </w:pPr>
    </w:p>
    <w:p w:rsidR="00FA1FC1" w:rsidRDefault="00FA1FC1" w:rsidP="00EC2CFD">
      <w:pPr>
        <w:pStyle w:val="30"/>
        <w:shd w:val="clear" w:color="auto" w:fill="auto"/>
        <w:spacing w:after="0"/>
        <w:ind w:left="4820"/>
        <w:jc w:val="center"/>
        <w:rPr>
          <w:rFonts w:ascii="Times New Roman" w:hAnsi="Times New Roman"/>
          <w:sz w:val="24"/>
          <w:szCs w:val="24"/>
        </w:rPr>
      </w:pPr>
    </w:p>
    <w:p w:rsidR="00FA1FC1" w:rsidRDefault="00FA1FC1" w:rsidP="00EC2CFD">
      <w:pPr>
        <w:pStyle w:val="30"/>
        <w:shd w:val="clear" w:color="auto" w:fill="auto"/>
        <w:spacing w:after="0"/>
        <w:ind w:left="4820"/>
        <w:jc w:val="center"/>
        <w:rPr>
          <w:rFonts w:ascii="Times New Roman" w:hAnsi="Times New Roman"/>
          <w:sz w:val="24"/>
          <w:szCs w:val="24"/>
        </w:rPr>
      </w:pPr>
    </w:p>
    <w:p w:rsidR="00D24381" w:rsidRDefault="00D24381" w:rsidP="00EC2CFD">
      <w:pPr>
        <w:pStyle w:val="30"/>
        <w:shd w:val="clear" w:color="auto" w:fill="auto"/>
        <w:spacing w:after="0"/>
        <w:ind w:left="4820"/>
        <w:jc w:val="center"/>
        <w:rPr>
          <w:rFonts w:ascii="Times New Roman" w:hAnsi="Times New Roman"/>
          <w:sz w:val="24"/>
          <w:szCs w:val="24"/>
        </w:rPr>
      </w:pPr>
    </w:p>
    <w:p w:rsidR="00D24381" w:rsidRDefault="00D24381" w:rsidP="00EC2CFD">
      <w:pPr>
        <w:pStyle w:val="30"/>
        <w:shd w:val="clear" w:color="auto" w:fill="auto"/>
        <w:spacing w:after="0"/>
        <w:ind w:left="4820"/>
        <w:jc w:val="center"/>
        <w:rPr>
          <w:rFonts w:ascii="Times New Roman" w:hAnsi="Times New Roman"/>
          <w:sz w:val="24"/>
          <w:szCs w:val="24"/>
        </w:rPr>
      </w:pPr>
    </w:p>
    <w:p w:rsidR="00D24381" w:rsidRDefault="00D24381" w:rsidP="00EC2CFD">
      <w:pPr>
        <w:pStyle w:val="30"/>
        <w:shd w:val="clear" w:color="auto" w:fill="auto"/>
        <w:spacing w:after="0"/>
        <w:ind w:left="4820"/>
        <w:jc w:val="center"/>
        <w:rPr>
          <w:rFonts w:ascii="Times New Roman" w:hAnsi="Times New Roman"/>
          <w:sz w:val="24"/>
          <w:szCs w:val="24"/>
        </w:rPr>
      </w:pPr>
    </w:p>
    <w:p w:rsidR="00905EAA" w:rsidRDefault="00905EAA" w:rsidP="00EC2CFD">
      <w:pPr>
        <w:pStyle w:val="30"/>
        <w:shd w:val="clear" w:color="auto" w:fill="auto"/>
        <w:spacing w:after="0"/>
        <w:ind w:left="4820"/>
        <w:jc w:val="center"/>
        <w:rPr>
          <w:rFonts w:ascii="Times New Roman" w:hAnsi="Times New Roman"/>
          <w:sz w:val="24"/>
          <w:szCs w:val="24"/>
        </w:rPr>
      </w:pPr>
    </w:p>
    <w:p w:rsidR="00905EAA" w:rsidRDefault="00905EAA" w:rsidP="00EC2CFD">
      <w:pPr>
        <w:pStyle w:val="30"/>
        <w:shd w:val="clear" w:color="auto" w:fill="auto"/>
        <w:spacing w:after="0"/>
        <w:ind w:left="4820"/>
        <w:jc w:val="center"/>
        <w:rPr>
          <w:rFonts w:ascii="Times New Roman" w:hAnsi="Times New Roman"/>
          <w:sz w:val="24"/>
          <w:szCs w:val="24"/>
        </w:rPr>
      </w:pPr>
    </w:p>
    <w:p w:rsidR="00905EAA" w:rsidRDefault="00905EAA" w:rsidP="00EC2CFD">
      <w:pPr>
        <w:pStyle w:val="30"/>
        <w:shd w:val="clear" w:color="auto" w:fill="auto"/>
        <w:spacing w:after="0"/>
        <w:ind w:left="4820"/>
        <w:jc w:val="center"/>
        <w:rPr>
          <w:rFonts w:ascii="Times New Roman" w:hAnsi="Times New Roman"/>
          <w:sz w:val="24"/>
          <w:szCs w:val="24"/>
        </w:rPr>
      </w:pPr>
    </w:p>
    <w:p w:rsidR="00905EAA" w:rsidRPr="00905EAA" w:rsidRDefault="00905EAA" w:rsidP="00905EAA">
      <w:pPr>
        <w:jc w:val="center"/>
        <w:rPr>
          <w:rFonts w:ascii="Times New Roman" w:hAnsi="Times New Roman" w:cs="Times New Roman"/>
          <w:b/>
          <w:sz w:val="28"/>
          <w:szCs w:val="28"/>
        </w:rPr>
      </w:pPr>
      <w:r w:rsidRPr="00905EAA">
        <w:rPr>
          <w:rFonts w:ascii="Times New Roman" w:hAnsi="Times New Roman" w:cs="Times New Roman"/>
          <w:b/>
          <w:sz w:val="28"/>
          <w:szCs w:val="28"/>
        </w:rPr>
        <w:lastRenderedPageBreak/>
        <w:t>ДОВІДКА</w:t>
      </w:r>
    </w:p>
    <w:p w:rsidR="00905EAA" w:rsidRPr="00905EAA" w:rsidRDefault="00905EAA" w:rsidP="00905EAA">
      <w:pPr>
        <w:jc w:val="center"/>
        <w:rPr>
          <w:rFonts w:ascii="Times New Roman" w:hAnsi="Times New Roman" w:cs="Times New Roman"/>
          <w:b/>
          <w:sz w:val="28"/>
          <w:szCs w:val="28"/>
        </w:rPr>
      </w:pPr>
      <w:r w:rsidRPr="00905EAA">
        <w:rPr>
          <w:rFonts w:ascii="Times New Roman" w:hAnsi="Times New Roman" w:cs="Times New Roman"/>
          <w:b/>
          <w:sz w:val="28"/>
          <w:szCs w:val="28"/>
        </w:rPr>
        <w:t xml:space="preserve">про хід виконання Програми розвитку  молочного скотарства особистих селянських господарств </w:t>
      </w:r>
      <w:proofErr w:type="spellStart"/>
      <w:r w:rsidRPr="00905EAA">
        <w:rPr>
          <w:rFonts w:ascii="Times New Roman" w:hAnsi="Times New Roman" w:cs="Times New Roman"/>
          <w:b/>
          <w:sz w:val="28"/>
          <w:szCs w:val="28"/>
        </w:rPr>
        <w:t>Тальнівського</w:t>
      </w:r>
      <w:proofErr w:type="spellEnd"/>
      <w:r w:rsidRPr="00905EAA">
        <w:rPr>
          <w:rFonts w:ascii="Times New Roman" w:hAnsi="Times New Roman" w:cs="Times New Roman"/>
          <w:b/>
          <w:sz w:val="28"/>
          <w:szCs w:val="28"/>
        </w:rPr>
        <w:t xml:space="preserve"> району на 2011-2020 роки</w:t>
      </w:r>
    </w:p>
    <w:p w:rsidR="00905EAA" w:rsidRPr="00905EAA" w:rsidRDefault="00905EAA" w:rsidP="00905EAA">
      <w:pPr>
        <w:ind w:firstLine="567"/>
        <w:jc w:val="both"/>
        <w:rPr>
          <w:rFonts w:ascii="Times New Roman" w:hAnsi="Times New Roman" w:cs="Times New Roman"/>
          <w:sz w:val="28"/>
          <w:szCs w:val="28"/>
        </w:rPr>
      </w:pPr>
      <w:r w:rsidRPr="00905EAA">
        <w:rPr>
          <w:rFonts w:ascii="Times New Roman" w:hAnsi="Times New Roman" w:cs="Times New Roman"/>
          <w:sz w:val="28"/>
          <w:szCs w:val="28"/>
        </w:rPr>
        <w:t xml:space="preserve">Рішенням сесії районної ради  6 скликання від 25.02.2011 року № 4-10 була затверджена  Програма розвитку  молочного скотарства особистих селянських господарств </w:t>
      </w:r>
      <w:proofErr w:type="spellStart"/>
      <w:r w:rsidRPr="00905EAA">
        <w:rPr>
          <w:rFonts w:ascii="Times New Roman" w:hAnsi="Times New Roman" w:cs="Times New Roman"/>
          <w:sz w:val="28"/>
          <w:szCs w:val="28"/>
        </w:rPr>
        <w:t>Тальнівського</w:t>
      </w:r>
      <w:proofErr w:type="spellEnd"/>
      <w:r w:rsidRPr="00905EAA">
        <w:rPr>
          <w:rFonts w:ascii="Times New Roman" w:hAnsi="Times New Roman" w:cs="Times New Roman"/>
          <w:sz w:val="28"/>
          <w:szCs w:val="28"/>
        </w:rPr>
        <w:t xml:space="preserve"> району на 2011-2020 роки. </w:t>
      </w:r>
    </w:p>
    <w:p w:rsidR="00905EAA" w:rsidRPr="00905EAA" w:rsidRDefault="00905EAA" w:rsidP="00905EAA">
      <w:pPr>
        <w:ind w:firstLine="567"/>
        <w:jc w:val="both"/>
        <w:rPr>
          <w:rFonts w:ascii="Times New Roman" w:hAnsi="Times New Roman" w:cs="Times New Roman"/>
          <w:sz w:val="28"/>
          <w:szCs w:val="28"/>
        </w:rPr>
      </w:pPr>
      <w:r w:rsidRPr="00905EAA">
        <w:rPr>
          <w:rFonts w:ascii="Times New Roman" w:hAnsi="Times New Roman" w:cs="Times New Roman"/>
          <w:sz w:val="28"/>
          <w:szCs w:val="28"/>
        </w:rPr>
        <w:t>Метою цієї Програми є покращення генетичного  потенціалу молочного стада, нарощування поголів’я та збільшення виробництва молока до обсягів, що забезпечують споживання молока і молочних продуктів на рівні фізіологічної норми та нарощування його реалізації, забезпечити підтримку соціально незахищеним групам сільського населення.</w:t>
      </w:r>
    </w:p>
    <w:p w:rsidR="00905EAA" w:rsidRPr="00905EAA" w:rsidRDefault="00905EAA" w:rsidP="00905EAA">
      <w:pPr>
        <w:ind w:firstLine="567"/>
        <w:jc w:val="both"/>
        <w:rPr>
          <w:rFonts w:ascii="Times New Roman" w:hAnsi="Times New Roman" w:cs="Times New Roman"/>
          <w:sz w:val="28"/>
          <w:szCs w:val="28"/>
        </w:rPr>
      </w:pPr>
      <w:r w:rsidRPr="00905EAA">
        <w:rPr>
          <w:rFonts w:ascii="Times New Roman" w:hAnsi="Times New Roman" w:cs="Times New Roman"/>
          <w:sz w:val="28"/>
          <w:szCs w:val="28"/>
        </w:rPr>
        <w:t>На виконання даної програми було прийнято розпорядження голови районної державної адміністрації про створення комісії, розроблено положення про комісію районної державної адміністрації для контролю та організації виконання районної Програми розвитку молочного скотарства особистих селянських господарств.</w:t>
      </w:r>
    </w:p>
    <w:p w:rsidR="00905EAA" w:rsidRPr="00905EAA" w:rsidRDefault="00905EAA" w:rsidP="00905EAA">
      <w:pPr>
        <w:ind w:firstLine="567"/>
        <w:jc w:val="both"/>
        <w:rPr>
          <w:rFonts w:ascii="Times New Roman" w:hAnsi="Times New Roman" w:cs="Times New Roman"/>
          <w:sz w:val="28"/>
          <w:szCs w:val="28"/>
        </w:rPr>
      </w:pPr>
      <w:r w:rsidRPr="00905EAA">
        <w:rPr>
          <w:rFonts w:ascii="Times New Roman" w:hAnsi="Times New Roman" w:cs="Times New Roman"/>
          <w:sz w:val="28"/>
          <w:szCs w:val="28"/>
        </w:rPr>
        <w:t>Дане питання постійно розглядається на комісіях та сесії районної ради і знаходиться під постійним контролем.</w:t>
      </w:r>
    </w:p>
    <w:p w:rsidR="00905EAA" w:rsidRPr="00905EAA" w:rsidRDefault="00905EAA" w:rsidP="00905EAA">
      <w:pPr>
        <w:ind w:firstLine="567"/>
        <w:jc w:val="both"/>
        <w:rPr>
          <w:rFonts w:ascii="Times New Roman" w:hAnsi="Times New Roman" w:cs="Times New Roman"/>
          <w:sz w:val="28"/>
          <w:szCs w:val="28"/>
        </w:rPr>
      </w:pPr>
      <w:r w:rsidRPr="00905EAA">
        <w:rPr>
          <w:rFonts w:ascii="Times New Roman" w:hAnsi="Times New Roman" w:cs="Times New Roman"/>
          <w:sz w:val="28"/>
          <w:szCs w:val="28"/>
        </w:rPr>
        <w:t xml:space="preserve">В 2011 році за рахунок районного бюджету було закуплено у ТОВ </w:t>
      </w:r>
      <w:proofErr w:type="spellStart"/>
      <w:r w:rsidRPr="00905EAA">
        <w:rPr>
          <w:rFonts w:ascii="Times New Roman" w:hAnsi="Times New Roman" w:cs="Times New Roman"/>
          <w:sz w:val="28"/>
          <w:szCs w:val="28"/>
        </w:rPr>
        <w:t>„Промінь-АА“</w:t>
      </w:r>
      <w:proofErr w:type="spellEnd"/>
      <w:r w:rsidRPr="00905EAA">
        <w:rPr>
          <w:rFonts w:ascii="Times New Roman" w:hAnsi="Times New Roman" w:cs="Times New Roman"/>
          <w:sz w:val="28"/>
          <w:szCs w:val="28"/>
        </w:rPr>
        <w:t xml:space="preserve">  п’ять </w:t>
      </w:r>
      <w:proofErr w:type="spellStart"/>
      <w:r w:rsidRPr="00905EAA">
        <w:rPr>
          <w:rFonts w:ascii="Times New Roman" w:hAnsi="Times New Roman" w:cs="Times New Roman"/>
          <w:sz w:val="28"/>
          <w:szCs w:val="28"/>
        </w:rPr>
        <w:t>нетелів</w:t>
      </w:r>
      <w:proofErr w:type="spellEnd"/>
      <w:r w:rsidRPr="00905EAA">
        <w:rPr>
          <w:rFonts w:ascii="Times New Roman" w:hAnsi="Times New Roman" w:cs="Times New Roman"/>
          <w:sz w:val="28"/>
          <w:szCs w:val="28"/>
        </w:rPr>
        <w:t xml:space="preserve">, на суму 50803,00 грн.,  які за рішенням комісії були видані особистим селянським господарствам,   крім того за рахунок спонсорської допомоги (ТОВ </w:t>
      </w:r>
      <w:proofErr w:type="spellStart"/>
      <w:r w:rsidRPr="00905EAA">
        <w:rPr>
          <w:rFonts w:ascii="Times New Roman" w:hAnsi="Times New Roman" w:cs="Times New Roman"/>
          <w:sz w:val="28"/>
          <w:szCs w:val="28"/>
        </w:rPr>
        <w:t>„Журавське“</w:t>
      </w:r>
      <w:proofErr w:type="spellEnd"/>
      <w:r w:rsidRPr="00905EAA">
        <w:rPr>
          <w:rFonts w:ascii="Times New Roman" w:hAnsi="Times New Roman" w:cs="Times New Roman"/>
          <w:sz w:val="28"/>
          <w:szCs w:val="28"/>
        </w:rPr>
        <w:t xml:space="preserve">) закуплено ще п’ять </w:t>
      </w:r>
      <w:proofErr w:type="spellStart"/>
      <w:r w:rsidRPr="00905EAA">
        <w:rPr>
          <w:rFonts w:ascii="Times New Roman" w:hAnsi="Times New Roman" w:cs="Times New Roman"/>
          <w:sz w:val="28"/>
          <w:szCs w:val="28"/>
        </w:rPr>
        <w:t>нетелів</w:t>
      </w:r>
      <w:proofErr w:type="spellEnd"/>
      <w:r w:rsidRPr="00905EAA">
        <w:rPr>
          <w:rFonts w:ascii="Times New Roman" w:hAnsi="Times New Roman" w:cs="Times New Roman"/>
          <w:sz w:val="28"/>
          <w:szCs w:val="28"/>
        </w:rPr>
        <w:t xml:space="preserve">, на суму 60625,00 грн. </w:t>
      </w:r>
    </w:p>
    <w:p w:rsidR="00905EAA" w:rsidRPr="00905EAA" w:rsidRDefault="00905EAA" w:rsidP="00905EAA">
      <w:pPr>
        <w:ind w:firstLine="567"/>
        <w:jc w:val="both"/>
        <w:rPr>
          <w:rFonts w:ascii="Times New Roman" w:hAnsi="Times New Roman" w:cs="Times New Roman"/>
          <w:sz w:val="28"/>
          <w:szCs w:val="28"/>
        </w:rPr>
      </w:pPr>
      <w:r w:rsidRPr="00905EAA">
        <w:rPr>
          <w:rFonts w:ascii="Times New Roman" w:hAnsi="Times New Roman" w:cs="Times New Roman"/>
          <w:sz w:val="28"/>
          <w:szCs w:val="28"/>
        </w:rPr>
        <w:t xml:space="preserve">В 2013 році було надано 25 </w:t>
      </w:r>
      <w:proofErr w:type="spellStart"/>
      <w:r w:rsidRPr="00905EAA">
        <w:rPr>
          <w:rFonts w:ascii="Times New Roman" w:hAnsi="Times New Roman" w:cs="Times New Roman"/>
          <w:sz w:val="28"/>
          <w:szCs w:val="28"/>
        </w:rPr>
        <w:t>нетелів</w:t>
      </w:r>
      <w:proofErr w:type="spellEnd"/>
      <w:r w:rsidRPr="00905EAA">
        <w:rPr>
          <w:rFonts w:ascii="Times New Roman" w:hAnsi="Times New Roman" w:cs="Times New Roman"/>
          <w:sz w:val="28"/>
          <w:szCs w:val="28"/>
        </w:rPr>
        <w:t xml:space="preserve"> в т.ч., 4 голови по виконанню зобов’язань товарного кредиту за 2011 рік  та 1 голова по виконанню зобов’язань товарного кредиту за 2013 рік, 3 закуплено за рахунок районного бюджету у ТОВ </w:t>
      </w:r>
      <w:proofErr w:type="spellStart"/>
      <w:r w:rsidRPr="00905EAA">
        <w:rPr>
          <w:rFonts w:ascii="Times New Roman" w:hAnsi="Times New Roman" w:cs="Times New Roman"/>
          <w:sz w:val="28"/>
          <w:szCs w:val="28"/>
        </w:rPr>
        <w:t>„Надія“</w:t>
      </w:r>
      <w:proofErr w:type="spellEnd"/>
      <w:r w:rsidRPr="00905EAA">
        <w:rPr>
          <w:rFonts w:ascii="Times New Roman" w:hAnsi="Times New Roman" w:cs="Times New Roman"/>
          <w:sz w:val="28"/>
          <w:szCs w:val="28"/>
        </w:rPr>
        <w:t xml:space="preserve"> - 2 гол.,та ПП </w:t>
      </w:r>
      <w:proofErr w:type="spellStart"/>
      <w:r w:rsidRPr="00905EAA">
        <w:rPr>
          <w:rFonts w:ascii="Times New Roman" w:hAnsi="Times New Roman" w:cs="Times New Roman"/>
          <w:sz w:val="28"/>
          <w:szCs w:val="28"/>
        </w:rPr>
        <w:t>„Сяйво“</w:t>
      </w:r>
      <w:proofErr w:type="spellEnd"/>
      <w:r w:rsidRPr="00905EAA">
        <w:rPr>
          <w:rFonts w:ascii="Times New Roman" w:hAnsi="Times New Roman" w:cs="Times New Roman"/>
          <w:sz w:val="28"/>
          <w:szCs w:val="28"/>
        </w:rPr>
        <w:t xml:space="preserve"> - 1 гол.,  на суму 33990,00 грн., та 17 голів за рахунок спонсорської допомоги.</w:t>
      </w:r>
    </w:p>
    <w:p w:rsidR="00905EAA" w:rsidRPr="00905EAA" w:rsidRDefault="00905EAA" w:rsidP="00905EAA">
      <w:pPr>
        <w:ind w:firstLine="567"/>
        <w:jc w:val="both"/>
        <w:rPr>
          <w:rFonts w:ascii="Times New Roman" w:hAnsi="Times New Roman" w:cs="Times New Roman"/>
          <w:sz w:val="28"/>
          <w:szCs w:val="28"/>
        </w:rPr>
      </w:pPr>
      <w:r w:rsidRPr="00905EAA">
        <w:rPr>
          <w:rFonts w:ascii="Times New Roman" w:hAnsi="Times New Roman" w:cs="Times New Roman"/>
          <w:sz w:val="28"/>
          <w:szCs w:val="28"/>
        </w:rPr>
        <w:t xml:space="preserve">У 2014 році передано 3 </w:t>
      </w:r>
      <w:proofErr w:type="spellStart"/>
      <w:r w:rsidRPr="00905EAA">
        <w:rPr>
          <w:rFonts w:ascii="Times New Roman" w:hAnsi="Times New Roman" w:cs="Times New Roman"/>
          <w:sz w:val="28"/>
          <w:szCs w:val="28"/>
        </w:rPr>
        <w:t>нетеля</w:t>
      </w:r>
      <w:proofErr w:type="spellEnd"/>
      <w:r w:rsidRPr="00905EAA">
        <w:rPr>
          <w:rFonts w:ascii="Times New Roman" w:hAnsi="Times New Roman" w:cs="Times New Roman"/>
          <w:sz w:val="28"/>
          <w:szCs w:val="28"/>
        </w:rPr>
        <w:t xml:space="preserve"> по виконанню зобов’язань за 2013 рік.  </w:t>
      </w:r>
    </w:p>
    <w:p w:rsidR="00905EAA" w:rsidRPr="00905EAA" w:rsidRDefault="00905EAA" w:rsidP="00905EAA">
      <w:pPr>
        <w:ind w:firstLine="567"/>
        <w:jc w:val="both"/>
        <w:rPr>
          <w:rFonts w:ascii="Times New Roman" w:hAnsi="Times New Roman" w:cs="Times New Roman"/>
          <w:sz w:val="28"/>
          <w:szCs w:val="28"/>
        </w:rPr>
      </w:pPr>
      <w:r w:rsidRPr="00905EAA">
        <w:rPr>
          <w:rFonts w:ascii="Times New Roman" w:hAnsi="Times New Roman" w:cs="Times New Roman"/>
          <w:sz w:val="28"/>
          <w:szCs w:val="28"/>
        </w:rPr>
        <w:t xml:space="preserve">У 2015 році передано 4 </w:t>
      </w:r>
      <w:proofErr w:type="spellStart"/>
      <w:r w:rsidRPr="00905EAA">
        <w:rPr>
          <w:rFonts w:ascii="Times New Roman" w:hAnsi="Times New Roman" w:cs="Times New Roman"/>
          <w:sz w:val="28"/>
          <w:szCs w:val="28"/>
        </w:rPr>
        <w:t>нетеля</w:t>
      </w:r>
      <w:proofErr w:type="spellEnd"/>
      <w:r w:rsidRPr="00905EAA">
        <w:rPr>
          <w:rFonts w:ascii="Times New Roman" w:hAnsi="Times New Roman" w:cs="Times New Roman"/>
          <w:sz w:val="28"/>
          <w:szCs w:val="28"/>
        </w:rPr>
        <w:t xml:space="preserve"> по виконанню зобов’язань за 2011 та 2013 роки. </w:t>
      </w:r>
    </w:p>
    <w:p w:rsidR="00905EAA" w:rsidRPr="00905EAA" w:rsidRDefault="00905EAA" w:rsidP="00905EAA">
      <w:pPr>
        <w:ind w:firstLine="567"/>
        <w:jc w:val="both"/>
        <w:rPr>
          <w:rFonts w:ascii="Times New Roman" w:hAnsi="Times New Roman" w:cs="Times New Roman"/>
          <w:sz w:val="28"/>
          <w:szCs w:val="28"/>
        </w:rPr>
      </w:pPr>
      <w:r w:rsidRPr="00905EAA">
        <w:rPr>
          <w:rFonts w:ascii="Times New Roman" w:hAnsi="Times New Roman" w:cs="Times New Roman"/>
          <w:sz w:val="28"/>
          <w:szCs w:val="28"/>
        </w:rPr>
        <w:t xml:space="preserve">У 2016 році передано 4 </w:t>
      </w:r>
      <w:proofErr w:type="spellStart"/>
      <w:r w:rsidRPr="00905EAA">
        <w:rPr>
          <w:rFonts w:ascii="Times New Roman" w:hAnsi="Times New Roman" w:cs="Times New Roman"/>
          <w:sz w:val="28"/>
          <w:szCs w:val="28"/>
        </w:rPr>
        <w:t>нетеля</w:t>
      </w:r>
      <w:proofErr w:type="spellEnd"/>
      <w:r w:rsidRPr="00905EAA">
        <w:rPr>
          <w:rFonts w:ascii="Times New Roman" w:hAnsi="Times New Roman" w:cs="Times New Roman"/>
          <w:sz w:val="28"/>
          <w:szCs w:val="28"/>
        </w:rPr>
        <w:t xml:space="preserve"> по виконанню зобов’язань за 2013, 2014 та 2015 роки.</w:t>
      </w:r>
    </w:p>
    <w:p w:rsidR="00905EAA" w:rsidRPr="00905EAA" w:rsidRDefault="00905EAA" w:rsidP="00905EAA">
      <w:pPr>
        <w:ind w:firstLine="567"/>
        <w:jc w:val="both"/>
        <w:rPr>
          <w:rFonts w:ascii="Times New Roman" w:hAnsi="Times New Roman" w:cs="Times New Roman"/>
          <w:sz w:val="28"/>
          <w:szCs w:val="28"/>
        </w:rPr>
      </w:pPr>
      <w:r w:rsidRPr="00905EAA">
        <w:rPr>
          <w:rFonts w:ascii="Times New Roman" w:hAnsi="Times New Roman" w:cs="Times New Roman"/>
          <w:sz w:val="28"/>
          <w:szCs w:val="28"/>
        </w:rPr>
        <w:t xml:space="preserve">У 2018 році передано 6 </w:t>
      </w:r>
      <w:proofErr w:type="spellStart"/>
      <w:r w:rsidRPr="00905EAA">
        <w:rPr>
          <w:rFonts w:ascii="Times New Roman" w:hAnsi="Times New Roman" w:cs="Times New Roman"/>
          <w:sz w:val="28"/>
          <w:szCs w:val="28"/>
        </w:rPr>
        <w:t>нетелів</w:t>
      </w:r>
      <w:proofErr w:type="spellEnd"/>
      <w:r w:rsidRPr="00905EAA">
        <w:rPr>
          <w:rFonts w:ascii="Times New Roman" w:hAnsi="Times New Roman" w:cs="Times New Roman"/>
          <w:sz w:val="28"/>
          <w:szCs w:val="28"/>
        </w:rPr>
        <w:t xml:space="preserve"> по виконанню зобов’язань за 2014, 2015 та 2016 роки.</w:t>
      </w:r>
    </w:p>
    <w:p w:rsidR="00905EAA" w:rsidRPr="00905EAA" w:rsidRDefault="00905EAA" w:rsidP="00905EAA">
      <w:pPr>
        <w:ind w:firstLine="567"/>
        <w:jc w:val="both"/>
        <w:rPr>
          <w:rFonts w:ascii="Times New Roman" w:hAnsi="Times New Roman" w:cs="Times New Roman"/>
          <w:sz w:val="28"/>
          <w:szCs w:val="28"/>
        </w:rPr>
      </w:pPr>
      <w:r w:rsidRPr="00905EAA">
        <w:rPr>
          <w:rFonts w:ascii="Times New Roman" w:hAnsi="Times New Roman" w:cs="Times New Roman"/>
          <w:sz w:val="28"/>
          <w:szCs w:val="28"/>
        </w:rPr>
        <w:t>У 2019 році передано 1 нетель  по виконанню зобов’язань за 2016 рік.</w:t>
      </w:r>
    </w:p>
    <w:p w:rsidR="00905EAA" w:rsidRPr="00905EAA" w:rsidRDefault="00905EAA" w:rsidP="00905EAA">
      <w:pPr>
        <w:tabs>
          <w:tab w:val="left" w:pos="1985"/>
        </w:tabs>
        <w:ind w:firstLine="567"/>
        <w:jc w:val="both"/>
        <w:rPr>
          <w:rFonts w:ascii="Times New Roman" w:hAnsi="Times New Roman" w:cs="Times New Roman"/>
          <w:sz w:val="28"/>
          <w:szCs w:val="28"/>
        </w:rPr>
      </w:pPr>
      <w:r w:rsidRPr="00905EAA">
        <w:rPr>
          <w:rFonts w:ascii="Times New Roman" w:hAnsi="Times New Roman" w:cs="Times New Roman"/>
          <w:sz w:val="28"/>
          <w:szCs w:val="28"/>
        </w:rPr>
        <w:t xml:space="preserve">На сьогоднішній день нетелі знаходяться в родинах: по 1 голові  </w:t>
      </w:r>
      <w:proofErr w:type="spellStart"/>
      <w:r w:rsidRPr="00905EAA">
        <w:rPr>
          <w:rFonts w:ascii="Times New Roman" w:hAnsi="Times New Roman" w:cs="Times New Roman"/>
          <w:sz w:val="28"/>
          <w:szCs w:val="28"/>
        </w:rPr>
        <w:t>с.Колодисте</w:t>
      </w:r>
      <w:proofErr w:type="spellEnd"/>
      <w:r w:rsidRPr="00905EAA">
        <w:rPr>
          <w:rFonts w:ascii="Times New Roman" w:hAnsi="Times New Roman" w:cs="Times New Roman"/>
          <w:sz w:val="28"/>
          <w:szCs w:val="28"/>
        </w:rPr>
        <w:t xml:space="preserve">, </w:t>
      </w:r>
      <w:proofErr w:type="spellStart"/>
      <w:r w:rsidRPr="00905EAA">
        <w:rPr>
          <w:rFonts w:ascii="Times New Roman" w:hAnsi="Times New Roman" w:cs="Times New Roman"/>
          <w:sz w:val="28"/>
          <w:szCs w:val="28"/>
        </w:rPr>
        <w:t>с.Лісове</w:t>
      </w:r>
      <w:proofErr w:type="spellEnd"/>
      <w:r w:rsidRPr="00905EAA">
        <w:rPr>
          <w:rFonts w:ascii="Times New Roman" w:hAnsi="Times New Roman" w:cs="Times New Roman"/>
          <w:sz w:val="28"/>
          <w:szCs w:val="28"/>
        </w:rPr>
        <w:t xml:space="preserve">, </w:t>
      </w:r>
      <w:proofErr w:type="spellStart"/>
      <w:r w:rsidRPr="00905EAA">
        <w:rPr>
          <w:rFonts w:ascii="Times New Roman" w:hAnsi="Times New Roman" w:cs="Times New Roman"/>
          <w:sz w:val="28"/>
          <w:szCs w:val="28"/>
        </w:rPr>
        <w:t>с.Майданецьке</w:t>
      </w:r>
      <w:proofErr w:type="spellEnd"/>
      <w:r w:rsidRPr="00905EAA">
        <w:rPr>
          <w:rFonts w:ascii="Times New Roman" w:hAnsi="Times New Roman" w:cs="Times New Roman"/>
          <w:sz w:val="28"/>
          <w:szCs w:val="28"/>
        </w:rPr>
        <w:t xml:space="preserve">, </w:t>
      </w:r>
      <w:proofErr w:type="spellStart"/>
      <w:r w:rsidRPr="00905EAA">
        <w:rPr>
          <w:rFonts w:ascii="Times New Roman" w:hAnsi="Times New Roman" w:cs="Times New Roman"/>
          <w:sz w:val="28"/>
          <w:szCs w:val="28"/>
        </w:rPr>
        <w:t>с.Левада</w:t>
      </w:r>
      <w:proofErr w:type="spellEnd"/>
      <w:r w:rsidRPr="00905EAA">
        <w:rPr>
          <w:rFonts w:ascii="Times New Roman" w:hAnsi="Times New Roman" w:cs="Times New Roman"/>
          <w:sz w:val="28"/>
          <w:szCs w:val="28"/>
        </w:rPr>
        <w:t xml:space="preserve">, </w:t>
      </w:r>
      <w:proofErr w:type="spellStart"/>
      <w:r w:rsidRPr="00905EAA">
        <w:rPr>
          <w:rFonts w:ascii="Times New Roman" w:hAnsi="Times New Roman" w:cs="Times New Roman"/>
          <w:sz w:val="28"/>
          <w:szCs w:val="28"/>
        </w:rPr>
        <w:t>с.Зеленьків</w:t>
      </w:r>
      <w:proofErr w:type="spellEnd"/>
      <w:r w:rsidRPr="00905EAA">
        <w:rPr>
          <w:rFonts w:ascii="Times New Roman" w:hAnsi="Times New Roman" w:cs="Times New Roman"/>
          <w:sz w:val="28"/>
          <w:szCs w:val="28"/>
        </w:rPr>
        <w:t xml:space="preserve">, </w:t>
      </w:r>
      <w:proofErr w:type="spellStart"/>
      <w:r w:rsidRPr="00905EAA">
        <w:rPr>
          <w:rFonts w:ascii="Times New Roman" w:hAnsi="Times New Roman" w:cs="Times New Roman"/>
          <w:sz w:val="28"/>
          <w:szCs w:val="28"/>
        </w:rPr>
        <w:t>с.Вишнопіль</w:t>
      </w:r>
      <w:proofErr w:type="spellEnd"/>
      <w:r w:rsidRPr="00905EAA">
        <w:rPr>
          <w:rFonts w:ascii="Times New Roman" w:hAnsi="Times New Roman" w:cs="Times New Roman"/>
          <w:sz w:val="28"/>
          <w:szCs w:val="28"/>
        </w:rPr>
        <w:t xml:space="preserve"> та 2 гол. в </w:t>
      </w:r>
      <w:proofErr w:type="spellStart"/>
      <w:r w:rsidRPr="00905EAA">
        <w:rPr>
          <w:rFonts w:ascii="Times New Roman" w:hAnsi="Times New Roman" w:cs="Times New Roman"/>
          <w:sz w:val="28"/>
          <w:szCs w:val="28"/>
        </w:rPr>
        <w:t>с.Глибочок</w:t>
      </w:r>
      <w:proofErr w:type="spellEnd"/>
      <w:r w:rsidRPr="00905EAA">
        <w:rPr>
          <w:rFonts w:ascii="Times New Roman" w:hAnsi="Times New Roman" w:cs="Times New Roman"/>
          <w:sz w:val="28"/>
          <w:szCs w:val="28"/>
        </w:rPr>
        <w:t xml:space="preserve">, Всього за період дії Програмою охоплено 31 родину ( 8 голів </w:t>
      </w:r>
      <w:proofErr w:type="spellStart"/>
      <w:r w:rsidRPr="00905EAA">
        <w:rPr>
          <w:rFonts w:ascii="Times New Roman" w:hAnsi="Times New Roman" w:cs="Times New Roman"/>
          <w:sz w:val="28"/>
          <w:szCs w:val="28"/>
        </w:rPr>
        <w:t>нетелів</w:t>
      </w:r>
      <w:proofErr w:type="spellEnd"/>
      <w:r w:rsidRPr="00905EAA">
        <w:rPr>
          <w:rFonts w:ascii="Times New Roman" w:hAnsi="Times New Roman" w:cs="Times New Roman"/>
          <w:sz w:val="28"/>
          <w:szCs w:val="28"/>
        </w:rPr>
        <w:t xml:space="preserve"> закуплено за рахунок коштів районного бюджету, 23 голови передано по виконанню зобов’язань).</w:t>
      </w:r>
    </w:p>
    <w:p w:rsidR="00905EAA" w:rsidRPr="00905EAA" w:rsidRDefault="00905EAA" w:rsidP="00905EAA">
      <w:pPr>
        <w:tabs>
          <w:tab w:val="left" w:pos="1985"/>
        </w:tabs>
        <w:ind w:firstLine="567"/>
        <w:jc w:val="both"/>
        <w:rPr>
          <w:rFonts w:ascii="Times New Roman" w:hAnsi="Times New Roman" w:cs="Times New Roman"/>
          <w:sz w:val="28"/>
          <w:szCs w:val="28"/>
        </w:rPr>
      </w:pPr>
      <w:r w:rsidRPr="00905EAA">
        <w:rPr>
          <w:rFonts w:ascii="Times New Roman" w:hAnsi="Times New Roman" w:cs="Times New Roman"/>
          <w:sz w:val="28"/>
          <w:szCs w:val="28"/>
        </w:rPr>
        <w:t xml:space="preserve"> Робота по виконанню даної програми продовжується.                         </w:t>
      </w:r>
    </w:p>
    <w:p w:rsidR="00905EAA" w:rsidRPr="00905EAA" w:rsidRDefault="00905EAA" w:rsidP="00905EAA">
      <w:pPr>
        <w:ind w:firstLine="567"/>
        <w:jc w:val="both"/>
        <w:rPr>
          <w:rFonts w:ascii="Times New Roman" w:hAnsi="Times New Roman" w:cs="Times New Roman"/>
        </w:rPr>
      </w:pPr>
    </w:p>
    <w:p w:rsidR="00905EAA" w:rsidRPr="00905EAA" w:rsidRDefault="00905EAA" w:rsidP="00905EAA">
      <w:pPr>
        <w:jc w:val="both"/>
        <w:rPr>
          <w:rFonts w:ascii="Times New Roman" w:hAnsi="Times New Roman" w:cs="Times New Roman"/>
          <w:sz w:val="28"/>
          <w:szCs w:val="28"/>
        </w:rPr>
      </w:pPr>
      <w:r w:rsidRPr="00905EAA">
        <w:rPr>
          <w:rFonts w:ascii="Times New Roman" w:hAnsi="Times New Roman" w:cs="Times New Roman"/>
          <w:sz w:val="28"/>
          <w:szCs w:val="28"/>
        </w:rPr>
        <w:t xml:space="preserve">Начальник  відділу містобудування, </w:t>
      </w:r>
    </w:p>
    <w:p w:rsidR="00905EAA" w:rsidRPr="00905EAA" w:rsidRDefault="00905EAA" w:rsidP="00905EAA">
      <w:pPr>
        <w:jc w:val="both"/>
        <w:rPr>
          <w:rFonts w:ascii="Times New Roman" w:hAnsi="Times New Roman" w:cs="Times New Roman"/>
          <w:sz w:val="28"/>
          <w:szCs w:val="28"/>
        </w:rPr>
      </w:pPr>
      <w:r w:rsidRPr="00905EAA">
        <w:rPr>
          <w:rFonts w:ascii="Times New Roman" w:hAnsi="Times New Roman" w:cs="Times New Roman"/>
          <w:sz w:val="28"/>
          <w:szCs w:val="28"/>
        </w:rPr>
        <w:t xml:space="preserve">архітектури, інфраструктури та </w:t>
      </w:r>
    </w:p>
    <w:p w:rsidR="00905EAA" w:rsidRPr="00905EAA" w:rsidRDefault="00905EAA" w:rsidP="00905EAA">
      <w:pPr>
        <w:jc w:val="both"/>
        <w:rPr>
          <w:rFonts w:ascii="Times New Roman" w:hAnsi="Times New Roman" w:cs="Times New Roman"/>
          <w:sz w:val="28"/>
          <w:szCs w:val="28"/>
        </w:rPr>
      </w:pPr>
      <w:r w:rsidRPr="00905EAA">
        <w:rPr>
          <w:rFonts w:ascii="Times New Roman" w:hAnsi="Times New Roman" w:cs="Times New Roman"/>
          <w:sz w:val="28"/>
          <w:szCs w:val="28"/>
        </w:rPr>
        <w:t>охорони довкілля</w:t>
      </w:r>
      <w:r w:rsidRPr="00905EAA">
        <w:rPr>
          <w:rFonts w:ascii="Times New Roman" w:hAnsi="Times New Roman" w:cs="Times New Roman"/>
          <w:sz w:val="28"/>
          <w:szCs w:val="28"/>
        </w:rPr>
        <w:tab/>
      </w:r>
      <w:r w:rsidRPr="00905EAA">
        <w:rPr>
          <w:rFonts w:ascii="Times New Roman" w:hAnsi="Times New Roman" w:cs="Times New Roman"/>
          <w:sz w:val="28"/>
          <w:szCs w:val="28"/>
        </w:rPr>
        <w:tab/>
      </w:r>
      <w:r w:rsidRPr="00905EAA">
        <w:rPr>
          <w:rFonts w:ascii="Times New Roman" w:hAnsi="Times New Roman" w:cs="Times New Roman"/>
          <w:sz w:val="28"/>
          <w:szCs w:val="28"/>
        </w:rPr>
        <w:tab/>
      </w:r>
      <w:r w:rsidRPr="00905EAA">
        <w:rPr>
          <w:rFonts w:ascii="Times New Roman" w:hAnsi="Times New Roman" w:cs="Times New Roman"/>
          <w:sz w:val="28"/>
          <w:szCs w:val="28"/>
        </w:rPr>
        <w:tab/>
      </w:r>
      <w:r w:rsidRPr="00905EAA">
        <w:rPr>
          <w:rFonts w:ascii="Times New Roman" w:hAnsi="Times New Roman" w:cs="Times New Roman"/>
          <w:sz w:val="28"/>
          <w:szCs w:val="28"/>
        </w:rPr>
        <w:tab/>
        <w:t xml:space="preserve">                             Віталій ЗАХАРЧУК</w:t>
      </w:r>
    </w:p>
    <w:p w:rsidR="00905EAA" w:rsidRPr="00905EAA" w:rsidRDefault="00905EAA" w:rsidP="00905EAA">
      <w:pPr>
        <w:jc w:val="both"/>
        <w:rPr>
          <w:rFonts w:ascii="Times New Roman" w:hAnsi="Times New Roman" w:cs="Times New Roman"/>
          <w:sz w:val="28"/>
          <w:szCs w:val="28"/>
        </w:rPr>
      </w:pPr>
    </w:p>
    <w:p w:rsidR="00905EAA" w:rsidRPr="00905EAA" w:rsidRDefault="00905EAA" w:rsidP="00905EAA">
      <w:pPr>
        <w:jc w:val="both"/>
        <w:rPr>
          <w:rFonts w:ascii="Times New Roman" w:hAnsi="Times New Roman" w:cs="Times New Roman"/>
          <w:sz w:val="28"/>
          <w:szCs w:val="28"/>
        </w:rPr>
      </w:pPr>
      <w:r w:rsidRPr="00905EAA">
        <w:rPr>
          <w:rFonts w:ascii="Times New Roman" w:hAnsi="Times New Roman" w:cs="Times New Roman"/>
        </w:rPr>
        <w:t xml:space="preserve">Леся </w:t>
      </w:r>
      <w:proofErr w:type="spellStart"/>
      <w:r w:rsidRPr="00905EAA">
        <w:rPr>
          <w:rFonts w:ascii="Times New Roman" w:hAnsi="Times New Roman" w:cs="Times New Roman"/>
        </w:rPr>
        <w:t>Пересунько</w:t>
      </w:r>
      <w:proofErr w:type="spellEnd"/>
      <w:r w:rsidRPr="00905EAA">
        <w:rPr>
          <w:rFonts w:ascii="Times New Roman" w:hAnsi="Times New Roman" w:cs="Times New Roman"/>
        </w:rPr>
        <w:t xml:space="preserve"> 3 02 87</w:t>
      </w:r>
    </w:p>
    <w:sectPr w:rsidR="00905EAA" w:rsidRPr="00905EAA" w:rsidSect="00905EAA">
      <w:pgSz w:w="11906" w:h="16838" w:code="9"/>
      <w:pgMar w:top="113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314A"/>
    <w:multiLevelType w:val="hybridMultilevel"/>
    <w:tmpl w:val="B9C2D850"/>
    <w:lvl w:ilvl="0" w:tplc="AB3CB82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C7963B6"/>
    <w:multiLevelType w:val="hybridMultilevel"/>
    <w:tmpl w:val="A18C007A"/>
    <w:lvl w:ilvl="0" w:tplc="7CB4A01A">
      <w:start w:val="1"/>
      <w:numFmt w:val="decimal"/>
      <w:lvlText w:val="%1."/>
      <w:lvlJc w:val="left"/>
      <w:pPr>
        <w:ind w:left="1495"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7D2"/>
    <w:rsid w:val="000A3967"/>
    <w:rsid w:val="00114497"/>
    <w:rsid w:val="0011749E"/>
    <w:rsid w:val="001471AF"/>
    <w:rsid w:val="00182170"/>
    <w:rsid w:val="00192A8A"/>
    <w:rsid w:val="001D7E9A"/>
    <w:rsid w:val="001F2E58"/>
    <w:rsid w:val="001F5E20"/>
    <w:rsid w:val="002649F3"/>
    <w:rsid w:val="002B7C85"/>
    <w:rsid w:val="002F1118"/>
    <w:rsid w:val="00345564"/>
    <w:rsid w:val="00364F9C"/>
    <w:rsid w:val="00393DD1"/>
    <w:rsid w:val="003C069F"/>
    <w:rsid w:val="003E5B85"/>
    <w:rsid w:val="004008FC"/>
    <w:rsid w:val="00450105"/>
    <w:rsid w:val="004617E0"/>
    <w:rsid w:val="004F716A"/>
    <w:rsid w:val="005072F8"/>
    <w:rsid w:val="00532767"/>
    <w:rsid w:val="00545157"/>
    <w:rsid w:val="005B07BB"/>
    <w:rsid w:val="006D15E7"/>
    <w:rsid w:val="006D377E"/>
    <w:rsid w:val="006E122F"/>
    <w:rsid w:val="0070289C"/>
    <w:rsid w:val="007050CA"/>
    <w:rsid w:val="0076133E"/>
    <w:rsid w:val="00771053"/>
    <w:rsid w:val="00775D05"/>
    <w:rsid w:val="007B6301"/>
    <w:rsid w:val="007B7D4A"/>
    <w:rsid w:val="007E26BE"/>
    <w:rsid w:val="007E76BF"/>
    <w:rsid w:val="00852095"/>
    <w:rsid w:val="008D39FF"/>
    <w:rsid w:val="009003F8"/>
    <w:rsid w:val="00904768"/>
    <w:rsid w:val="00905EAA"/>
    <w:rsid w:val="00923BDB"/>
    <w:rsid w:val="009304AB"/>
    <w:rsid w:val="00A02305"/>
    <w:rsid w:val="00A119BA"/>
    <w:rsid w:val="00A17F38"/>
    <w:rsid w:val="00A231FE"/>
    <w:rsid w:val="00A3000D"/>
    <w:rsid w:val="00A45776"/>
    <w:rsid w:val="00AA7560"/>
    <w:rsid w:val="00AF2E6C"/>
    <w:rsid w:val="00B0787A"/>
    <w:rsid w:val="00B17AD7"/>
    <w:rsid w:val="00BA5D63"/>
    <w:rsid w:val="00BD41F7"/>
    <w:rsid w:val="00C47D87"/>
    <w:rsid w:val="00C94B48"/>
    <w:rsid w:val="00CB5BDB"/>
    <w:rsid w:val="00CD77D2"/>
    <w:rsid w:val="00CF560D"/>
    <w:rsid w:val="00D24381"/>
    <w:rsid w:val="00D26523"/>
    <w:rsid w:val="00D4306A"/>
    <w:rsid w:val="00D66231"/>
    <w:rsid w:val="00DA7641"/>
    <w:rsid w:val="00DA7A9A"/>
    <w:rsid w:val="00E35EB3"/>
    <w:rsid w:val="00E45629"/>
    <w:rsid w:val="00E671E6"/>
    <w:rsid w:val="00E816BF"/>
    <w:rsid w:val="00E9423E"/>
    <w:rsid w:val="00EC2CFD"/>
    <w:rsid w:val="00EF197E"/>
    <w:rsid w:val="00F045C4"/>
    <w:rsid w:val="00F468B2"/>
    <w:rsid w:val="00F738A6"/>
    <w:rsid w:val="00F770B8"/>
    <w:rsid w:val="00F77742"/>
    <w:rsid w:val="00F8076C"/>
    <w:rsid w:val="00FA1FC1"/>
    <w:rsid w:val="00FB52C0"/>
    <w:rsid w:val="00FD4126"/>
    <w:rsid w:val="00FE32D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9A"/>
    <w:pPr>
      <w:widowControl w:val="0"/>
    </w:pPr>
    <w:rPr>
      <w:rFonts w:ascii="Arial Unicode MS" w:hAnsi="Arial Unicode MS" w:cs="Arial Unicode MS"/>
      <w:color w:val="000000"/>
      <w:sz w:val="24"/>
      <w:szCs w:val="24"/>
    </w:rPr>
  </w:style>
  <w:style w:type="paragraph" w:styleId="9">
    <w:name w:val="heading 9"/>
    <w:basedOn w:val="a"/>
    <w:next w:val="a"/>
    <w:link w:val="90"/>
    <w:uiPriority w:val="99"/>
    <w:qFormat/>
    <w:rsid w:val="00AA7560"/>
    <w:pPr>
      <w:keepNext/>
      <w:keepLines/>
      <w:widowControl/>
      <w:spacing w:before="200" w:line="276" w:lineRule="auto"/>
      <w:outlineLvl w:val="8"/>
    </w:pPr>
    <w:rPr>
      <w:rFonts w:ascii="Cambria" w:eastAsia="Times New Roman" w:hAnsi="Cambria" w:cs="Cambria"/>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AA7560"/>
    <w:rPr>
      <w:rFonts w:ascii="Cambria" w:hAnsi="Cambria" w:cs="Cambria"/>
      <w:i/>
      <w:iCs/>
      <w:color w:val="404040"/>
      <w:sz w:val="20"/>
      <w:szCs w:val="20"/>
      <w:lang w:eastAsia="ru-RU"/>
    </w:rPr>
  </w:style>
  <w:style w:type="paragraph" w:styleId="a3">
    <w:name w:val="List Paragraph"/>
    <w:basedOn w:val="a"/>
    <w:uiPriority w:val="99"/>
    <w:qFormat/>
    <w:rsid w:val="00C94B48"/>
    <w:pPr>
      <w:ind w:left="720"/>
    </w:pPr>
  </w:style>
  <w:style w:type="paragraph" w:styleId="a4">
    <w:name w:val="caption"/>
    <w:basedOn w:val="a"/>
    <w:next w:val="a"/>
    <w:uiPriority w:val="99"/>
    <w:qFormat/>
    <w:rsid w:val="00AA7560"/>
    <w:pPr>
      <w:widowControl/>
      <w:jc w:val="center"/>
    </w:pPr>
    <w:rPr>
      <w:rFonts w:ascii="Times New Roman" w:eastAsia="Times New Roman" w:hAnsi="Times New Roman" w:cs="Times New Roman"/>
      <w:color w:val="auto"/>
      <w:sz w:val="36"/>
      <w:szCs w:val="36"/>
      <w:lang w:eastAsia="ru-RU"/>
    </w:rPr>
  </w:style>
  <w:style w:type="character" w:customStyle="1" w:styleId="2">
    <w:name w:val="Основной текст (2)_"/>
    <w:link w:val="21"/>
    <w:uiPriority w:val="99"/>
    <w:locked/>
    <w:rsid w:val="00D4306A"/>
    <w:rPr>
      <w:sz w:val="28"/>
      <w:szCs w:val="28"/>
      <w:shd w:val="clear" w:color="auto" w:fill="FFFFFF"/>
    </w:rPr>
  </w:style>
  <w:style w:type="paragraph" w:customStyle="1" w:styleId="21">
    <w:name w:val="Основной текст (2)1"/>
    <w:basedOn w:val="a"/>
    <w:link w:val="2"/>
    <w:uiPriority w:val="99"/>
    <w:rsid w:val="00D4306A"/>
    <w:pPr>
      <w:shd w:val="clear" w:color="auto" w:fill="FFFFFF"/>
      <w:spacing w:line="240" w:lineRule="atLeast"/>
      <w:jc w:val="both"/>
    </w:pPr>
    <w:rPr>
      <w:rFonts w:ascii="Calibri" w:hAnsi="Calibri" w:cs="Times New Roman"/>
      <w:color w:val="auto"/>
      <w:sz w:val="28"/>
      <w:szCs w:val="28"/>
      <w:lang/>
    </w:rPr>
  </w:style>
  <w:style w:type="character" w:customStyle="1" w:styleId="3">
    <w:name w:val="Основной текст (3)_"/>
    <w:link w:val="30"/>
    <w:uiPriority w:val="99"/>
    <w:locked/>
    <w:rsid w:val="00EC2CFD"/>
    <w:rPr>
      <w:b/>
      <w:bCs/>
      <w:shd w:val="clear" w:color="auto" w:fill="FFFFFF"/>
    </w:rPr>
  </w:style>
  <w:style w:type="paragraph" w:customStyle="1" w:styleId="30">
    <w:name w:val="Основной текст (3)"/>
    <w:basedOn w:val="a"/>
    <w:link w:val="3"/>
    <w:uiPriority w:val="99"/>
    <w:rsid w:val="00EC2CFD"/>
    <w:pPr>
      <w:shd w:val="clear" w:color="auto" w:fill="FFFFFF"/>
      <w:spacing w:after="300" w:line="329" w:lineRule="exact"/>
      <w:jc w:val="both"/>
    </w:pPr>
    <w:rPr>
      <w:rFonts w:ascii="Calibri" w:hAnsi="Calibri" w:cs="Times New Roman"/>
      <w:b/>
      <w:bCs/>
      <w:color w:val="auto"/>
      <w:sz w:val="20"/>
      <w:szCs w:val="20"/>
      <w:lang/>
    </w:rPr>
  </w:style>
  <w:style w:type="paragraph" w:customStyle="1" w:styleId="20">
    <w:name w:val="Основной текст (2)"/>
    <w:basedOn w:val="a"/>
    <w:uiPriority w:val="99"/>
    <w:rsid w:val="00EC2CFD"/>
    <w:pPr>
      <w:shd w:val="clear" w:color="auto" w:fill="FFFFFF"/>
      <w:spacing w:before="300" w:after="120" w:line="240" w:lineRule="atLeast"/>
      <w:ind w:hanging="340"/>
    </w:pPr>
    <w:rPr>
      <w:rFonts w:ascii="Times New Roman" w:eastAsia="Times New Roman" w:hAnsi="Times New Roman" w:cs="Times New Roman"/>
      <w:color w:val="auto"/>
      <w:sz w:val="20"/>
      <w:szCs w:val="20"/>
      <w:lang w:val="ru-RU" w:eastAsia="ru-RU"/>
    </w:rPr>
  </w:style>
  <w:style w:type="character" w:customStyle="1" w:styleId="31">
    <w:name w:val="Основной текст (3) + Не полужирный"/>
    <w:uiPriority w:val="99"/>
    <w:rsid w:val="00EC2CFD"/>
    <w:rPr>
      <w:rFonts w:ascii="Times New Roman" w:hAnsi="Times New Roman" w:cs="Times New Roman"/>
      <w:b/>
      <w:bCs/>
      <w:color w:val="000000"/>
      <w:spacing w:val="0"/>
      <w:w w:val="100"/>
      <w:position w:val="0"/>
      <w:sz w:val="26"/>
      <w:szCs w:val="26"/>
      <w:u w:val="none"/>
      <w:lang w:val="uk-UA" w:eastAsia="uk-UA"/>
    </w:rPr>
  </w:style>
  <w:style w:type="character" w:customStyle="1" w:styleId="22">
    <w:name w:val="Основной текст (2) + Полужирный"/>
    <w:uiPriority w:val="99"/>
    <w:rsid w:val="00EC2CFD"/>
    <w:rPr>
      <w:rFonts w:ascii="Times New Roman" w:hAnsi="Times New Roman" w:cs="Times New Roman"/>
      <w:b/>
      <w:bCs/>
      <w:color w:val="000000"/>
      <w:spacing w:val="0"/>
      <w:w w:val="100"/>
      <w:position w:val="0"/>
      <w:sz w:val="26"/>
      <w:szCs w:val="26"/>
      <w:u w:val="none"/>
      <w:lang w:val="uk-UA" w:eastAsia="uk-UA"/>
    </w:rPr>
  </w:style>
  <w:style w:type="character" w:customStyle="1" w:styleId="29pt">
    <w:name w:val="Основной текст (2) + 9 pt"/>
    <w:uiPriority w:val="99"/>
    <w:rsid w:val="00EC2CFD"/>
    <w:rPr>
      <w:rFonts w:ascii="Times New Roman" w:hAnsi="Times New Roman" w:cs="Times New Roman"/>
      <w:color w:val="000000"/>
      <w:spacing w:val="0"/>
      <w:w w:val="100"/>
      <w:position w:val="0"/>
      <w:sz w:val="18"/>
      <w:szCs w:val="18"/>
      <w:u w:val="none"/>
      <w:lang w:val="uk-UA" w:eastAsia="uk-UA"/>
    </w:rPr>
  </w:style>
  <w:style w:type="character" w:customStyle="1" w:styleId="210pt">
    <w:name w:val="Основной текст (2) + 10 pt"/>
    <w:uiPriority w:val="99"/>
    <w:rsid w:val="00EC2CFD"/>
    <w:rPr>
      <w:rFonts w:ascii="Times New Roman" w:hAnsi="Times New Roman" w:cs="Times New Roman"/>
      <w:color w:val="000000"/>
      <w:spacing w:val="0"/>
      <w:w w:val="100"/>
      <w:position w:val="0"/>
      <w:sz w:val="20"/>
      <w:szCs w:val="20"/>
      <w:u w:val="none"/>
    </w:rPr>
  </w:style>
  <w:style w:type="character" w:customStyle="1" w:styleId="2Arial">
    <w:name w:val="Основной текст (2) + Arial"/>
    <w:aliases w:val="5 pt"/>
    <w:uiPriority w:val="99"/>
    <w:rsid w:val="00EC2CFD"/>
    <w:rPr>
      <w:rFonts w:ascii="Arial" w:hAnsi="Arial" w:cs="Arial"/>
      <w:color w:val="000000"/>
      <w:spacing w:val="0"/>
      <w:w w:val="100"/>
      <w:position w:val="0"/>
      <w:sz w:val="10"/>
      <w:szCs w:val="10"/>
      <w:u w:val="none"/>
      <w:lang w:val="uk-UA" w:eastAsia="uk-UA"/>
    </w:rPr>
  </w:style>
  <w:style w:type="character" w:customStyle="1" w:styleId="27">
    <w:name w:val="Основной текст (2) + 7"/>
    <w:aliases w:val="5 pt1"/>
    <w:uiPriority w:val="99"/>
    <w:rsid w:val="00EC2CFD"/>
    <w:rPr>
      <w:rFonts w:ascii="Times New Roman" w:hAnsi="Times New Roman" w:cs="Times New Roman"/>
      <w:color w:val="000000"/>
      <w:spacing w:val="0"/>
      <w:w w:val="100"/>
      <w:position w:val="0"/>
      <w:sz w:val="15"/>
      <w:szCs w:val="15"/>
      <w:u w:val="none"/>
      <w:lang w:val="uk-UA" w:eastAsia="uk-UA"/>
    </w:rPr>
  </w:style>
  <w:style w:type="character" w:customStyle="1" w:styleId="2Arial1">
    <w:name w:val="Основной текст (2) + Arial1"/>
    <w:aliases w:val="11 pt"/>
    <w:uiPriority w:val="99"/>
    <w:rsid w:val="00EC2CFD"/>
    <w:rPr>
      <w:rFonts w:ascii="Arial" w:hAnsi="Arial" w:cs="Arial"/>
      <w:b/>
      <w:bCs/>
      <w:color w:val="000000"/>
      <w:spacing w:val="0"/>
      <w:w w:val="100"/>
      <w:position w:val="0"/>
      <w:sz w:val="22"/>
      <w:szCs w:val="22"/>
      <w:u w:val="none"/>
      <w:lang w:val="uk-UA" w:eastAsia="uk-UA"/>
    </w:rPr>
  </w:style>
  <w:style w:type="paragraph" w:styleId="a5">
    <w:name w:val="Balloon Text"/>
    <w:basedOn w:val="a"/>
    <w:link w:val="a6"/>
    <w:uiPriority w:val="99"/>
    <w:semiHidden/>
    <w:rsid w:val="009304AB"/>
    <w:rPr>
      <w:rFonts w:ascii="Tahoma" w:hAnsi="Tahoma" w:cs="Tahoma"/>
      <w:sz w:val="16"/>
      <w:szCs w:val="16"/>
    </w:rPr>
  </w:style>
  <w:style w:type="character" w:customStyle="1" w:styleId="a6">
    <w:name w:val="Текст выноски Знак"/>
    <w:basedOn w:val="a0"/>
    <w:link w:val="a5"/>
    <w:uiPriority w:val="99"/>
    <w:semiHidden/>
    <w:locked/>
    <w:rsid w:val="009304AB"/>
    <w:rPr>
      <w:rFonts w:ascii="Tahoma" w:hAnsi="Tahoma" w:cs="Tahoma"/>
      <w:color w:val="000000"/>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348263334">
      <w:marLeft w:val="0"/>
      <w:marRight w:val="0"/>
      <w:marTop w:val="0"/>
      <w:marBottom w:val="0"/>
      <w:divBdr>
        <w:top w:val="none" w:sz="0" w:space="0" w:color="auto"/>
        <w:left w:val="none" w:sz="0" w:space="0" w:color="auto"/>
        <w:bottom w:val="none" w:sz="0" w:space="0" w:color="auto"/>
        <w:right w:val="none" w:sz="0" w:space="0" w:color="auto"/>
      </w:divBdr>
    </w:div>
    <w:div w:id="980697039">
      <w:bodyDiv w:val="1"/>
      <w:marLeft w:val="0"/>
      <w:marRight w:val="0"/>
      <w:marTop w:val="0"/>
      <w:marBottom w:val="0"/>
      <w:divBdr>
        <w:top w:val="none" w:sz="0" w:space="0" w:color="auto"/>
        <w:left w:val="none" w:sz="0" w:space="0" w:color="auto"/>
        <w:bottom w:val="none" w:sz="0" w:space="0" w:color="auto"/>
        <w:right w:val="none" w:sz="0" w:space="0" w:color="auto"/>
      </w:divBdr>
    </w:div>
    <w:div w:id="10025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2405</Words>
  <Characters>1372</Characters>
  <Application>Microsoft Office Word</Application>
  <DocSecurity>0</DocSecurity>
  <Lines>11</Lines>
  <Paragraphs>7</Paragraphs>
  <ScaleCrop>false</ScaleCrop>
  <Company>USN Team</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Щербатий</dc:creator>
  <cp:keywords/>
  <dc:description/>
  <cp:lastModifiedBy>Райрада 1</cp:lastModifiedBy>
  <cp:revision>17</cp:revision>
  <cp:lastPrinted>2020-02-13T13:47:00Z</cp:lastPrinted>
  <dcterms:created xsi:type="dcterms:W3CDTF">2019-08-01T09:40:00Z</dcterms:created>
  <dcterms:modified xsi:type="dcterms:W3CDTF">2020-04-09T06:16:00Z</dcterms:modified>
</cp:coreProperties>
</file>