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009" w:rsidRPr="002C1910" w:rsidRDefault="00F60009" w:rsidP="00F60009">
      <w:pPr>
        <w:spacing w:after="0" w:line="240" w:lineRule="auto"/>
        <w:jc w:val="center"/>
        <w:rPr>
          <w:rFonts w:ascii="Times New Roman" w:hAnsi="Times New Roman" w:cs="Times New Roman"/>
          <w:b/>
          <w:noProof/>
        </w:rPr>
      </w:pPr>
      <w:r w:rsidRPr="002C1910">
        <w:rPr>
          <w:rFonts w:ascii="Times New Roman" w:hAnsi="Times New Roman" w:cs="Times New Roman"/>
          <w:b/>
          <w:noProof/>
          <w:lang w:val="uk-UA" w:eastAsia="uk-UA"/>
        </w:rPr>
        <w:drawing>
          <wp:inline distT="0" distB="0" distL="0" distR="0">
            <wp:extent cx="542925" cy="7334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F60009" w:rsidRPr="00730263" w:rsidRDefault="00F60009" w:rsidP="00F60009">
      <w:pPr>
        <w:pStyle w:val="a3"/>
        <w:rPr>
          <w:b/>
          <w:bCs/>
          <w:sz w:val="40"/>
          <w:szCs w:val="40"/>
        </w:rPr>
      </w:pPr>
      <w:r w:rsidRPr="00730263">
        <w:rPr>
          <w:b/>
          <w:sz w:val="40"/>
          <w:szCs w:val="40"/>
        </w:rPr>
        <w:t>ТАЛЬНІВСЬКА РАЙОННА РАДА</w:t>
      </w:r>
    </w:p>
    <w:p w:rsidR="00F60009" w:rsidRPr="00730263" w:rsidRDefault="00F60009" w:rsidP="00F60009">
      <w:pPr>
        <w:spacing w:after="0" w:line="240" w:lineRule="auto"/>
        <w:jc w:val="center"/>
        <w:rPr>
          <w:rFonts w:ascii="Times New Roman" w:hAnsi="Times New Roman" w:cs="Times New Roman"/>
          <w:bCs/>
          <w:sz w:val="40"/>
          <w:szCs w:val="40"/>
        </w:rPr>
      </w:pPr>
      <w:r w:rsidRPr="00730263">
        <w:rPr>
          <w:rFonts w:ascii="Times New Roman" w:hAnsi="Times New Roman" w:cs="Times New Roman"/>
          <w:bCs/>
          <w:sz w:val="40"/>
          <w:szCs w:val="40"/>
        </w:rPr>
        <w:t>Черкаської області</w:t>
      </w:r>
    </w:p>
    <w:p w:rsidR="00F60009" w:rsidRPr="00E247E4" w:rsidRDefault="00F60009" w:rsidP="00F60009">
      <w:pPr>
        <w:pStyle w:val="9"/>
        <w:spacing w:before="0"/>
        <w:jc w:val="center"/>
        <w:rPr>
          <w:rFonts w:ascii="Times New Roman" w:hAnsi="Times New Roman"/>
          <w:b/>
          <w:bCs/>
          <w:i w:val="0"/>
          <w:iCs w:val="0"/>
          <w:color w:val="auto"/>
          <w:sz w:val="36"/>
          <w:szCs w:val="36"/>
          <w:lang w:val="uk-UA"/>
        </w:rPr>
      </w:pPr>
      <w:r w:rsidRPr="00E247E4">
        <w:rPr>
          <w:rFonts w:ascii="Times New Roman" w:hAnsi="Times New Roman"/>
          <w:b/>
          <w:bCs/>
          <w:i w:val="0"/>
          <w:color w:val="auto"/>
          <w:sz w:val="36"/>
          <w:szCs w:val="36"/>
          <w:lang w:val="uk-UA"/>
        </w:rPr>
        <w:t>Р  І  Ш  Е  Н  Н  Я</w:t>
      </w:r>
    </w:p>
    <w:p w:rsidR="00F60009" w:rsidRPr="002C1910" w:rsidRDefault="00F60009" w:rsidP="00F60009">
      <w:pPr>
        <w:spacing w:after="0"/>
        <w:ind w:right="-1"/>
        <w:outlineLvl w:val="0"/>
        <w:rPr>
          <w:rFonts w:ascii="Times New Roman" w:hAnsi="Times New Roman" w:cs="Times New Roman"/>
          <w:sz w:val="28"/>
          <w:szCs w:val="28"/>
          <w:u w:val="single"/>
        </w:rPr>
      </w:pPr>
    </w:p>
    <w:p w:rsidR="00F60009" w:rsidRPr="002C1910" w:rsidRDefault="00F60009" w:rsidP="00F60009">
      <w:pPr>
        <w:ind w:right="-1"/>
        <w:outlineLvl w:val="0"/>
        <w:rPr>
          <w:rFonts w:ascii="Times New Roman" w:hAnsi="Times New Roman" w:cs="Times New Roman"/>
          <w:sz w:val="28"/>
          <w:szCs w:val="28"/>
        </w:rPr>
      </w:pPr>
      <w:r w:rsidRPr="002C1910">
        <w:rPr>
          <w:rFonts w:ascii="Times New Roman" w:hAnsi="Times New Roman" w:cs="Times New Roman"/>
          <w:sz w:val="28"/>
          <w:szCs w:val="28"/>
          <w:u w:val="single"/>
        </w:rPr>
        <w:t>01.11.2019</w:t>
      </w:r>
      <w:r w:rsidRPr="002C1910">
        <w:rPr>
          <w:rFonts w:ascii="Times New Roman" w:hAnsi="Times New Roman" w:cs="Times New Roman"/>
          <w:sz w:val="28"/>
          <w:szCs w:val="28"/>
        </w:rPr>
        <w:t xml:space="preserve">                                                                                                 № </w:t>
      </w:r>
      <w:r w:rsidRPr="002C1910">
        <w:rPr>
          <w:rFonts w:ascii="Times New Roman" w:hAnsi="Times New Roman" w:cs="Times New Roman"/>
          <w:sz w:val="28"/>
          <w:szCs w:val="28"/>
          <w:u w:val="single"/>
        </w:rPr>
        <w:t>36-</w:t>
      </w:r>
      <w:r>
        <w:rPr>
          <w:rFonts w:ascii="Times New Roman" w:hAnsi="Times New Roman" w:cs="Times New Roman"/>
          <w:sz w:val="28"/>
          <w:szCs w:val="28"/>
          <w:u w:val="single"/>
          <w:lang w:val="uk-UA"/>
        </w:rPr>
        <w:t>21</w:t>
      </w:r>
      <w:r w:rsidRPr="002C1910">
        <w:rPr>
          <w:rFonts w:ascii="Times New Roman" w:hAnsi="Times New Roman" w:cs="Times New Roman"/>
          <w:sz w:val="28"/>
          <w:szCs w:val="28"/>
          <w:u w:val="single"/>
        </w:rPr>
        <w:t>/</w:t>
      </w:r>
      <w:r w:rsidRPr="002C1910">
        <w:rPr>
          <w:rFonts w:ascii="Times New Roman" w:hAnsi="Times New Roman" w:cs="Times New Roman"/>
          <w:sz w:val="28"/>
          <w:szCs w:val="28"/>
          <w:u w:val="single"/>
          <w:lang w:val="en-US"/>
        </w:rPr>
        <w:t>VI</w:t>
      </w:r>
      <w:r w:rsidRPr="002C1910">
        <w:rPr>
          <w:rFonts w:ascii="Times New Roman" w:hAnsi="Times New Roman" w:cs="Times New Roman"/>
          <w:sz w:val="28"/>
          <w:szCs w:val="28"/>
          <w:u w:val="single"/>
        </w:rPr>
        <w:t>І</w:t>
      </w:r>
    </w:p>
    <w:p w:rsidR="00F343E0" w:rsidRPr="00F60009" w:rsidRDefault="00F343E0" w:rsidP="00416723">
      <w:pPr>
        <w:spacing w:after="0" w:line="240" w:lineRule="auto"/>
        <w:ind w:right="4535"/>
        <w:jc w:val="both"/>
        <w:rPr>
          <w:rFonts w:ascii="Times New Roman" w:hAnsi="Times New Roman" w:cs="Times New Roman"/>
          <w:sz w:val="28"/>
          <w:szCs w:val="28"/>
          <w:u w:val="single"/>
        </w:rPr>
      </w:pPr>
    </w:p>
    <w:p w:rsidR="00C5399D" w:rsidRDefault="00162284" w:rsidP="00BA1A73">
      <w:pPr>
        <w:pStyle w:val="a7"/>
        <w:ind w:right="510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w:t>
      </w:r>
      <w:r w:rsidR="00812F29">
        <w:rPr>
          <w:rFonts w:ascii="Times New Roman" w:hAnsi="Times New Roman" w:cs="Times New Roman"/>
          <w:sz w:val="28"/>
          <w:szCs w:val="28"/>
          <w:lang w:val="uk-UA"/>
        </w:rPr>
        <w:t xml:space="preserve">звернення депутатів Тальнівської районної ради Черкаської області до Президента України, Верховної Ради України, Кабінету Міністрів України </w:t>
      </w:r>
      <w:r w:rsidR="00C5399D">
        <w:rPr>
          <w:rFonts w:ascii="Times New Roman" w:hAnsi="Times New Roman" w:cs="Times New Roman"/>
          <w:sz w:val="28"/>
          <w:szCs w:val="28"/>
          <w:lang w:val="uk-UA"/>
        </w:rPr>
        <w:t xml:space="preserve">щодо особливостей організації освіти </w:t>
      </w:r>
      <w:r w:rsidR="00BA1A73">
        <w:rPr>
          <w:rFonts w:ascii="Times New Roman" w:hAnsi="Times New Roman" w:cs="Times New Roman"/>
          <w:sz w:val="28"/>
          <w:szCs w:val="28"/>
          <w:lang w:val="uk-UA"/>
        </w:rPr>
        <w:t>в сільській місцевості</w:t>
      </w:r>
    </w:p>
    <w:p w:rsidR="00812F29" w:rsidRDefault="00812F29" w:rsidP="00C5399D">
      <w:pPr>
        <w:spacing w:after="0" w:line="240" w:lineRule="auto"/>
        <w:ind w:right="4960"/>
        <w:jc w:val="both"/>
        <w:rPr>
          <w:rFonts w:ascii="Times New Roman" w:hAnsi="Times New Roman" w:cs="Times New Roman"/>
          <w:sz w:val="28"/>
          <w:szCs w:val="28"/>
          <w:lang w:val="uk-UA"/>
        </w:rPr>
      </w:pPr>
    </w:p>
    <w:p w:rsidR="00812F29" w:rsidRDefault="00812F29" w:rsidP="001C528D">
      <w:pPr>
        <w:spacing w:after="0" w:line="240" w:lineRule="auto"/>
        <w:ind w:firstLine="851"/>
        <w:jc w:val="both"/>
        <w:rPr>
          <w:rFonts w:ascii="Times New Roman" w:hAnsi="Times New Roman" w:cs="Times New Roman"/>
          <w:sz w:val="28"/>
          <w:szCs w:val="28"/>
          <w:lang w:val="uk-UA"/>
        </w:rPr>
      </w:pPr>
    </w:p>
    <w:p w:rsidR="00F343E0" w:rsidRPr="00417A78" w:rsidRDefault="00F343E0" w:rsidP="001C528D">
      <w:pPr>
        <w:spacing w:after="0" w:line="240" w:lineRule="auto"/>
        <w:ind w:firstLine="851"/>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 xml:space="preserve">Відповідно до статтей 43, 59 Закону України «Про місцеве самоврядування в Україні», враховуючи </w:t>
      </w:r>
      <w:r w:rsidR="0029096C" w:rsidRPr="000D530E">
        <w:rPr>
          <w:rFonts w:ascii="Times New Roman" w:hAnsi="Times New Roman" w:cs="Times New Roman"/>
          <w:sz w:val="28"/>
          <w:szCs w:val="28"/>
          <w:lang w:val="uk-UA"/>
        </w:rPr>
        <w:t>пропозиції</w:t>
      </w:r>
      <w:r w:rsidR="009346CB" w:rsidRPr="000D530E">
        <w:rPr>
          <w:rFonts w:ascii="Times New Roman" w:hAnsi="Times New Roman" w:cs="Times New Roman"/>
          <w:sz w:val="28"/>
          <w:szCs w:val="28"/>
          <w:lang w:val="uk-UA"/>
        </w:rPr>
        <w:t xml:space="preserve"> </w:t>
      </w:r>
      <w:r w:rsidR="00D57E80" w:rsidRPr="000D530E">
        <w:rPr>
          <w:rFonts w:ascii="Times New Roman" w:hAnsi="Times New Roman" w:cs="Times New Roman"/>
          <w:sz w:val="28"/>
          <w:szCs w:val="28"/>
          <w:lang w:val="uk-UA"/>
        </w:rPr>
        <w:t xml:space="preserve">депутатів </w:t>
      </w:r>
      <w:r w:rsidR="00381BB8">
        <w:rPr>
          <w:rFonts w:ascii="Times New Roman" w:hAnsi="Times New Roman" w:cs="Times New Roman"/>
          <w:sz w:val="28"/>
          <w:szCs w:val="28"/>
          <w:lang w:val="uk-UA"/>
        </w:rPr>
        <w:t xml:space="preserve">та </w:t>
      </w:r>
      <w:r w:rsidR="00381BB8" w:rsidRPr="000D530E">
        <w:rPr>
          <w:rFonts w:ascii="Times New Roman" w:hAnsi="Times New Roman" w:cs="Times New Roman"/>
          <w:sz w:val="28"/>
          <w:szCs w:val="28"/>
          <w:lang w:val="uk-UA"/>
        </w:rPr>
        <w:t xml:space="preserve">рекомендації постійних комісій </w:t>
      </w:r>
      <w:r w:rsidRPr="000D530E">
        <w:rPr>
          <w:rFonts w:ascii="Times New Roman" w:hAnsi="Times New Roman" w:cs="Times New Roman"/>
          <w:sz w:val="28"/>
          <w:szCs w:val="28"/>
          <w:lang w:val="uk-UA"/>
        </w:rPr>
        <w:t>Тальнівськ</w:t>
      </w:r>
      <w:r w:rsidR="00D57E80" w:rsidRPr="000D530E">
        <w:rPr>
          <w:rFonts w:ascii="Times New Roman" w:hAnsi="Times New Roman" w:cs="Times New Roman"/>
          <w:sz w:val="28"/>
          <w:szCs w:val="28"/>
          <w:lang w:val="uk-UA"/>
        </w:rPr>
        <w:t>ої</w:t>
      </w:r>
      <w:r w:rsidRPr="000D530E">
        <w:rPr>
          <w:rFonts w:ascii="Times New Roman" w:hAnsi="Times New Roman" w:cs="Times New Roman"/>
          <w:sz w:val="28"/>
          <w:szCs w:val="28"/>
          <w:lang w:val="uk-UA"/>
        </w:rPr>
        <w:t xml:space="preserve"> районн</w:t>
      </w:r>
      <w:r w:rsidR="00D57E80" w:rsidRPr="000D530E">
        <w:rPr>
          <w:rFonts w:ascii="Times New Roman" w:hAnsi="Times New Roman" w:cs="Times New Roman"/>
          <w:sz w:val="28"/>
          <w:szCs w:val="28"/>
          <w:lang w:val="uk-UA"/>
        </w:rPr>
        <w:t>ої</w:t>
      </w:r>
      <w:r w:rsidRPr="000D530E">
        <w:rPr>
          <w:rFonts w:ascii="Times New Roman" w:hAnsi="Times New Roman" w:cs="Times New Roman"/>
          <w:sz w:val="28"/>
          <w:szCs w:val="28"/>
          <w:lang w:val="uk-UA"/>
        </w:rPr>
        <w:t xml:space="preserve"> рад</w:t>
      </w:r>
      <w:r w:rsidR="00D57E80" w:rsidRPr="000D530E">
        <w:rPr>
          <w:rFonts w:ascii="Times New Roman" w:hAnsi="Times New Roman" w:cs="Times New Roman"/>
          <w:sz w:val="28"/>
          <w:szCs w:val="28"/>
          <w:lang w:val="uk-UA"/>
        </w:rPr>
        <w:t>и</w:t>
      </w:r>
      <w:r w:rsidRPr="000D530E">
        <w:rPr>
          <w:rFonts w:ascii="Times New Roman" w:hAnsi="Times New Roman" w:cs="Times New Roman"/>
          <w:sz w:val="28"/>
          <w:szCs w:val="28"/>
          <w:lang w:val="uk-UA"/>
        </w:rPr>
        <w:t>,</w:t>
      </w:r>
      <w:r w:rsidR="001A715A" w:rsidRPr="000D530E">
        <w:rPr>
          <w:rFonts w:ascii="Times New Roman" w:hAnsi="Times New Roman" w:cs="Times New Roman"/>
          <w:sz w:val="28"/>
          <w:szCs w:val="28"/>
          <w:lang w:val="uk-UA"/>
        </w:rPr>
        <w:t xml:space="preserve"> </w:t>
      </w:r>
      <w:r w:rsidRPr="000D530E">
        <w:rPr>
          <w:rFonts w:ascii="Times New Roman" w:hAnsi="Times New Roman" w:cs="Times New Roman"/>
          <w:sz w:val="28"/>
          <w:szCs w:val="28"/>
          <w:lang w:val="uk-UA"/>
        </w:rPr>
        <w:t>районна рада ВИРІШИЛА:</w:t>
      </w:r>
    </w:p>
    <w:p w:rsidR="00F343E0" w:rsidRPr="00417A78" w:rsidRDefault="00F343E0" w:rsidP="001C528D">
      <w:pPr>
        <w:spacing w:after="0" w:line="240" w:lineRule="auto"/>
        <w:ind w:firstLine="851"/>
        <w:jc w:val="both"/>
        <w:rPr>
          <w:rFonts w:ascii="Times New Roman" w:hAnsi="Times New Roman" w:cs="Times New Roman"/>
          <w:sz w:val="28"/>
          <w:szCs w:val="28"/>
          <w:lang w:val="uk-UA"/>
        </w:rPr>
      </w:pPr>
    </w:p>
    <w:p w:rsidR="00F343E0" w:rsidRPr="000D530E" w:rsidRDefault="00F343E0" w:rsidP="00812F29">
      <w:pPr>
        <w:spacing w:after="0" w:line="240" w:lineRule="auto"/>
        <w:ind w:right="-1" w:firstLine="851"/>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1.</w:t>
      </w:r>
      <w:r w:rsidR="001A715A" w:rsidRPr="000D530E">
        <w:rPr>
          <w:rFonts w:ascii="Times New Roman" w:hAnsi="Times New Roman" w:cs="Times New Roman"/>
          <w:sz w:val="28"/>
          <w:szCs w:val="28"/>
          <w:lang w:val="uk-UA"/>
        </w:rPr>
        <w:t xml:space="preserve"> </w:t>
      </w:r>
      <w:r w:rsidRPr="000D530E">
        <w:rPr>
          <w:rFonts w:ascii="Times New Roman" w:hAnsi="Times New Roman" w:cs="Times New Roman"/>
          <w:sz w:val="28"/>
          <w:szCs w:val="28"/>
          <w:lang w:val="uk-UA"/>
        </w:rPr>
        <w:t xml:space="preserve">Схвалити текст </w:t>
      </w:r>
      <w:r w:rsidR="00812F29">
        <w:rPr>
          <w:rFonts w:ascii="Times New Roman" w:hAnsi="Times New Roman" w:cs="Times New Roman"/>
          <w:sz w:val="28"/>
          <w:szCs w:val="28"/>
          <w:lang w:val="uk-UA"/>
        </w:rPr>
        <w:t xml:space="preserve">звернення депутатів Тальнівської районної ради Черкаської області до Президента України, Верховної Ради України, Кабінету Міністрів України </w:t>
      </w:r>
      <w:r w:rsidR="00272542">
        <w:rPr>
          <w:rFonts w:ascii="Times New Roman" w:hAnsi="Times New Roman" w:cs="Times New Roman"/>
          <w:sz w:val="28"/>
          <w:szCs w:val="28"/>
          <w:lang w:val="uk-UA"/>
        </w:rPr>
        <w:t>щодо особливостей організації освіти в сільській місцевості</w:t>
      </w:r>
      <w:r w:rsidR="00272542" w:rsidRPr="000D530E">
        <w:rPr>
          <w:rFonts w:ascii="Times New Roman" w:hAnsi="Times New Roman" w:cs="Times New Roman"/>
          <w:sz w:val="28"/>
          <w:szCs w:val="28"/>
          <w:lang w:val="uk-UA"/>
        </w:rPr>
        <w:t xml:space="preserve"> </w:t>
      </w:r>
      <w:r w:rsidRPr="000D530E">
        <w:rPr>
          <w:rFonts w:ascii="Times New Roman" w:hAnsi="Times New Roman" w:cs="Times New Roman"/>
          <w:sz w:val="28"/>
          <w:szCs w:val="28"/>
          <w:lang w:val="uk-UA"/>
        </w:rPr>
        <w:t>(додається).</w:t>
      </w:r>
    </w:p>
    <w:p w:rsidR="00F343E0" w:rsidRPr="000D530E" w:rsidRDefault="00BD122D" w:rsidP="001C528D">
      <w:pPr>
        <w:spacing w:after="0" w:line="240" w:lineRule="auto"/>
        <w:ind w:firstLine="851"/>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2</w:t>
      </w:r>
      <w:r w:rsidR="00F343E0" w:rsidRPr="000D530E">
        <w:rPr>
          <w:rFonts w:ascii="Times New Roman" w:hAnsi="Times New Roman" w:cs="Times New Roman"/>
          <w:sz w:val="28"/>
          <w:szCs w:val="28"/>
          <w:lang w:val="uk-UA"/>
        </w:rPr>
        <w:t>.</w:t>
      </w:r>
      <w:r w:rsidR="001A715A" w:rsidRPr="000D530E">
        <w:rPr>
          <w:rFonts w:ascii="Times New Roman" w:hAnsi="Times New Roman" w:cs="Times New Roman"/>
          <w:sz w:val="28"/>
          <w:szCs w:val="28"/>
          <w:lang w:val="uk-UA"/>
        </w:rPr>
        <w:t xml:space="preserve"> </w:t>
      </w:r>
      <w:r w:rsidR="00F343E0" w:rsidRPr="000D530E">
        <w:rPr>
          <w:rFonts w:ascii="Times New Roman" w:hAnsi="Times New Roman" w:cs="Times New Roman"/>
          <w:sz w:val="28"/>
          <w:szCs w:val="28"/>
          <w:lang w:val="uk-UA"/>
        </w:rPr>
        <w:t xml:space="preserve">Уповноважити </w:t>
      </w:r>
      <w:r w:rsidR="00381BB8">
        <w:rPr>
          <w:rFonts w:ascii="Times New Roman" w:hAnsi="Times New Roman" w:cs="Times New Roman"/>
          <w:sz w:val="28"/>
          <w:szCs w:val="28"/>
          <w:lang w:val="uk-UA"/>
        </w:rPr>
        <w:t>голову</w:t>
      </w:r>
      <w:r w:rsidR="00416723">
        <w:rPr>
          <w:rFonts w:ascii="Times New Roman" w:hAnsi="Times New Roman" w:cs="Times New Roman"/>
          <w:sz w:val="28"/>
          <w:szCs w:val="28"/>
          <w:lang w:val="uk-UA"/>
        </w:rPr>
        <w:t xml:space="preserve"> районної ради </w:t>
      </w:r>
      <w:r w:rsidR="00381BB8">
        <w:rPr>
          <w:rFonts w:ascii="Times New Roman" w:hAnsi="Times New Roman" w:cs="Times New Roman"/>
          <w:sz w:val="28"/>
          <w:szCs w:val="28"/>
          <w:lang w:val="uk-UA"/>
        </w:rPr>
        <w:t>Любомську В.О.</w:t>
      </w:r>
      <w:r w:rsidR="001147B2" w:rsidRPr="000D530E">
        <w:rPr>
          <w:rFonts w:ascii="Times New Roman" w:hAnsi="Times New Roman" w:cs="Times New Roman"/>
          <w:sz w:val="28"/>
          <w:szCs w:val="28"/>
          <w:lang w:val="uk-UA"/>
        </w:rPr>
        <w:t xml:space="preserve"> </w:t>
      </w:r>
      <w:r w:rsidR="00F343E0" w:rsidRPr="000D530E">
        <w:rPr>
          <w:rFonts w:ascii="Times New Roman" w:hAnsi="Times New Roman" w:cs="Times New Roman"/>
          <w:sz w:val="28"/>
          <w:szCs w:val="28"/>
          <w:lang w:val="uk-UA"/>
        </w:rPr>
        <w:t xml:space="preserve"> надіслати текст звернення</w:t>
      </w:r>
      <w:r w:rsidR="00FB6809" w:rsidRPr="000D530E">
        <w:rPr>
          <w:rFonts w:ascii="Times New Roman" w:hAnsi="Times New Roman" w:cs="Times New Roman"/>
          <w:sz w:val="28"/>
          <w:szCs w:val="28"/>
          <w:lang w:val="uk-UA"/>
        </w:rPr>
        <w:t xml:space="preserve"> </w:t>
      </w:r>
      <w:r w:rsidR="000D530E" w:rsidRPr="000D530E">
        <w:rPr>
          <w:rFonts w:ascii="Times New Roman" w:hAnsi="Times New Roman" w:cs="Times New Roman"/>
          <w:sz w:val="28"/>
          <w:szCs w:val="28"/>
          <w:lang w:val="uk-UA"/>
        </w:rPr>
        <w:t>Президенту України, Верховній Р</w:t>
      </w:r>
      <w:r w:rsidR="001147B2" w:rsidRPr="000D530E">
        <w:rPr>
          <w:rFonts w:ascii="Times New Roman" w:hAnsi="Times New Roman" w:cs="Times New Roman"/>
          <w:sz w:val="28"/>
          <w:szCs w:val="28"/>
          <w:lang w:val="uk-UA"/>
        </w:rPr>
        <w:t xml:space="preserve">аді України, Кабінету Міністрів України, </w:t>
      </w:r>
      <w:r w:rsidR="00E452CE" w:rsidRPr="000D530E">
        <w:rPr>
          <w:rFonts w:ascii="Times New Roman" w:hAnsi="Times New Roman" w:cs="Times New Roman"/>
          <w:sz w:val="28"/>
          <w:szCs w:val="28"/>
          <w:lang w:val="uk-UA"/>
        </w:rPr>
        <w:t>народн</w:t>
      </w:r>
      <w:r w:rsidR="00381BB8">
        <w:rPr>
          <w:rFonts w:ascii="Times New Roman" w:hAnsi="Times New Roman" w:cs="Times New Roman"/>
          <w:sz w:val="28"/>
          <w:szCs w:val="28"/>
          <w:lang w:val="uk-UA"/>
        </w:rPr>
        <w:t>им</w:t>
      </w:r>
      <w:r w:rsidR="00E452CE" w:rsidRPr="000D530E">
        <w:rPr>
          <w:rFonts w:ascii="Times New Roman" w:hAnsi="Times New Roman" w:cs="Times New Roman"/>
          <w:sz w:val="28"/>
          <w:szCs w:val="28"/>
          <w:lang w:val="uk-UA"/>
        </w:rPr>
        <w:t xml:space="preserve"> депутат</w:t>
      </w:r>
      <w:r w:rsidR="00381BB8">
        <w:rPr>
          <w:rFonts w:ascii="Times New Roman" w:hAnsi="Times New Roman" w:cs="Times New Roman"/>
          <w:sz w:val="28"/>
          <w:szCs w:val="28"/>
          <w:lang w:val="uk-UA"/>
        </w:rPr>
        <w:t>ам</w:t>
      </w:r>
      <w:r w:rsidR="00E452CE" w:rsidRPr="000D530E">
        <w:rPr>
          <w:rFonts w:ascii="Times New Roman" w:hAnsi="Times New Roman" w:cs="Times New Roman"/>
          <w:sz w:val="28"/>
          <w:szCs w:val="28"/>
          <w:lang w:val="uk-UA"/>
        </w:rPr>
        <w:t xml:space="preserve"> України </w:t>
      </w:r>
      <w:r w:rsidR="00F60009" w:rsidRPr="000D530E">
        <w:rPr>
          <w:rFonts w:ascii="Times New Roman" w:hAnsi="Times New Roman" w:cs="Times New Roman"/>
          <w:color w:val="000000"/>
          <w:sz w:val="28"/>
          <w:szCs w:val="28"/>
          <w:lang w:val="uk-UA"/>
        </w:rPr>
        <w:t>Нагорняку С.В</w:t>
      </w:r>
      <w:r w:rsidR="00F60009" w:rsidRPr="000D530E">
        <w:rPr>
          <w:rFonts w:ascii="Times New Roman" w:hAnsi="Times New Roman" w:cs="Times New Roman"/>
          <w:sz w:val="28"/>
          <w:szCs w:val="28"/>
          <w:lang w:val="uk-UA"/>
        </w:rPr>
        <w:t>.</w:t>
      </w:r>
      <w:r w:rsidR="00F60009">
        <w:rPr>
          <w:rFonts w:ascii="Times New Roman" w:hAnsi="Times New Roman" w:cs="Times New Roman"/>
          <w:sz w:val="28"/>
          <w:szCs w:val="28"/>
          <w:lang w:val="uk-UA"/>
        </w:rPr>
        <w:t>,</w:t>
      </w:r>
      <w:r w:rsidR="00F60009" w:rsidRPr="00F60009">
        <w:rPr>
          <w:rFonts w:ascii="Times New Roman" w:hAnsi="Times New Roman" w:cs="Times New Roman"/>
          <w:color w:val="000000"/>
          <w:sz w:val="28"/>
          <w:szCs w:val="28"/>
          <w:lang w:val="uk-UA"/>
        </w:rPr>
        <w:t xml:space="preserve"> </w:t>
      </w:r>
      <w:r w:rsidR="00F60009" w:rsidRPr="000D530E">
        <w:rPr>
          <w:rFonts w:ascii="Times New Roman" w:hAnsi="Times New Roman" w:cs="Times New Roman"/>
          <w:color w:val="000000"/>
          <w:sz w:val="28"/>
          <w:szCs w:val="28"/>
          <w:lang w:val="uk-UA"/>
        </w:rPr>
        <w:t>Стріхарському А.П.</w:t>
      </w:r>
      <w:r w:rsidR="00F60009" w:rsidRPr="000D530E">
        <w:rPr>
          <w:rFonts w:ascii="Times New Roman" w:hAnsi="Times New Roman" w:cs="Times New Roman"/>
          <w:sz w:val="28"/>
          <w:szCs w:val="28"/>
          <w:lang w:val="uk-UA"/>
        </w:rPr>
        <w:t>,</w:t>
      </w:r>
      <w:r w:rsidR="00F60009">
        <w:rPr>
          <w:rFonts w:ascii="Times New Roman" w:hAnsi="Times New Roman" w:cs="Times New Roman"/>
          <w:sz w:val="28"/>
          <w:szCs w:val="28"/>
          <w:lang w:val="uk-UA"/>
        </w:rPr>
        <w:t xml:space="preserve"> </w:t>
      </w:r>
      <w:r w:rsidR="001147B2" w:rsidRPr="000D530E">
        <w:rPr>
          <w:rFonts w:ascii="Times New Roman" w:hAnsi="Times New Roman" w:cs="Times New Roman"/>
          <w:sz w:val="28"/>
          <w:szCs w:val="28"/>
          <w:lang w:val="uk-UA"/>
        </w:rPr>
        <w:t xml:space="preserve">Яценку А.В. </w:t>
      </w:r>
    </w:p>
    <w:p w:rsidR="00BD122D" w:rsidRPr="000D530E" w:rsidRDefault="00DB4C71" w:rsidP="001C528D">
      <w:pPr>
        <w:spacing w:after="0" w:line="240" w:lineRule="auto"/>
        <w:ind w:firstLine="851"/>
        <w:jc w:val="both"/>
        <w:rPr>
          <w:rFonts w:ascii="Times New Roman" w:hAnsi="Times New Roman" w:cs="Times New Roman"/>
          <w:sz w:val="28"/>
          <w:szCs w:val="28"/>
          <w:lang w:val="uk-UA"/>
        </w:rPr>
      </w:pPr>
      <w:r w:rsidRPr="000D530E">
        <w:rPr>
          <w:rFonts w:ascii="Times New Roman" w:hAnsi="Times New Roman" w:cs="Times New Roman"/>
          <w:sz w:val="28"/>
          <w:szCs w:val="28"/>
          <w:lang w:val="uk-UA"/>
        </w:rPr>
        <w:t>3.</w:t>
      </w:r>
      <w:r w:rsidR="00BD122D" w:rsidRPr="000D530E">
        <w:rPr>
          <w:rFonts w:ascii="Times New Roman" w:hAnsi="Times New Roman" w:cs="Times New Roman"/>
          <w:sz w:val="28"/>
          <w:szCs w:val="28"/>
          <w:lang w:val="uk-UA"/>
        </w:rPr>
        <w:t xml:space="preserve"> Оприлюднити  рішення на офіційному сайті районної ради та надіслати місцевим засобам масової інформації.</w:t>
      </w:r>
      <w:r w:rsidR="001147B2" w:rsidRPr="000D530E">
        <w:rPr>
          <w:rFonts w:ascii="Times New Roman" w:hAnsi="Times New Roman" w:cs="Times New Roman"/>
          <w:sz w:val="28"/>
          <w:szCs w:val="28"/>
          <w:lang w:val="uk-UA"/>
        </w:rPr>
        <w:t xml:space="preserve"> </w:t>
      </w:r>
    </w:p>
    <w:p w:rsidR="00FB6809" w:rsidRPr="000D530E" w:rsidRDefault="00DB4C71" w:rsidP="001C528D">
      <w:pPr>
        <w:spacing w:after="0" w:line="240" w:lineRule="auto"/>
        <w:ind w:firstLine="851"/>
        <w:jc w:val="both"/>
        <w:rPr>
          <w:sz w:val="28"/>
          <w:szCs w:val="28"/>
          <w:lang w:val="uk-UA"/>
        </w:rPr>
      </w:pPr>
      <w:r w:rsidRPr="000D530E">
        <w:rPr>
          <w:rFonts w:ascii="Times New Roman" w:hAnsi="Times New Roman" w:cs="Times New Roman"/>
          <w:sz w:val="28"/>
          <w:szCs w:val="28"/>
          <w:lang w:val="uk-UA"/>
        </w:rPr>
        <w:t>4</w:t>
      </w:r>
      <w:r w:rsidR="00F343E0" w:rsidRPr="000D530E">
        <w:rPr>
          <w:rFonts w:ascii="Times New Roman" w:hAnsi="Times New Roman" w:cs="Times New Roman"/>
          <w:sz w:val="28"/>
          <w:szCs w:val="28"/>
          <w:lang w:val="uk-UA"/>
        </w:rPr>
        <w:t>. Контроль за виконан</w:t>
      </w:r>
      <w:r w:rsidR="000D530E" w:rsidRPr="000D530E">
        <w:rPr>
          <w:rFonts w:ascii="Times New Roman" w:hAnsi="Times New Roman" w:cs="Times New Roman"/>
          <w:sz w:val="28"/>
          <w:szCs w:val="28"/>
          <w:lang w:val="uk-UA"/>
        </w:rPr>
        <w:t>ням рішення покласти на постійні</w:t>
      </w:r>
      <w:r w:rsidR="00F343E0" w:rsidRPr="000D530E">
        <w:rPr>
          <w:rFonts w:ascii="Times New Roman" w:hAnsi="Times New Roman" w:cs="Times New Roman"/>
          <w:sz w:val="28"/>
          <w:szCs w:val="28"/>
          <w:lang w:val="uk-UA"/>
        </w:rPr>
        <w:t xml:space="preserve"> комісі</w:t>
      </w:r>
      <w:r w:rsidR="000D530E" w:rsidRPr="000D530E">
        <w:rPr>
          <w:rFonts w:ascii="Times New Roman" w:hAnsi="Times New Roman" w:cs="Times New Roman"/>
          <w:sz w:val="28"/>
          <w:szCs w:val="28"/>
          <w:lang w:val="uk-UA"/>
        </w:rPr>
        <w:t>ї</w:t>
      </w:r>
      <w:r w:rsidR="00F343E0" w:rsidRPr="000D530E">
        <w:rPr>
          <w:rFonts w:ascii="Times New Roman" w:hAnsi="Times New Roman" w:cs="Times New Roman"/>
          <w:sz w:val="28"/>
          <w:szCs w:val="28"/>
          <w:lang w:val="uk-UA"/>
        </w:rPr>
        <w:t xml:space="preserve"> районної ради</w:t>
      </w:r>
      <w:r w:rsidR="001F1425">
        <w:rPr>
          <w:rFonts w:ascii="Times New Roman" w:hAnsi="Times New Roman" w:cs="Times New Roman"/>
          <w:sz w:val="28"/>
          <w:szCs w:val="28"/>
          <w:lang w:val="uk-UA"/>
        </w:rPr>
        <w:t xml:space="preserve"> </w:t>
      </w:r>
      <w:r w:rsidR="001F1425" w:rsidRPr="000D530E">
        <w:rPr>
          <w:rFonts w:ascii="Times New Roman" w:hAnsi="Times New Roman" w:cs="Times New Roman"/>
          <w:sz w:val="28"/>
          <w:szCs w:val="28"/>
          <w:lang w:val="uk-UA"/>
        </w:rPr>
        <w:t>з питань бюджету та економічного розвитку</w:t>
      </w:r>
      <w:r w:rsidR="001F1425">
        <w:rPr>
          <w:rFonts w:ascii="Times New Roman" w:hAnsi="Times New Roman" w:cs="Times New Roman"/>
          <w:sz w:val="28"/>
          <w:szCs w:val="28"/>
          <w:lang w:val="uk-UA"/>
        </w:rPr>
        <w:t xml:space="preserve">, </w:t>
      </w:r>
      <w:r w:rsidR="001C528D">
        <w:rPr>
          <w:rFonts w:ascii="Times New Roman" w:hAnsi="Times New Roman" w:cs="Times New Roman"/>
          <w:sz w:val="28"/>
          <w:szCs w:val="28"/>
          <w:lang w:val="uk-UA"/>
        </w:rPr>
        <w:t>з соціальних та гуманітарних питань,</w:t>
      </w:r>
      <w:r w:rsidR="001C528D" w:rsidRPr="000D530E">
        <w:rPr>
          <w:rFonts w:ascii="Times New Roman" w:hAnsi="Times New Roman" w:cs="Times New Roman"/>
          <w:sz w:val="28"/>
          <w:szCs w:val="28"/>
          <w:lang w:val="uk-UA"/>
        </w:rPr>
        <w:t xml:space="preserve"> </w:t>
      </w:r>
      <w:r w:rsidR="00F343E0" w:rsidRPr="000D530E">
        <w:rPr>
          <w:rFonts w:ascii="Times New Roman" w:hAnsi="Times New Roman" w:cs="Times New Roman"/>
          <w:sz w:val="28"/>
          <w:szCs w:val="28"/>
          <w:lang w:val="uk-UA"/>
        </w:rPr>
        <w:t>з питань</w:t>
      </w:r>
      <w:r w:rsidR="005436EA" w:rsidRPr="000D530E">
        <w:rPr>
          <w:rFonts w:ascii="Times New Roman" w:hAnsi="Times New Roman" w:cs="Times New Roman"/>
          <w:sz w:val="28"/>
          <w:szCs w:val="28"/>
          <w:lang w:val="uk-UA"/>
        </w:rPr>
        <w:t xml:space="preserve"> </w:t>
      </w:r>
      <w:r w:rsidR="00FB6809" w:rsidRPr="000D530E">
        <w:rPr>
          <w:rFonts w:ascii="Times New Roman" w:hAnsi="Times New Roman" w:cs="Times New Roman"/>
          <w:sz w:val="28"/>
          <w:szCs w:val="28"/>
          <w:lang w:val="uk-UA"/>
        </w:rPr>
        <w:t>комунальної власно</w:t>
      </w:r>
      <w:r w:rsidR="005436EA" w:rsidRPr="000D530E">
        <w:rPr>
          <w:rFonts w:ascii="Times New Roman" w:hAnsi="Times New Roman" w:cs="Times New Roman"/>
          <w:sz w:val="28"/>
          <w:szCs w:val="28"/>
          <w:lang w:val="uk-UA"/>
        </w:rPr>
        <w:t>сті</w:t>
      </w:r>
      <w:r w:rsidR="00FB6809" w:rsidRPr="000D530E">
        <w:rPr>
          <w:rFonts w:ascii="Times New Roman" w:hAnsi="Times New Roman" w:cs="Times New Roman"/>
          <w:sz w:val="28"/>
          <w:szCs w:val="28"/>
          <w:lang w:val="uk-UA"/>
        </w:rPr>
        <w:t>, промисловості та регуляторної політики</w:t>
      </w:r>
      <w:r w:rsidR="001C528D">
        <w:rPr>
          <w:rFonts w:ascii="Times New Roman" w:hAnsi="Times New Roman" w:cs="Times New Roman"/>
          <w:sz w:val="28"/>
          <w:szCs w:val="28"/>
          <w:lang w:val="uk-UA"/>
        </w:rPr>
        <w:t>.</w:t>
      </w:r>
      <w:r w:rsidR="00E233AF" w:rsidRPr="000D530E">
        <w:rPr>
          <w:rFonts w:ascii="Times New Roman" w:hAnsi="Times New Roman" w:cs="Times New Roman"/>
          <w:sz w:val="28"/>
          <w:szCs w:val="28"/>
          <w:lang w:val="uk-UA"/>
        </w:rPr>
        <w:t xml:space="preserve"> </w:t>
      </w:r>
    </w:p>
    <w:p w:rsidR="001C528D" w:rsidRDefault="001C528D" w:rsidP="00416723">
      <w:pPr>
        <w:spacing w:after="0" w:line="240" w:lineRule="auto"/>
        <w:jc w:val="both"/>
        <w:rPr>
          <w:rFonts w:ascii="Times New Roman" w:hAnsi="Times New Roman" w:cs="Times New Roman"/>
          <w:sz w:val="28"/>
          <w:szCs w:val="28"/>
          <w:lang w:val="uk-UA"/>
        </w:rPr>
      </w:pPr>
    </w:p>
    <w:p w:rsidR="001C528D" w:rsidRDefault="001C528D" w:rsidP="00416723">
      <w:pPr>
        <w:spacing w:after="0" w:line="240" w:lineRule="auto"/>
        <w:jc w:val="both"/>
        <w:rPr>
          <w:rFonts w:ascii="Times New Roman" w:hAnsi="Times New Roman" w:cs="Times New Roman"/>
          <w:sz w:val="28"/>
          <w:szCs w:val="28"/>
          <w:lang w:val="uk-UA"/>
        </w:rPr>
      </w:pPr>
    </w:p>
    <w:p w:rsidR="001C528D" w:rsidRDefault="001C528D" w:rsidP="00416723">
      <w:pPr>
        <w:spacing w:after="0" w:line="240" w:lineRule="auto"/>
        <w:jc w:val="both"/>
        <w:rPr>
          <w:rFonts w:ascii="Times New Roman" w:hAnsi="Times New Roman" w:cs="Times New Roman"/>
          <w:sz w:val="28"/>
          <w:szCs w:val="28"/>
          <w:lang w:val="uk-UA"/>
        </w:rPr>
      </w:pPr>
    </w:p>
    <w:p w:rsidR="00416723" w:rsidRPr="00416723" w:rsidRDefault="001F1425" w:rsidP="0041672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Голова</w:t>
      </w:r>
      <w:r w:rsidR="00416723" w:rsidRPr="00416723">
        <w:rPr>
          <w:rFonts w:ascii="Times New Roman" w:hAnsi="Times New Roman" w:cs="Times New Roman"/>
          <w:sz w:val="28"/>
          <w:szCs w:val="28"/>
        </w:rPr>
        <w:t xml:space="preserve"> районної ради</w:t>
      </w:r>
      <w:r w:rsidR="00416723" w:rsidRPr="00416723">
        <w:rPr>
          <w:rFonts w:ascii="Times New Roman" w:hAnsi="Times New Roman" w:cs="Times New Roman"/>
          <w:sz w:val="28"/>
          <w:szCs w:val="28"/>
        </w:rPr>
        <w:tab/>
      </w:r>
      <w:r w:rsidR="00416723" w:rsidRPr="00416723">
        <w:rPr>
          <w:rFonts w:ascii="Times New Roman" w:hAnsi="Times New Roman" w:cs="Times New Roman"/>
          <w:sz w:val="28"/>
          <w:szCs w:val="28"/>
        </w:rPr>
        <w:tab/>
      </w:r>
      <w:r w:rsidR="00416723" w:rsidRPr="00416723">
        <w:rPr>
          <w:rFonts w:ascii="Times New Roman" w:hAnsi="Times New Roman" w:cs="Times New Roman"/>
          <w:sz w:val="28"/>
          <w:szCs w:val="28"/>
        </w:rPr>
        <w:tab/>
        <w:t xml:space="preserve">                                              В.</w:t>
      </w:r>
      <w:r>
        <w:rPr>
          <w:rFonts w:ascii="Times New Roman" w:hAnsi="Times New Roman" w:cs="Times New Roman"/>
          <w:sz w:val="28"/>
          <w:szCs w:val="28"/>
          <w:lang w:val="uk-UA"/>
        </w:rPr>
        <w:t>Любомська</w:t>
      </w:r>
    </w:p>
    <w:p w:rsidR="004D4CEC" w:rsidRDefault="004D4CEC" w:rsidP="00416723">
      <w:pPr>
        <w:spacing w:after="0"/>
        <w:jc w:val="both"/>
        <w:rPr>
          <w:rFonts w:ascii="Times New Roman" w:hAnsi="Times New Roman" w:cs="Times New Roman"/>
          <w:sz w:val="28"/>
          <w:szCs w:val="28"/>
          <w:lang w:val="uk-UA"/>
        </w:rPr>
      </w:pPr>
    </w:p>
    <w:p w:rsidR="00272542" w:rsidRDefault="00272542" w:rsidP="00804E68">
      <w:pPr>
        <w:spacing w:after="0" w:line="240" w:lineRule="auto"/>
        <w:ind w:left="4962"/>
        <w:jc w:val="center"/>
        <w:rPr>
          <w:rFonts w:ascii="Times New Roman" w:hAnsi="Times New Roman" w:cs="Times New Roman"/>
          <w:sz w:val="28"/>
          <w:szCs w:val="28"/>
          <w:lang w:val="uk-UA"/>
        </w:rPr>
      </w:pPr>
    </w:p>
    <w:p w:rsidR="004D4CEC" w:rsidRPr="00417A78" w:rsidRDefault="004D4CEC" w:rsidP="00804E68">
      <w:pPr>
        <w:spacing w:after="0" w:line="240" w:lineRule="auto"/>
        <w:ind w:left="4962"/>
        <w:jc w:val="center"/>
        <w:rPr>
          <w:rFonts w:ascii="Times New Roman" w:hAnsi="Times New Roman" w:cs="Times New Roman"/>
          <w:sz w:val="28"/>
          <w:szCs w:val="28"/>
          <w:lang w:val="uk-UA"/>
        </w:rPr>
      </w:pPr>
      <w:r w:rsidRPr="00417A78">
        <w:rPr>
          <w:rFonts w:ascii="Times New Roman" w:hAnsi="Times New Roman" w:cs="Times New Roman"/>
          <w:sz w:val="28"/>
          <w:szCs w:val="28"/>
          <w:lang w:val="uk-UA"/>
        </w:rPr>
        <w:lastRenderedPageBreak/>
        <w:t>СХВАЛЕНО</w:t>
      </w:r>
    </w:p>
    <w:p w:rsidR="004D4CEC" w:rsidRPr="00417A78" w:rsidRDefault="004D4CEC" w:rsidP="00804E68">
      <w:pPr>
        <w:spacing w:after="0" w:line="240" w:lineRule="auto"/>
        <w:ind w:left="4962"/>
        <w:jc w:val="center"/>
        <w:rPr>
          <w:rFonts w:ascii="Times New Roman" w:hAnsi="Times New Roman" w:cs="Times New Roman"/>
          <w:sz w:val="28"/>
          <w:szCs w:val="28"/>
          <w:lang w:val="uk-UA"/>
        </w:rPr>
      </w:pPr>
      <w:r w:rsidRPr="00417A78">
        <w:rPr>
          <w:rFonts w:ascii="Times New Roman" w:hAnsi="Times New Roman" w:cs="Times New Roman"/>
          <w:sz w:val="28"/>
          <w:szCs w:val="28"/>
          <w:lang w:val="uk-UA"/>
        </w:rPr>
        <w:t>рішення Тальнівської районної ради</w:t>
      </w:r>
    </w:p>
    <w:p w:rsidR="004D4CEC" w:rsidRPr="00417A78" w:rsidRDefault="00F60009" w:rsidP="00804E68">
      <w:pPr>
        <w:pStyle w:val="30"/>
        <w:shd w:val="clear" w:color="auto" w:fill="auto"/>
        <w:spacing w:line="240" w:lineRule="auto"/>
        <w:ind w:left="4962"/>
        <w:rPr>
          <w:rFonts w:ascii="Times New Roman" w:hAnsi="Times New Roman"/>
          <w:b w:val="0"/>
          <w:color w:val="000000"/>
          <w:sz w:val="28"/>
          <w:szCs w:val="28"/>
          <w:lang w:val="uk-UA" w:eastAsia="uk-UA"/>
        </w:rPr>
      </w:pPr>
      <w:r>
        <w:rPr>
          <w:rFonts w:ascii="Times New Roman" w:hAnsi="Times New Roman"/>
          <w:b w:val="0"/>
          <w:sz w:val="28"/>
          <w:szCs w:val="28"/>
          <w:lang w:val="uk-UA"/>
        </w:rPr>
        <w:t>01.11.2019</w:t>
      </w:r>
      <w:r w:rsidR="004D4CEC" w:rsidRPr="00417A78">
        <w:rPr>
          <w:rFonts w:ascii="Times New Roman" w:hAnsi="Times New Roman"/>
          <w:b w:val="0"/>
          <w:sz w:val="28"/>
          <w:szCs w:val="28"/>
          <w:lang w:val="uk-UA"/>
        </w:rPr>
        <w:t xml:space="preserve"> №</w:t>
      </w:r>
      <w:r w:rsidR="00416723">
        <w:rPr>
          <w:rFonts w:ascii="Times New Roman" w:hAnsi="Times New Roman"/>
          <w:b w:val="0"/>
          <w:sz w:val="28"/>
          <w:szCs w:val="28"/>
          <w:lang w:val="uk-UA"/>
        </w:rPr>
        <w:t xml:space="preserve"> </w:t>
      </w:r>
      <w:r>
        <w:rPr>
          <w:rFonts w:ascii="Times New Roman" w:hAnsi="Times New Roman"/>
          <w:b w:val="0"/>
          <w:sz w:val="28"/>
          <w:szCs w:val="28"/>
          <w:lang w:val="uk-UA"/>
        </w:rPr>
        <w:t>36-21</w:t>
      </w:r>
      <w:r w:rsidR="004D4CEC" w:rsidRPr="001A715A">
        <w:rPr>
          <w:rFonts w:ascii="Times New Roman" w:hAnsi="Times New Roman"/>
          <w:b w:val="0"/>
          <w:sz w:val="28"/>
          <w:szCs w:val="28"/>
          <w:lang w:val="uk-UA"/>
        </w:rPr>
        <w:t>/VII</w:t>
      </w:r>
    </w:p>
    <w:p w:rsidR="004D4CEC" w:rsidRDefault="004D4CEC" w:rsidP="004D4CEC">
      <w:pPr>
        <w:pStyle w:val="30"/>
        <w:shd w:val="clear" w:color="auto" w:fill="auto"/>
        <w:spacing w:line="240" w:lineRule="auto"/>
        <w:jc w:val="both"/>
        <w:rPr>
          <w:rFonts w:ascii="Times New Roman" w:hAnsi="Times New Roman"/>
          <w:color w:val="000000"/>
          <w:sz w:val="28"/>
          <w:szCs w:val="28"/>
          <w:lang w:val="uk-UA" w:eastAsia="uk-UA"/>
        </w:rPr>
      </w:pPr>
    </w:p>
    <w:p w:rsidR="004D3C33" w:rsidRDefault="004D3C33" w:rsidP="00812F2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Звернення</w:t>
      </w:r>
    </w:p>
    <w:p w:rsidR="004D3C33" w:rsidRDefault="004D3C33" w:rsidP="00812F29">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депутатів Тальнівської районної ради Черкаської області до Президента України, Верховної Ради України, Кабінету Міністрів України </w:t>
      </w:r>
      <w:r w:rsidR="00272542">
        <w:rPr>
          <w:rFonts w:ascii="Times New Roman" w:hAnsi="Times New Roman" w:cs="Times New Roman"/>
          <w:sz w:val="28"/>
          <w:szCs w:val="28"/>
          <w:lang w:val="uk-UA"/>
        </w:rPr>
        <w:t>щодо особливостей організації освіти в сільській місцевості</w:t>
      </w:r>
    </w:p>
    <w:p w:rsidR="004D3C33" w:rsidRDefault="004D3C33" w:rsidP="00F60009">
      <w:pPr>
        <w:pStyle w:val="a7"/>
        <w:ind w:firstLine="709"/>
        <w:jc w:val="both"/>
        <w:rPr>
          <w:rFonts w:ascii="Berlin Sans FB" w:hAnsi="Berlin Sans FB" w:cs="Calibri"/>
          <w:sz w:val="28"/>
          <w:szCs w:val="28"/>
          <w:lang w:val="uk-UA"/>
        </w:rPr>
      </w:pPr>
    </w:p>
    <w:p w:rsidR="004D3C33" w:rsidRDefault="004D3C33" w:rsidP="00F60009">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депутати Тальнівської районної ради, стурбовані ситуацією</w:t>
      </w:r>
      <w:r w:rsidR="00F60009">
        <w:rPr>
          <w:rFonts w:ascii="Times New Roman" w:hAnsi="Times New Roman" w:cs="Times New Roman"/>
          <w:sz w:val="28"/>
          <w:szCs w:val="28"/>
          <w:lang w:val="uk-UA"/>
        </w:rPr>
        <w:t>,</w:t>
      </w:r>
      <w:r>
        <w:rPr>
          <w:rFonts w:ascii="Times New Roman" w:hAnsi="Times New Roman" w:cs="Times New Roman"/>
          <w:sz w:val="28"/>
          <w:szCs w:val="28"/>
          <w:lang w:val="uk-UA"/>
        </w:rPr>
        <w:t xml:space="preserve"> яка складається в галузі освіти, особливо у сільській місцевості.</w:t>
      </w:r>
    </w:p>
    <w:p w:rsidR="004D3C33" w:rsidRDefault="004D3C33" w:rsidP="00F60009">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Освіта є важливим чинником розвитку суспільства, адже вона сприяє повноцінному розкриттю потенціалу кожної людини впродовж усього життя. Тому</w:t>
      </w:r>
      <w:r w:rsidR="00F60009">
        <w:rPr>
          <w:rFonts w:ascii="Times New Roman" w:hAnsi="Times New Roman" w:cs="Times New Roman"/>
          <w:sz w:val="28"/>
          <w:szCs w:val="28"/>
          <w:lang w:val="uk-UA"/>
        </w:rPr>
        <w:t>,</w:t>
      </w:r>
      <w:r>
        <w:rPr>
          <w:rFonts w:ascii="Times New Roman" w:hAnsi="Times New Roman" w:cs="Times New Roman"/>
          <w:sz w:val="28"/>
          <w:szCs w:val="28"/>
          <w:lang w:val="uk-UA"/>
        </w:rPr>
        <w:t xml:space="preserve"> приймаючи на загальнодержавному рівні рішення про конкретні кроки змін у  галузі освіти, необхідно зважувати і можливості територіальних громад, на плечі яких покладається обов’язок по безпосереднь</w:t>
      </w:r>
      <w:r w:rsidR="007352AB">
        <w:rPr>
          <w:rFonts w:ascii="Times New Roman" w:hAnsi="Times New Roman" w:cs="Times New Roman"/>
          <w:sz w:val="28"/>
          <w:szCs w:val="28"/>
          <w:lang w:val="uk-UA"/>
        </w:rPr>
        <w:t>ому впровадженню цих змін</w:t>
      </w:r>
      <w:r>
        <w:rPr>
          <w:rFonts w:ascii="Times New Roman" w:hAnsi="Times New Roman" w:cs="Times New Roman"/>
          <w:sz w:val="28"/>
          <w:szCs w:val="28"/>
          <w:lang w:val="uk-UA"/>
        </w:rPr>
        <w:t>.</w:t>
      </w:r>
    </w:p>
    <w:p w:rsidR="004D3C33" w:rsidRDefault="004D3C33" w:rsidP="00F60009">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Одним із проблемних питань в районі є оптимізація шкіл в сільській місцевості, що передбачає закриття неефективних малокомплектних шкіл і створення опорних. Така модель передбачає, що </w:t>
      </w:r>
      <w:r>
        <w:rPr>
          <w:rFonts w:ascii="Times New Roman" w:hAnsi="Times New Roman" w:cs="Times New Roman"/>
          <w:color w:val="000000"/>
          <w:sz w:val="28"/>
          <w:szCs w:val="28"/>
          <w:shd w:val="clear" w:color="auto" w:fill="FFFFFF"/>
          <w:lang w:val="uk-UA"/>
        </w:rPr>
        <w:t>старшокласники доїжджатимуть до опорних закладів освіти зі значно кращими умовами, що зрівняє шанси сільських дітей на отримання якісної освіти.</w:t>
      </w:r>
      <w:r>
        <w:rPr>
          <w:rFonts w:ascii="Times New Roman" w:hAnsi="Times New Roman" w:cs="Times New Roman"/>
          <w:sz w:val="28"/>
          <w:szCs w:val="28"/>
          <w:lang w:val="uk-UA"/>
        </w:rPr>
        <w:t xml:space="preserve"> Проте</w:t>
      </w:r>
      <w:r w:rsidR="00812F29">
        <w:rPr>
          <w:rFonts w:ascii="Times New Roman" w:hAnsi="Times New Roman" w:cs="Times New Roman"/>
          <w:sz w:val="28"/>
          <w:szCs w:val="28"/>
          <w:lang w:val="uk-UA"/>
        </w:rPr>
        <w:t>,</w:t>
      </w:r>
      <w:r>
        <w:rPr>
          <w:rFonts w:ascii="Times New Roman" w:hAnsi="Times New Roman" w:cs="Times New Roman"/>
          <w:sz w:val="28"/>
          <w:szCs w:val="28"/>
          <w:lang w:val="uk-UA"/>
        </w:rPr>
        <w:t xml:space="preserve"> зазначена зміна  виключає один важливий фактор – географічний (особливо в осінньо – зимовий період).</w:t>
      </w:r>
      <w:r>
        <w:rPr>
          <w:rFonts w:ascii="Arial" w:eastAsia="Times New Roman" w:hAnsi="Arial" w:cs="Arial"/>
          <w:color w:val="444444"/>
          <w:sz w:val="21"/>
          <w:szCs w:val="21"/>
          <w:lang w:val="uk-UA" w:eastAsia="ru-RU"/>
        </w:rPr>
        <w:t xml:space="preserve"> </w:t>
      </w:r>
      <w:r>
        <w:rPr>
          <w:rFonts w:ascii="Times New Roman" w:hAnsi="Times New Roman" w:cs="Times New Roman"/>
          <w:sz w:val="28"/>
          <w:szCs w:val="28"/>
          <w:lang w:val="uk-UA"/>
        </w:rPr>
        <w:t xml:space="preserve">За умов специфічного ландшафту, відсутності досконалої інфраструктури та дорожнього покриття більшість сіл району опиняться в певній ізольованості від «цивілізованого» світу. І ми впевнені, що така ситуація склалася не лише в Тальнівському районі, а й в </w:t>
      </w:r>
      <w:r w:rsidR="007352AB">
        <w:rPr>
          <w:rFonts w:ascii="Times New Roman" w:hAnsi="Times New Roman" w:cs="Times New Roman"/>
          <w:sz w:val="28"/>
          <w:szCs w:val="28"/>
          <w:lang w:val="uk-UA"/>
        </w:rPr>
        <w:t>багатьох сільських</w:t>
      </w:r>
      <w:r>
        <w:rPr>
          <w:rFonts w:ascii="Times New Roman" w:hAnsi="Times New Roman" w:cs="Times New Roman"/>
          <w:sz w:val="28"/>
          <w:szCs w:val="28"/>
          <w:lang w:val="uk-UA"/>
        </w:rPr>
        <w:t xml:space="preserve"> район</w:t>
      </w:r>
      <w:r w:rsidR="007352AB">
        <w:rPr>
          <w:rFonts w:ascii="Times New Roman" w:hAnsi="Times New Roman" w:cs="Times New Roman"/>
          <w:sz w:val="28"/>
          <w:szCs w:val="28"/>
          <w:lang w:val="uk-UA"/>
        </w:rPr>
        <w:t>ах</w:t>
      </w:r>
      <w:r>
        <w:rPr>
          <w:rFonts w:ascii="Times New Roman" w:hAnsi="Times New Roman" w:cs="Times New Roman"/>
          <w:sz w:val="28"/>
          <w:szCs w:val="28"/>
          <w:lang w:val="uk-UA"/>
        </w:rPr>
        <w:t xml:space="preserve"> нашої країни. Тому питання про першочергове вдосконалення інфраструктури на селі випливає само собою. Потрібно мати хороші дороги, по яких би їздили гарні справні автобуси (якісні, прилаштовані для перевезення дітей). Місцеві бюджети фактично не спроможні самостійно забезпечити ремонти доріг, придбання шкільних автобусів та інші витрати, пов’язані з реорганізаціями освітніх закладів.</w:t>
      </w:r>
    </w:p>
    <w:p w:rsidR="004D3C33" w:rsidRDefault="004D3C33" w:rsidP="00F60009">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Пропозиції  Міністерства освіти і науки України щодо змін до статті 103</w:t>
      </w:r>
      <w:r>
        <w:rPr>
          <w:rFonts w:ascii="Times New Roman" w:hAnsi="Times New Roman" w:cs="Times New Roman"/>
          <w:sz w:val="28"/>
          <w:szCs w:val="28"/>
          <w:vertAlign w:val="superscript"/>
          <w:lang w:val="uk-UA"/>
        </w:rPr>
        <w:t xml:space="preserve">2 </w:t>
      </w:r>
      <w:r>
        <w:rPr>
          <w:rFonts w:ascii="Times New Roman" w:hAnsi="Times New Roman" w:cs="Times New Roman"/>
          <w:sz w:val="28"/>
          <w:szCs w:val="28"/>
          <w:lang w:val="uk-UA"/>
        </w:rPr>
        <w:t xml:space="preserve">Бюджетного кодексу, якими передбачається скасування норми про виділення освітньої субвенції для оплати праці педагогічних працівників закладів загальної середньої освіти, кількість учнів у яких становить менше 30 осіб – </w:t>
      </w:r>
      <w:r w:rsidR="00F60009">
        <w:rPr>
          <w:rFonts w:ascii="Times New Roman" w:hAnsi="Times New Roman" w:cs="Times New Roman"/>
          <w:sz w:val="28"/>
          <w:szCs w:val="28"/>
          <w:lang w:val="uk-UA"/>
        </w:rPr>
        <w:t xml:space="preserve">              </w:t>
      </w:r>
      <w:r>
        <w:rPr>
          <w:rFonts w:ascii="Times New Roman" w:hAnsi="Times New Roman" w:cs="Times New Roman"/>
          <w:sz w:val="28"/>
          <w:szCs w:val="28"/>
          <w:lang w:val="uk-UA"/>
        </w:rPr>
        <w:t>з 1</w:t>
      </w:r>
      <w:r w:rsidR="00F6000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вересня 2020 року, менше 40 осіб – з 1 вересня 2021 року, менше 50 осіб – </w:t>
      </w:r>
      <w:r w:rsidR="00F60009">
        <w:rPr>
          <w:rFonts w:ascii="Times New Roman" w:hAnsi="Times New Roman" w:cs="Times New Roman"/>
          <w:sz w:val="28"/>
          <w:szCs w:val="28"/>
          <w:lang w:val="uk-UA"/>
        </w:rPr>
        <w:t xml:space="preserve">           </w:t>
      </w:r>
      <w:r>
        <w:rPr>
          <w:rFonts w:ascii="Times New Roman" w:hAnsi="Times New Roman" w:cs="Times New Roman"/>
          <w:sz w:val="28"/>
          <w:szCs w:val="28"/>
          <w:lang w:val="uk-UA"/>
        </w:rPr>
        <w:t>з 1 вересня 2022 року</w:t>
      </w:r>
      <w:r w:rsidR="00812F29">
        <w:rPr>
          <w:rFonts w:ascii="Times New Roman" w:hAnsi="Times New Roman" w:cs="Times New Roman"/>
          <w:sz w:val="28"/>
          <w:szCs w:val="28"/>
          <w:lang w:val="uk-UA"/>
        </w:rPr>
        <w:t>,</w:t>
      </w:r>
      <w:r>
        <w:rPr>
          <w:rFonts w:ascii="Times New Roman" w:hAnsi="Times New Roman" w:cs="Times New Roman"/>
          <w:sz w:val="28"/>
          <w:szCs w:val="28"/>
          <w:lang w:val="uk-UA"/>
        </w:rPr>
        <w:t xml:space="preserve"> загрожує унеможливленню здобуття повної загальної середньої освіти дітьми, особливо у сільській місцевості</w:t>
      </w:r>
      <w:r w:rsidR="00812F29">
        <w:rPr>
          <w:rFonts w:ascii="Times New Roman" w:hAnsi="Times New Roman" w:cs="Times New Roman"/>
          <w:sz w:val="28"/>
          <w:szCs w:val="28"/>
          <w:lang w:val="uk-UA"/>
        </w:rPr>
        <w:t>,</w:t>
      </w:r>
      <w:r>
        <w:rPr>
          <w:rFonts w:ascii="Times New Roman" w:hAnsi="Times New Roman" w:cs="Times New Roman"/>
          <w:sz w:val="28"/>
          <w:szCs w:val="28"/>
          <w:lang w:val="uk-UA"/>
        </w:rPr>
        <w:t xml:space="preserve"> та призведе до порушення прав громадян на отримання доступної та безоплатної повної загальної середньої освіти, яка є обов’язковою незалежно від місця проживання та гарантується статтею 53 Конституції України.</w:t>
      </w:r>
    </w:p>
    <w:p w:rsidR="004D3C33" w:rsidRDefault="004D3C33" w:rsidP="00F60009">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Наміри Міністерства освіти і науки України забезпечувати освітньою субвенцією заклади загальної середньої освіти з такою ж наповнюваністю учнів </w:t>
      </w:r>
      <w:r>
        <w:rPr>
          <w:rFonts w:ascii="Times New Roman" w:hAnsi="Times New Roman" w:cs="Times New Roman"/>
          <w:sz w:val="28"/>
          <w:szCs w:val="28"/>
          <w:lang w:val="uk-UA"/>
        </w:rPr>
        <w:lastRenderedPageBreak/>
        <w:t>підтверджують його нерівні підходи до питань фінансового забезпечення комунальних та приватних закладів.</w:t>
      </w:r>
    </w:p>
    <w:p w:rsidR="004D3C33" w:rsidRDefault="004D3C33" w:rsidP="00F60009">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Крім того, при такому підході до сільської освіти без роботи практично залишиться половина педагогічних працівників та обслуговуючого персоналу, які працюють у сільських закладах, а відповідно зменшиться і надходження до місцевого бюджету ПДФО та зросте соціальна напруга.</w:t>
      </w:r>
    </w:p>
    <w:p w:rsidR="004D3C33" w:rsidRDefault="004D3C33" w:rsidP="00F60009">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огляду на вище викладене,</w:t>
      </w:r>
      <w:r>
        <w:rPr>
          <w:rFonts w:ascii="Times New Roman" w:hAnsi="Times New Roman" w:cs="Times New Roman"/>
          <w:sz w:val="28"/>
          <w:szCs w:val="28"/>
          <w:lang w:val="uk-UA"/>
        </w:rPr>
        <w:tab/>
      </w:r>
      <w:r w:rsidR="00F60009">
        <w:rPr>
          <w:rFonts w:ascii="Times New Roman" w:hAnsi="Times New Roman" w:cs="Times New Roman"/>
          <w:sz w:val="28"/>
          <w:szCs w:val="28"/>
          <w:lang w:val="uk-UA"/>
        </w:rPr>
        <w:t xml:space="preserve"> </w:t>
      </w:r>
      <w:r>
        <w:rPr>
          <w:rFonts w:ascii="Times New Roman" w:hAnsi="Times New Roman" w:cs="Times New Roman"/>
          <w:sz w:val="28"/>
          <w:szCs w:val="28"/>
          <w:lang w:val="uk-UA"/>
        </w:rPr>
        <w:t>депутати Тальнівської районної ради звертаються з проханням не допуст</w:t>
      </w:r>
      <w:r w:rsidR="007352AB">
        <w:rPr>
          <w:rFonts w:ascii="Times New Roman" w:hAnsi="Times New Roman" w:cs="Times New Roman"/>
          <w:sz w:val="28"/>
          <w:szCs w:val="28"/>
          <w:lang w:val="uk-UA"/>
        </w:rPr>
        <w:t>ит</w:t>
      </w:r>
      <w:r>
        <w:rPr>
          <w:rFonts w:ascii="Times New Roman" w:hAnsi="Times New Roman" w:cs="Times New Roman"/>
          <w:sz w:val="28"/>
          <w:szCs w:val="28"/>
          <w:lang w:val="uk-UA"/>
        </w:rPr>
        <w:t>и прийняття таких норм законодавства без додаткового фінансування з державного бюджету та прийняття відповідного пакету законодавчих актів, пов’язаних з впровадженням адміністративно-територіальної реформи. В ін</w:t>
      </w:r>
      <w:r w:rsidR="00812F29">
        <w:rPr>
          <w:rFonts w:ascii="Times New Roman" w:hAnsi="Times New Roman" w:cs="Times New Roman"/>
          <w:sz w:val="28"/>
          <w:szCs w:val="28"/>
          <w:lang w:val="uk-UA"/>
        </w:rPr>
        <w:t>шому</w:t>
      </w:r>
      <w:r>
        <w:rPr>
          <w:rFonts w:ascii="Times New Roman" w:hAnsi="Times New Roman" w:cs="Times New Roman"/>
          <w:sz w:val="28"/>
          <w:szCs w:val="28"/>
          <w:lang w:val="uk-UA"/>
        </w:rPr>
        <w:t xml:space="preserve"> випадку відбудеться повне закриття закладів освіти у сільській місцевості, які є осередками життя села.</w:t>
      </w:r>
    </w:p>
    <w:p w:rsidR="004D3C33" w:rsidRDefault="004D3C33" w:rsidP="00F60009">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Здійснити це можливо шляхом прийняття нормативних актів щодо особливостей організації освіти на селі.</w:t>
      </w:r>
    </w:p>
    <w:p w:rsidR="004D3C33" w:rsidRDefault="004D3C33" w:rsidP="00F60009">
      <w:pPr>
        <w:pStyle w:val="a7"/>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Ми переконані, що сільська освіта має право на життя, а сільські діти на навчання.</w:t>
      </w:r>
    </w:p>
    <w:p w:rsidR="004D4CEC" w:rsidRPr="00417A78" w:rsidRDefault="004D4CEC" w:rsidP="004D4CEC">
      <w:pPr>
        <w:pStyle w:val="20"/>
        <w:shd w:val="clear" w:color="auto" w:fill="auto"/>
        <w:spacing w:line="240" w:lineRule="auto"/>
        <w:ind w:left="6379"/>
        <w:jc w:val="both"/>
        <w:rPr>
          <w:rFonts w:ascii="Times New Roman" w:hAnsi="Times New Roman"/>
          <w:sz w:val="28"/>
          <w:szCs w:val="28"/>
          <w:lang w:val="uk-UA"/>
        </w:rPr>
      </w:pPr>
      <w:r w:rsidRPr="00417A78">
        <w:rPr>
          <w:rFonts w:ascii="Times New Roman" w:hAnsi="Times New Roman"/>
          <w:sz w:val="28"/>
          <w:szCs w:val="28"/>
          <w:lang w:val="uk-UA"/>
        </w:rPr>
        <w:t>Депутати Тальнівської районної ради Черкаської області</w:t>
      </w:r>
    </w:p>
    <w:p w:rsidR="001A715A" w:rsidRDefault="00F343E0" w:rsidP="006E5706">
      <w:pPr>
        <w:spacing w:after="0"/>
        <w:jc w:val="both"/>
        <w:rPr>
          <w:rFonts w:ascii="Times New Roman" w:hAnsi="Times New Roman" w:cs="Times New Roman"/>
          <w:sz w:val="28"/>
          <w:szCs w:val="28"/>
          <w:lang w:val="uk-UA"/>
        </w:rPr>
      </w:pPr>
      <w:r w:rsidRPr="00417A78">
        <w:rPr>
          <w:rFonts w:ascii="Times New Roman" w:hAnsi="Times New Roman" w:cs="Times New Roman"/>
          <w:sz w:val="28"/>
          <w:szCs w:val="28"/>
          <w:lang w:val="uk-UA"/>
        </w:rPr>
        <w:t xml:space="preserve">                        </w:t>
      </w:r>
    </w:p>
    <w:p w:rsidR="00416723" w:rsidRDefault="00416723" w:rsidP="006E5706">
      <w:pPr>
        <w:spacing w:after="0"/>
        <w:jc w:val="both"/>
        <w:rPr>
          <w:rFonts w:ascii="Times New Roman" w:hAnsi="Times New Roman" w:cs="Times New Roman"/>
          <w:sz w:val="28"/>
          <w:szCs w:val="28"/>
          <w:lang w:val="uk-UA"/>
        </w:rPr>
      </w:pPr>
    </w:p>
    <w:p w:rsidR="00416723" w:rsidRDefault="00416723"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913179" w:rsidRDefault="0091317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F60009" w:rsidRDefault="00F60009" w:rsidP="006E5706">
      <w:pPr>
        <w:spacing w:after="0"/>
        <w:jc w:val="both"/>
        <w:rPr>
          <w:rFonts w:ascii="Times New Roman" w:hAnsi="Times New Roman" w:cs="Times New Roman"/>
          <w:sz w:val="28"/>
          <w:szCs w:val="28"/>
          <w:lang w:val="uk-UA"/>
        </w:rPr>
      </w:pPr>
    </w:p>
    <w:p w:rsidR="00913179" w:rsidRDefault="00913179" w:rsidP="00913179">
      <w:pPr>
        <w:spacing w:after="0" w:line="240" w:lineRule="auto"/>
        <w:rPr>
          <w:rFonts w:ascii="Times New Roman" w:hAnsi="Times New Roman" w:cs="Times New Roman"/>
          <w:sz w:val="20"/>
          <w:szCs w:val="20"/>
          <w:lang w:val="uk-UA"/>
        </w:rPr>
      </w:pPr>
    </w:p>
    <w:sectPr w:rsidR="00913179" w:rsidSect="0027254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A7AEC"/>
    <w:multiLevelType w:val="hybridMultilevel"/>
    <w:tmpl w:val="C4D4716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306372FF"/>
    <w:multiLevelType w:val="hybridMultilevel"/>
    <w:tmpl w:val="03DC622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nsid w:val="314D01EB"/>
    <w:multiLevelType w:val="hybridMultilevel"/>
    <w:tmpl w:val="A34ACFDE"/>
    <w:lvl w:ilvl="0" w:tplc="03D8E840">
      <w:start w:val="1"/>
      <w:numFmt w:val="decimal"/>
      <w:lvlText w:val="%1."/>
      <w:lvlJc w:val="left"/>
      <w:pPr>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F343E0"/>
    <w:rsid w:val="00002C8D"/>
    <w:rsid w:val="0001033D"/>
    <w:rsid w:val="0006653F"/>
    <w:rsid w:val="00081FF3"/>
    <w:rsid w:val="00092952"/>
    <w:rsid w:val="000D24B0"/>
    <w:rsid w:val="000D530E"/>
    <w:rsid w:val="001147B2"/>
    <w:rsid w:val="00141067"/>
    <w:rsid w:val="0014357A"/>
    <w:rsid w:val="00162284"/>
    <w:rsid w:val="0016669D"/>
    <w:rsid w:val="00173309"/>
    <w:rsid w:val="001A444F"/>
    <w:rsid w:val="001A715A"/>
    <w:rsid w:val="001B4D95"/>
    <w:rsid w:val="001C0B2E"/>
    <w:rsid w:val="001C528D"/>
    <w:rsid w:val="001F1425"/>
    <w:rsid w:val="001F6EB6"/>
    <w:rsid w:val="00236EB7"/>
    <w:rsid w:val="00272542"/>
    <w:rsid w:val="0029096C"/>
    <w:rsid w:val="002B0021"/>
    <w:rsid w:val="002C03D3"/>
    <w:rsid w:val="002C1910"/>
    <w:rsid w:val="002C2428"/>
    <w:rsid w:val="002D5985"/>
    <w:rsid w:val="002F294D"/>
    <w:rsid w:val="003060CC"/>
    <w:rsid w:val="00360393"/>
    <w:rsid w:val="00381BB8"/>
    <w:rsid w:val="0038582F"/>
    <w:rsid w:val="003F2042"/>
    <w:rsid w:val="003F20A1"/>
    <w:rsid w:val="004017D4"/>
    <w:rsid w:val="00404A69"/>
    <w:rsid w:val="004135DA"/>
    <w:rsid w:val="00415CEE"/>
    <w:rsid w:val="00416723"/>
    <w:rsid w:val="00417A78"/>
    <w:rsid w:val="00430A51"/>
    <w:rsid w:val="004539A6"/>
    <w:rsid w:val="00475E8A"/>
    <w:rsid w:val="00476FD3"/>
    <w:rsid w:val="00490015"/>
    <w:rsid w:val="004B5592"/>
    <w:rsid w:val="004D3C33"/>
    <w:rsid w:val="004D4CEC"/>
    <w:rsid w:val="004D5821"/>
    <w:rsid w:val="00514A41"/>
    <w:rsid w:val="00541A06"/>
    <w:rsid w:val="005436EA"/>
    <w:rsid w:val="005A13D6"/>
    <w:rsid w:val="005A4D38"/>
    <w:rsid w:val="005C731A"/>
    <w:rsid w:val="005D3B6D"/>
    <w:rsid w:val="00606EF4"/>
    <w:rsid w:val="00625EAD"/>
    <w:rsid w:val="0066347C"/>
    <w:rsid w:val="006A0161"/>
    <w:rsid w:val="006A7C3D"/>
    <w:rsid w:val="006C6D2F"/>
    <w:rsid w:val="006E5706"/>
    <w:rsid w:val="0070383E"/>
    <w:rsid w:val="00713C07"/>
    <w:rsid w:val="00715781"/>
    <w:rsid w:val="0071607F"/>
    <w:rsid w:val="007352AB"/>
    <w:rsid w:val="007476C0"/>
    <w:rsid w:val="00773B7C"/>
    <w:rsid w:val="00795BA1"/>
    <w:rsid w:val="007A3584"/>
    <w:rsid w:val="007A56B2"/>
    <w:rsid w:val="007C7F5E"/>
    <w:rsid w:val="007D75FD"/>
    <w:rsid w:val="007F6460"/>
    <w:rsid w:val="00804E68"/>
    <w:rsid w:val="00812F29"/>
    <w:rsid w:val="008314B0"/>
    <w:rsid w:val="008701F7"/>
    <w:rsid w:val="008864A8"/>
    <w:rsid w:val="00892438"/>
    <w:rsid w:val="0089788F"/>
    <w:rsid w:val="008E1BD7"/>
    <w:rsid w:val="00913179"/>
    <w:rsid w:val="009346CB"/>
    <w:rsid w:val="00944E79"/>
    <w:rsid w:val="00963872"/>
    <w:rsid w:val="00967BE8"/>
    <w:rsid w:val="0097365B"/>
    <w:rsid w:val="00995405"/>
    <w:rsid w:val="009A24BF"/>
    <w:rsid w:val="009F7BD9"/>
    <w:rsid w:val="00A43416"/>
    <w:rsid w:val="00A6438E"/>
    <w:rsid w:val="00AA021A"/>
    <w:rsid w:val="00AD0AD0"/>
    <w:rsid w:val="00AE50A6"/>
    <w:rsid w:val="00AF7F6F"/>
    <w:rsid w:val="00B06675"/>
    <w:rsid w:val="00B0740D"/>
    <w:rsid w:val="00B41F5C"/>
    <w:rsid w:val="00B45AE7"/>
    <w:rsid w:val="00BA0BE2"/>
    <w:rsid w:val="00BA1A73"/>
    <w:rsid w:val="00BA7CE8"/>
    <w:rsid w:val="00BB742B"/>
    <w:rsid w:val="00BC78D8"/>
    <w:rsid w:val="00BD122D"/>
    <w:rsid w:val="00BF7567"/>
    <w:rsid w:val="00C5399D"/>
    <w:rsid w:val="00C57494"/>
    <w:rsid w:val="00C67ADF"/>
    <w:rsid w:val="00CA3089"/>
    <w:rsid w:val="00CB38CB"/>
    <w:rsid w:val="00CC1995"/>
    <w:rsid w:val="00CE0E89"/>
    <w:rsid w:val="00CF68BE"/>
    <w:rsid w:val="00D44AEB"/>
    <w:rsid w:val="00D57E80"/>
    <w:rsid w:val="00D92451"/>
    <w:rsid w:val="00DB4C71"/>
    <w:rsid w:val="00DE2463"/>
    <w:rsid w:val="00E050EC"/>
    <w:rsid w:val="00E2127D"/>
    <w:rsid w:val="00E233AF"/>
    <w:rsid w:val="00E452CE"/>
    <w:rsid w:val="00E60B00"/>
    <w:rsid w:val="00E755D8"/>
    <w:rsid w:val="00EA49C2"/>
    <w:rsid w:val="00EB766E"/>
    <w:rsid w:val="00F013DE"/>
    <w:rsid w:val="00F13E1B"/>
    <w:rsid w:val="00F3144D"/>
    <w:rsid w:val="00F343E0"/>
    <w:rsid w:val="00F60009"/>
    <w:rsid w:val="00F64F2B"/>
    <w:rsid w:val="00F74253"/>
    <w:rsid w:val="00FB1107"/>
    <w:rsid w:val="00FB6809"/>
    <w:rsid w:val="00FD33EF"/>
    <w:rsid w:val="00FF3F0B"/>
    <w:rsid w:val="00FF55A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E0"/>
    <w:rPr>
      <w:rFonts w:ascii="Calibri" w:eastAsia="Calibri" w:hAnsi="Calibri" w:cs="Calibri"/>
    </w:rPr>
  </w:style>
  <w:style w:type="paragraph" w:styleId="5">
    <w:name w:val="heading 5"/>
    <w:basedOn w:val="a"/>
    <w:next w:val="a"/>
    <w:link w:val="50"/>
    <w:uiPriority w:val="9"/>
    <w:semiHidden/>
    <w:unhideWhenUsed/>
    <w:qFormat/>
    <w:rsid w:val="00E233AF"/>
    <w:pPr>
      <w:keepNext/>
      <w:keepLines/>
      <w:spacing w:before="200" w:after="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9"/>
    <w:unhideWhenUsed/>
    <w:qFormat/>
    <w:rsid w:val="00F343E0"/>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rsid w:val="00F343E0"/>
    <w:rPr>
      <w:rFonts w:ascii="Cambria" w:eastAsia="Times New Roman" w:hAnsi="Cambria" w:cs="Cambria"/>
      <w:i/>
      <w:iCs/>
      <w:color w:val="404040"/>
      <w:sz w:val="20"/>
      <w:szCs w:val="20"/>
      <w:lang w:eastAsia="ru-RU"/>
    </w:rPr>
  </w:style>
  <w:style w:type="paragraph" w:styleId="a3">
    <w:name w:val="caption"/>
    <w:basedOn w:val="a"/>
    <w:next w:val="a"/>
    <w:uiPriority w:val="99"/>
    <w:unhideWhenUsed/>
    <w:qFormat/>
    <w:rsid w:val="00F343E0"/>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unhideWhenUsed/>
    <w:rsid w:val="00F343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3E0"/>
    <w:rPr>
      <w:rFonts w:ascii="Tahoma" w:eastAsia="Calibri" w:hAnsi="Tahoma" w:cs="Tahoma"/>
      <w:sz w:val="16"/>
      <w:szCs w:val="16"/>
    </w:rPr>
  </w:style>
  <w:style w:type="character" w:customStyle="1" w:styleId="st42">
    <w:name w:val="st42"/>
    <w:uiPriority w:val="99"/>
    <w:rsid w:val="00F343E0"/>
    <w:rPr>
      <w:rFonts w:ascii="Times New Roman" w:hAnsi="Times New Roman" w:cs="Times New Roman"/>
      <w:color w:val="000000"/>
      <w:sz w:val="28"/>
      <w:szCs w:val="28"/>
    </w:rPr>
  </w:style>
  <w:style w:type="character" w:styleId="a6">
    <w:name w:val="Strong"/>
    <w:basedOn w:val="a0"/>
    <w:uiPriority w:val="22"/>
    <w:qFormat/>
    <w:rsid w:val="00F343E0"/>
    <w:rPr>
      <w:b/>
      <w:bCs/>
    </w:rPr>
  </w:style>
  <w:style w:type="paragraph" w:styleId="a7">
    <w:name w:val="No Spacing"/>
    <w:uiPriority w:val="1"/>
    <w:qFormat/>
    <w:rsid w:val="00967BE8"/>
    <w:pPr>
      <w:spacing w:after="0" w:line="240" w:lineRule="auto"/>
    </w:pPr>
  </w:style>
  <w:style w:type="paragraph" w:customStyle="1" w:styleId="1">
    <w:name w:val="Без интервала1"/>
    <w:uiPriority w:val="1"/>
    <w:qFormat/>
    <w:rsid w:val="006C6D2F"/>
    <w:pPr>
      <w:spacing w:after="0" w:line="240" w:lineRule="auto"/>
    </w:pPr>
    <w:rPr>
      <w:rFonts w:ascii="Calibri" w:eastAsia="Calibri" w:hAnsi="Calibri" w:cs="Calibri"/>
    </w:rPr>
  </w:style>
  <w:style w:type="character" w:customStyle="1" w:styleId="50">
    <w:name w:val="Заголовок 5 Знак"/>
    <w:basedOn w:val="a0"/>
    <w:link w:val="5"/>
    <w:uiPriority w:val="9"/>
    <w:semiHidden/>
    <w:rsid w:val="00E233AF"/>
    <w:rPr>
      <w:rFonts w:asciiTheme="majorHAnsi" w:eastAsiaTheme="majorEastAsia" w:hAnsiTheme="majorHAnsi" w:cstheme="majorBidi"/>
      <w:color w:val="243F60" w:themeColor="accent1" w:themeShade="7F"/>
    </w:rPr>
  </w:style>
  <w:style w:type="character" w:customStyle="1" w:styleId="2">
    <w:name w:val="Основной текст (2)_"/>
    <w:link w:val="20"/>
    <w:uiPriority w:val="99"/>
    <w:locked/>
    <w:rsid w:val="00514A41"/>
    <w:rPr>
      <w:rFonts w:eastAsia="Times New Roman" w:cs="Times New Roman"/>
      <w:shd w:val="clear" w:color="auto" w:fill="FFFFFF"/>
    </w:rPr>
  </w:style>
  <w:style w:type="character" w:customStyle="1" w:styleId="3">
    <w:name w:val="Основной текст (3)_"/>
    <w:link w:val="30"/>
    <w:uiPriority w:val="99"/>
    <w:locked/>
    <w:rsid w:val="00514A41"/>
    <w:rPr>
      <w:rFonts w:eastAsia="Times New Roman" w:cs="Times New Roman"/>
      <w:b/>
      <w:bCs/>
      <w:shd w:val="clear" w:color="auto" w:fill="FFFFFF"/>
    </w:rPr>
  </w:style>
  <w:style w:type="paragraph" w:customStyle="1" w:styleId="20">
    <w:name w:val="Основной текст (2)"/>
    <w:basedOn w:val="a"/>
    <w:link w:val="2"/>
    <w:uiPriority w:val="99"/>
    <w:rsid w:val="00514A41"/>
    <w:pPr>
      <w:widowControl w:val="0"/>
      <w:shd w:val="clear" w:color="auto" w:fill="FFFFFF"/>
      <w:spacing w:after="0" w:line="322" w:lineRule="exact"/>
      <w:jc w:val="center"/>
    </w:pPr>
    <w:rPr>
      <w:rFonts w:asciiTheme="minorHAnsi" w:eastAsia="Times New Roman" w:hAnsiTheme="minorHAnsi" w:cs="Times New Roman"/>
    </w:rPr>
  </w:style>
  <w:style w:type="paragraph" w:customStyle="1" w:styleId="30">
    <w:name w:val="Основной текст (3)"/>
    <w:basedOn w:val="a"/>
    <w:link w:val="3"/>
    <w:uiPriority w:val="99"/>
    <w:rsid w:val="00514A41"/>
    <w:pPr>
      <w:widowControl w:val="0"/>
      <w:shd w:val="clear" w:color="auto" w:fill="FFFFFF"/>
      <w:spacing w:after="0" w:line="322" w:lineRule="exact"/>
      <w:jc w:val="center"/>
    </w:pPr>
    <w:rPr>
      <w:rFonts w:asciiTheme="minorHAnsi" w:eastAsia="Times New Roman" w:hAnsiTheme="minorHAnsi" w:cs="Times New Roman"/>
      <w:b/>
      <w:bCs/>
    </w:rPr>
  </w:style>
  <w:style w:type="paragraph" w:styleId="a8">
    <w:name w:val="List Paragraph"/>
    <w:basedOn w:val="a"/>
    <w:uiPriority w:val="34"/>
    <w:qFormat/>
    <w:rsid w:val="00514A41"/>
    <w:pPr>
      <w:spacing w:after="0" w:line="240" w:lineRule="auto"/>
      <w:ind w:left="720" w:firstLine="567"/>
      <w:contextualSpacing/>
    </w:pPr>
    <w:rPr>
      <w:rFonts w:ascii="Times New Roman" w:hAnsi="Times New Roman" w:cs="Times New Roman"/>
      <w:sz w:val="28"/>
      <w:szCs w:val="28"/>
      <w:lang w:val="uk-UA"/>
    </w:rPr>
  </w:style>
</w:styles>
</file>

<file path=word/webSettings.xml><?xml version="1.0" encoding="utf-8"?>
<w:webSettings xmlns:r="http://schemas.openxmlformats.org/officeDocument/2006/relationships" xmlns:w="http://schemas.openxmlformats.org/wordprocessingml/2006/main">
  <w:divs>
    <w:div w:id="132649286">
      <w:bodyDiv w:val="1"/>
      <w:marLeft w:val="0"/>
      <w:marRight w:val="0"/>
      <w:marTop w:val="0"/>
      <w:marBottom w:val="0"/>
      <w:divBdr>
        <w:top w:val="none" w:sz="0" w:space="0" w:color="auto"/>
        <w:left w:val="none" w:sz="0" w:space="0" w:color="auto"/>
        <w:bottom w:val="none" w:sz="0" w:space="0" w:color="auto"/>
        <w:right w:val="none" w:sz="0" w:space="0" w:color="auto"/>
      </w:divBdr>
    </w:div>
    <w:div w:id="655959629">
      <w:bodyDiv w:val="1"/>
      <w:marLeft w:val="0"/>
      <w:marRight w:val="0"/>
      <w:marTop w:val="0"/>
      <w:marBottom w:val="0"/>
      <w:divBdr>
        <w:top w:val="none" w:sz="0" w:space="0" w:color="auto"/>
        <w:left w:val="none" w:sz="0" w:space="0" w:color="auto"/>
        <w:bottom w:val="none" w:sz="0" w:space="0" w:color="auto"/>
        <w:right w:val="none" w:sz="0" w:space="0" w:color="auto"/>
      </w:divBdr>
    </w:div>
    <w:div w:id="1744372580">
      <w:bodyDiv w:val="1"/>
      <w:marLeft w:val="0"/>
      <w:marRight w:val="0"/>
      <w:marTop w:val="0"/>
      <w:marBottom w:val="0"/>
      <w:divBdr>
        <w:top w:val="none" w:sz="0" w:space="0" w:color="auto"/>
        <w:left w:val="none" w:sz="0" w:space="0" w:color="auto"/>
        <w:bottom w:val="none" w:sz="0" w:space="0" w:color="auto"/>
        <w:right w:val="none" w:sz="0" w:space="0" w:color="auto"/>
      </w:divBdr>
    </w:div>
    <w:div w:id="204848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3384</Words>
  <Characters>1930</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Райрада 1</cp:lastModifiedBy>
  <cp:revision>22</cp:revision>
  <cp:lastPrinted>2019-11-05T10:05:00Z</cp:lastPrinted>
  <dcterms:created xsi:type="dcterms:W3CDTF">2019-10-28T09:33:00Z</dcterms:created>
  <dcterms:modified xsi:type="dcterms:W3CDTF">2019-11-06T14:03:00Z</dcterms:modified>
</cp:coreProperties>
</file>