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77" w:rsidRDefault="000A561C" w:rsidP="000A56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tab/>
      </w:r>
    </w:p>
    <w:p w:rsidR="000A561C" w:rsidRDefault="000A561C" w:rsidP="000A56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tab/>
      </w:r>
      <w:r w:rsidR="001C5E83" w:rsidRPr="001C5E83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pt;height:58pt;visibility:visible;mso-wrap-style:square">
            <v:imagedata r:id="rId8" o:title=""/>
          </v:shape>
        </w:pict>
      </w:r>
      <w:r>
        <w:rPr>
          <w:rFonts w:ascii="Times New Roman" w:hAnsi="Times New Roman" w:cs="Times New Roman"/>
          <w:b/>
          <w:noProof/>
          <w:lang w:val="uk-UA" w:eastAsia="uk-UA"/>
        </w:rPr>
        <w:tab/>
      </w:r>
      <w:r>
        <w:rPr>
          <w:rFonts w:ascii="Times New Roman" w:hAnsi="Times New Roman" w:cs="Times New Roman"/>
          <w:b/>
          <w:noProof/>
          <w:lang w:val="uk-UA" w:eastAsia="uk-UA"/>
        </w:rPr>
        <w:tab/>
      </w:r>
    </w:p>
    <w:p w:rsidR="000A561C" w:rsidRDefault="000A561C" w:rsidP="000A56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</w:p>
    <w:p w:rsidR="000A561C" w:rsidRDefault="000A561C" w:rsidP="000A561C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0A561C" w:rsidRDefault="000A561C" w:rsidP="000A5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0A561C" w:rsidRPr="00E27F77" w:rsidRDefault="000A561C" w:rsidP="000A561C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E27F7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0A561C" w:rsidRPr="000A561C" w:rsidRDefault="000A561C" w:rsidP="000A561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2143E" w:rsidRDefault="0082143E" w:rsidP="00E27F7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27F77" w:rsidRPr="00E27F77" w:rsidRDefault="0017742F" w:rsidP="00E27F7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26.04.</w:t>
      </w:r>
      <w:r w:rsidR="00E27F77" w:rsidRPr="00E27F77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0A561C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E27F77" w:rsidRPr="00E27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27F77" w:rsidRPr="00E27F7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27F77" w:rsidRPr="00E27F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32-12</w:t>
      </w:r>
      <w:r w:rsidR="00E27F77" w:rsidRPr="00E27F77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30504C" w:rsidRPr="00951867" w:rsidRDefault="003050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66752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Про звернення до Централь</w:t>
      </w:r>
      <w:r w:rsidR="00524646">
        <w:rPr>
          <w:rFonts w:ascii="Times New Roman" w:hAnsi="Times New Roman" w:cs="Times New Roman"/>
          <w:sz w:val="28"/>
          <w:szCs w:val="28"/>
          <w:lang w:val="uk-UA"/>
        </w:rPr>
        <w:t xml:space="preserve">ної виборчої комісії щодо </w:t>
      </w:r>
      <w:r w:rsidR="005F3E16"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="0017742F">
        <w:rPr>
          <w:rFonts w:ascii="Times New Roman" w:hAnsi="Times New Roman" w:cs="Times New Roman"/>
          <w:sz w:val="28"/>
          <w:szCs w:val="28"/>
          <w:lang w:val="uk-UA"/>
        </w:rPr>
        <w:t xml:space="preserve"> (відновлення)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Тальнівського </w:t>
      </w:r>
      <w:r w:rsidR="005F3E16">
        <w:rPr>
          <w:rFonts w:ascii="Times New Roman" w:hAnsi="Times New Roman" w:cs="Times New Roman"/>
          <w:sz w:val="28"/>
          <w:szCs w:val="28"/>
          <w:lang w:val="uk-UA"/>
        </w:rPr>
        <w:t>одномандатного виборчого округу</w:t>
      </w:r>
    </w:p>
    <w:p w:rsidR="0030504C" w:rsidRPr="00951867" w:rsidRDefault="0030504C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A116B5" w:rsidRDefault="0030504C" w:rsidP="0082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6B5">
        <w:rPr>
          <w:rFonts w:ascii="Times New Roman" w:hAnsi="Times New Roman" w:cs="Times New Roman"/>
          <w:sz w:val="28"/>
          <w:szCs w:val="28"/>
          <w:lang w:val="uk-UA"/>
        </w:rPr>
        <w:t>Відповідно до статт</w:t>
      </w:r>
      <w:r w:rsidR="0017742F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A116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E16" w:rsidRPr="00A116B5">
        <w:rPr>
          <w:rFonts w:ascii="Times New Roman" w:hAnsi="Times New Roman" w:cs="Times New Roman"/>
          <w:sz w:val="28"/>
          <w:szCs w:val="28"/>
          <w:lang w:val="uk-UA"/>
        </w:rPr>
        <w:t>133,</w:t>
      </w:r>
      <w:r w:rsidRPr="00A116B5">
        <w:rPr>
          <w:rFonts w:ascii="Times New Roman" w:hAnsi="Times New Roman" w:cs="Times New Roman"/>
          <w:sz w:val="28"/>
          <w:szCs w:val="28"/>
          <w:lang w:val="uk-UA"/>
        </w:rPr>
        <w:t>140 Конституції України, стат</w:t>
      </w:r>
      <w:r w:rsidR="005F3E16" w:rsidRPr="00A116B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116B5">
        <w:rPr>
          <w:rFonts w:ascii="Times New Roman" w:hAnsi="Times New Roman" w:cs="Times New Roman"/>
          <w:sz w:val="28"/>
          <w:szCs w:val="28"/>
          <w:lang w:val="uk-UA"/>
        </w:rPr>
        <w:t xml:space="preserve">ей 43, </w:t>
      </w:r>
      <w:r w:rsidR="0017742F">
        <w:rPr>
          <w:rFonts w:ascii="Times New Roman" w:hAnsi="Times New Roman" w:cs="Times New Roman"/>
          <w:sz w:val="28"/>
          <w:szCs w:val="28"/>
          <w:lang w:val="uk-UA"/>
        </w:rPr>
        <w:t xml:space="preserve">46, </w:t>
      </w:r>
      <w:r w:rsidRPr="00A116B5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“Про місцеве самоврядування в Україні”, </w:t>
      </w:r>
      <w:r w:rsidR="005F3E16" w:rsidRPr="00A116B5">
        <w:rPr>
          <w:rFonts w:ascii="Times New Roman" w:hAnsi="Times New Roman" w:cs="Times New Roman"/>
          <w:sz w:val="28"/>
          <w:szCs w:val="28"/>
        </w:rPr>
        <w:t>статті 18 Закону України «Про вибори народних депутатів України»</w:t>
      </w:r>
      <w:r w:rsidR="005F3E16" w:rsidRPr="00A116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116B5">
        <w:rPr>
          <w:rFonts w:ascii="Times New Roman" w:hAnsi="Times New Roman" w:cs="Times New Roman"/>
          <w:sz w:val="28"/>
          <w:szCs w:val="28"/>
          <w:lang w:val="uk-UA"/>
        </w:rPr>
        <w:t xml:space="preserve"> врахувавши пропозиції </w:t>
      </w:r>
      <w:r w:rsidR="00524646" w:rsidRPr="00A116B5">
        <w:rPr>
          <w:rFonts w:ascii="Times New Roman" w:hAnsi="Times New Roman" w:cs="Times New Roman"/>
          <w:sz w:val="28"/>
          <w:szCs w:val="28"/>
          <w:lang w:val="uk-UA"/>
        </w:rPr>
        <w:t>депутатів районної ради</w:t>
      </w:r>
      <w:r w:rsidRPr="00A116B5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30504C" w:rsidRPr="00951867" w:rsidRDefault="0030504C" w:rsidP="0082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EB0013" w:rsidRDefault="0030504C" w:rsidP="00EB0013">
      <w:pPr>
        <w:numPr>
          <w:ilvl w:val="0"/>
          <w:numId w:val="3"/>
        </w:numPr>
        <w:spacing w:after="0" w:line="240" w:lineRule="auto"/>
        <w:ind w:left="142" w:right="-1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B0013">
        <w:rPr>
          <w:rFonts w:ascii="Times New Roman" w:hAnsi="Times New Roman" w:cs="Times New Roman"/>
          <w:sz w:val="28"/>
          <w:szCs w:val="28"/>
          <w:lang w:val="uk-UA"/>
        </w:rPr>
        <w:t xml:space="preserve">Схвалити текст звернення </w:t>
      </w:r>
      <w:r w:rsidR="005F3E16" w:rsidRPr="00EB0013">
        <w:rPr>
          <w:rFonts w:ascii="Times New Roman" w:hAnsi="Times New Roman" w:cs="Times New Roman"/>
          <w:sz w:val="28"/>
          <w:szCs w:val="28"/>
          <w:lang w:val="uk-UA"/>
        </w:rPr>
        <w:t>депутатів Тальнівської районної ради Черкаської області до Центральної виборчої комісії щодо утворення (відновлення)</w:t>
      </w:r>
      <w:r w:rsidR="00A116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E16" w:rsidRPr="00EB0013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Тальнівського одномандатного  виборчого округу на постійній основі </w:t>
      </w:r>
      <w:r w:rsidRPr="00EB0013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EB0013" w:rsidRPr="00EB0013" w:rsidRDefault="00EB0013" w:rsidP="00EB0013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013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Звернутись з клопотанням до Черкаської обласної ради підтримати звернення депутатів Тальнівської районної ради до Центральної виборчої комісії щодо утворення (відновлення) Тальнівського </w:t>
      </w:r>
      <w:r w:rsidR="0017742F">
        <w:rPr>
          <w:rFonts w:ascii="Times New Roman" w:hAnsi="Times New Roman" w:cs="Times New Roman"/>
          <w:sz w:val="28"/>
          <w:szCs w:val="28"/>
          <w:lang w:val="uk-UA"/>
        </w:rPr>
        <w:t>одномандатного виборчого округу на постійній основі.</w:t>
      </w:r>
      <w:r w:rsidRPr="00EB001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24646" w:rsidRDefault="00EB0013" w:rsidP="0082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0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504C" w:rsidRPr="00EB0013">
        <w:rPr>
          <w:rFonts w:ascii="Times New Roman" w:hAnsi="Times New Roman" w:cs="Times New Roman"/>
          <w:sz w:val="28"/>
          <w:szCs w:val="28"/>
          <w:lang w:val="uk-UA"/>
        </w:rPr>
        <w:t xml:space="preserve">. Уповноважити </w:t>
      </w:r>
      <w:r w:rsidR="005F3E16" w:rsidRPr="00EB0013">
        <w:rPr>
          <w:rFonts w:ascii="Times New Roman" w:hAnsi="Times New Roman" w:cs="Times New Roman"/>
          <w:sz w:val="28"/>
          <w:szCs w:val="28"/>
          <w:lang w:val="uk-UA"/>
        </w:rPr>
        <w:t>керуючого  справами</w:t>
      </w:r>
      <w:r w:rsidR="006418AD" w:rsidRPr="00EB001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апарату </w:t>
      </w:r>
      <w:r w:rsidR="0030504C" w:rsidRPr="00EB0013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5F3E16" w:rsidRPr="00EB0013">
        <w:rPr>
          <w:rFonts w:ascii="Times New Roman" w:hAnsi="Times New Roman" w:cs="Times New Roman"/>
          <w:sz w:val="28"/>
          <w:szCs w:val="28"/>
          <w:lang w:val="uk-UA"/>
        </w:rPr>
        <w:t xml:space="preserve"> Карпука В.П.</w:t>
      </w:r>
      <w:r w:rsidR="0030504C" w:rsidRPr="00EB0013">
        <w:rPr>
          <w:rFonts w:ascii="Times New Roman" w:hAnsi="Times New Roman" w:cs="Times New Roman"/>
          <w:sz w:val="28"/>
          <w:szCs w:val="28"/>
          <w:lang w:val="uk-UA"/>
        </w:rPr>
        <w:t xml:space="preserve"> надіслати текст звернення</w:t>
      </w:r>
      <w:r w:rsidR="005F3E16">
        <w:rPr>
          <w:rFonts w:ascii="Times New Roman" w:hAnsi="Times New Roman" w:cs="Times New Roman"/>
          <w:sz w:val="28"/>
          <w:szCs w:val="28"/>
          <w:lang w:val="uk-UA"/>
        </w:rPr>
        <w:t xml:space="preserve">  Центральній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виборчій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5F3E1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Черкаській обласній раді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04C" w:rsidRPr="009C026F" w:rsidRDefault="00524646" w:rsidP="008214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0504C" w:rsidRPr="00951867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504C" w:rsidRPr="00951867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0504C" w:rsidRPr="00951867">
        <w:rPr>
          <w:rFonts w:ascii="Times New Roman" w:hAnsi="Times New Roman" w:cs="Times New Roman"/>
          <w:sz w:val="28"/>
          <w:szCs w:val="28"/>
        </w:rPr>
        <w:t xml:space="preserve">районної ради з питань </w:t>
      </w:r>
      <w:r w:rsidR="0030504C" w:rsidRPr="00951867">
        <w:rPr>
          <w:rFonts w:ascii="Times New Roman" w:hAnsi="Times New Roman" w:cs="Times New Roman"/>
          <w:color w:val="000000"/>
          <w:sz w:val="28"/>
          <w:szCs w:val="28"/>
        </w:rPr>
        <w:t>регламенту, депутатської діяльності та законност</w:t>
      </w:r>
      <w:r w:rsidR="0030504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3F497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0504C" w:rsidRPr="00951867" w:rsidRDefault="0030504C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30504C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7DF" w:rsidRDefault="006547DF" w:rsidP="0065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Головуючий на засіданні,</w:t>
      </w:r>
    </w:p>
    <w:p w:rsidR="006547DF" w:rsidRDefault="006547DF" w:rsidP="0065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депутат 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В.Любомська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504C" w:rsidRDefault="0030504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42F" w:rsidRDefault="0017742F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42F" w:rsidRPr="0017742F" w:rsidRDefault="0017742F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4C" w:rsidRPr="00951867" w:rsidRDefault="00FF5481" w:rsidP="00FF54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</w:t>
      </w:r>
      <w:r w:rsidR="00B11C1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30504C" w:rsidRPr="00951867" w:rsidRDefault="0030504C" w:rsidP="00E27F7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рішення Тальнівської районної ради</w:t>
      </w:r>
    </w:p>
    <w:p w:rsidR="00DA6404" w:rsidRDefault="0017742F" w:rsidP="00FF548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821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00C2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821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5C3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900C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27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04C"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900C2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82143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27F7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2143E" w:rsidRPr="0082143E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E27F77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A116B5" w:rsidRPr="00A116B5" w:rsidRDefault="00A116B5" w:rsidP="00A1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>З В Е Р Н Е Н Н Я</w:t>
      </w:r>
    </w:p>
    <w:p w:rsidR="00A116B5" w:rsidRPr="00A116B5" w:rsidRDefault="00A116B5" w:rsidP="00A11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>депутатів Тальнівської районної ради Черкаської області до Центральної виборчої комісії  щодо утворення (відновлення)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B5">
        <w:rPr>
          <w:rFonts w:ascii="Times New Roman" w:hAnsi="Times New Roman" w:cs="Times New Roman"/>
          <w:sz w:val="28"/>
          <w:szCs w:val="28"/>
        </w:rPr>
        <w:t>Тальнівського одномандатного  виборчого округу на постійній основі</w:t>
      </w:r>
    </w:p>
    <w:p w:rsidR="00A116B5" w:rsidRPr="00A116B5" w:rsidRDefault="00A116B5" w:rsidP="00A1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B5" w:rsidRPr="00A116B5" w:rsidRDefault="00A116B5" w:rsidP="00A1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>Постановою Центральної виборчої комісії  від 28 квітня 2012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B5">
        <w:rPr>
          <w:rFonts w:ascii="Times New Roman" w:hAnsi="Times New Roman" w:cs="Times New Roman"/>
          <w:sz w:val="28"/>
          <w:szCs w:val="28"/>
        </w:rPr>
        <w:t>№ 82 «Про утворення одномандатних виборчих округів на постійній основі у межах Автономної Республіки Крим, областей, міст Києва та Севастополя» територію Тальнівського району Черкаської області під час виборчого процесу було поділено на три окремі частини, кожна з яких відтоді входить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B5">
        <w:rPr>
          <w:rFonts w:ascii="Times New Roman" w:hAnsi="Times New Roman" w:cs="Times New Roman"/>
          <w:sz w:val="28"/>
          <w:szCs w:val="28"/>
        </w:rPr>
        <w:t>до складу різних одномандатних виборчих округів (№196 з центром в місті Корсунь-Шевченківський; №199 з центром в місті Жашків; №200 з центром в місті Умань), хоч до цього протягом 20 років існував окремий Тальнівський одномандатний виборчий округ.</w:t>
      </w:r>
    </w:p>
    <w:p w:rsidR="00A116B5" w:rsidRPr="00A116B5" w:rsidRDefault="00A116B5" w:rsidP="00A1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>Ми, депутати Тальнівської районної ради Черкаської області, вимушені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B5">
        <w:rPr>
          <w:rFonts w:ascii="Times New Roman" w:hAnsi="Times New Roman" w:cs="Times New Roman"/>
          <w:sz w:val="28"/>
          <w:szCs w:val="28"/>
        </w:rPr>
        <w:t>звернути увагу Центральної виборчої комісії, що цим самим порушено принцип «прив’язки» меж виборчих округів до існуючого адміністративно- територіального устрою України. На наше переконання це  призвело до  політизації процесу утворення  округів та визначення їх кількості в регіонах для того, щоб забезпечити концентрацію в одних округах виборців, які підтримують певну політичну партію чи кандидата і розпорошення електорату, що підтримує політичних конкурентів, між декількома виборчими округами з тим, щоб у жодному з таких округів вони не мали підтримки більшості виборців.</w:t>
      </w:r>
    </w:p>
    <w:p w:rsidR="00A116B5" w:rsidRPr="00A116B5" w:rsidRDefault="00A116B5" w:rsidP="00A1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>До того ж, внаслідок цього центри зазначених виборчих округів визначено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B5">
        <w:rPr>
          <w:rFonts w:ascii="Times New Roman" w:hAnsi="Times New Roman" w:cs="Times New Roman"/>
          <w:sz w:val="28"/>
          <w:szCs w:val="28"/>
        </w:rPr>
        <w:t>таким чином, що для транспортування виборчої документації з окремих дільничних виборчих комісій до виборчих округів потрібно долати значні відстані. Останнє ускладнює роботу місцевих рад, пов’язану з територіальною організацією виборів, а також  оперативність встановлення підсумків голосування в межах виборчих округів та результатів виборів у цілому.</w:t>
      </w:r>
    </w:p>
    <w:p w:rsidR="00A116B5" w:rsidRPr="00A116B5" w:rsidRDefault="00A116B5" w:rsidP="00A1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>Систему адміністративно-територіального устрою України згідно зі статтею 133 Конституції України складають: Автономна Республіка Крим, області, райони, міста, райони в містах, селища і села.</w:t>
      </w:r>
    </w:p>
    <w:p w:rsidR="00A116B5" w:rsidRPr="00A116B5" w:rsidRDefault="00A116B5" w:rsidP="00A1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>Відповідно до  статті 18 Закону України «Про вибори народних депутатів України» межі одномандатних округів визначаються з урахуванням меж адміністративно-територіальних одиниць, інтересів членів територіальних громад. Тобто виборчі округи утворюються на територіях відповідних адміністративно-територіальних одиниць, а окремі етапи виборчого процесу,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B5">
        <w:rPr>
          <w:rFonts w:ascii="Times New Roman" w:hAnsi="Times New Roman" w:cs="Times New Roman"/>
          <w:sz w:val="28"/>
          <w:szCs w:val="28"/>
        </w:rPr>
        <w:t>в тому числі основоположні, конституційно встановлені,  мають бути нерозривно взаємопов’язані за ознакою територіальності з адміністративно-територіальним устроєм держави.</w:t>
      </w:r>
    </w:p>
    <w:p w:rsidR="00A116B5" w:rsidRPr="00A116B5" w:rsidRDefault="00A116B5" w:rsidP="00A11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lastRenderedPageBreak/>
        <w:t>У зв’язку з викладеним та для задоволення права жителів Тальнівського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B5">
        <w:rPr>
          <w:rFonts w:ascii="Times New Roman" w:hAnsi="Times New Roman" w:cs="Times New Roman"/>
          <w:sz w:val="28"/>
          <w:szCs w:val="28"/>
        </w:rPr>
        <w:t>району Черкаської області приймати участь у виборчому процесі 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6B5">
        <w:rPr>
          <w:rFonts w:ascii="Times New Roman" w:hAnsi="Times New Roman" w:cs="Times New Roman"/>
          <w:sz w:val="28"/>
          <w:szCs w:val="28"/>
        </w:rPr>
        <w:t>одного виборчого округу, ліквідації поділу нашого району між декількома округами просимо розглянути можливість утворення (відновлення) Тальнівського одномандатного виборчого округу на постійній основі.</w:t>
      </w:r>
    </w:p>
    <w:p w:rsidR="00A116B5" w:rsidRPr="00A116B5" w:rsidRDefault="00A116B5" w:rsidP="00A1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B5" w:rsidRPr="00A116B5" w:rsidRDefault="00A116B5" w:rsidP="00A11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 xml:space="preserve">                                            Депутати Тальнівської районної ради </w:t>
      </w:r>
    </w:p>
    <w:p w:rsidR="00A116B5" w:rsidRPr="00A116B5" w:rsidRDefault="00A116B5" w:rsidP="00A11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6B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2143E" w:rsidRPr="00A116B5" w:rsidRDefault="0082143E" w:rsidP="00A116B5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2E6D" w:rsidRDefault="00E12E6D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143E" w:rsidRDefault="0082143E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742F" w:rsidRDefault="0017742F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742F" w:rsidRDefault="0017742F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742F" w:rsidRDefault="0017742F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742F" w:rsidRDefault="0017742F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742F" w:rsidRDefault="0017742F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742F" w:rsidRDefault="0017742F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742F" w:rsidRDefault="0017742F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742F" w:rsidRDefault="0017742F" w:rsidP="00B11C19">
      <w:pPr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742F" w:rsidSect="005D7798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B75" w:rsidRDefault="00426B75" w:rsidP="00B940ED">
      <w:pPr>
        <w:spacing w:after="0" w:line="240" w:lineRule="auto"/>
      </w:pPr>
      <w:r>
        <w:separator/>
      </w:r>
    </w:p>
  </w:endnote>
  <w:endnote w:type="continuationSeparator" w:id="1">
    <w:p w:rsidR="00426B75" w:rsidRDefault="00426B75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B75" w:rsidRDefault="00426B75" w:rsidP="00B940ED">
      <w:pPr>
        <w:spacing w:after="0" w:line="240" w:lineRule="auto"/>
      </w:pPr>
      <w:r>
        <w:separator/>
      </w:r>
    </w:p>
  </w:footnote>
  <w:footnote w:type="continuationSeparator" w:id="1">
    <w:p w:rsidR="00426B75" w:rsidRDefault="00426B75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EAB"/>
    <w:multiLevelType w:val="hybridMultilevel"/>
    <w:tmpl w:val="54D862FE"/>
    <w:lvl w:ilvl="0" w:tplc="A5121A6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20E75"/>
    <w:rsid w:val="00023DE0"/>
    <w:rsid w:val="0006572A"/>
    <w:rsid w:val="000A561C"/>
    <w:rsid w:val="000B61DA"/>
    <w:rsid w:val="000F0B64"/>
    <w:rsid w:val="000F1D1A"/>
    <w:rsid w:val="00107EED"/>
    <w:rsid w:val="0011338F"/>
    <w:rsid w:val="00125EB5"/>
    <w:rsid w:val="00126167"/>
    <w:rsid w:val="0016035F"/>
    <w:rsid w:val="00166F99"/>
    <w:rsid w:val="00170316"/>
    <w:rsid w:val="001770F1"/>
    <w:rsid w:val="0017742F"/>
    <w:rsid w:val="001826AB"/>
    <w:rsid w:val="00183278"/>
    <w:rsid w:val="00190CCA"/>
    <w:rsid w:val="001973A6"/>
    <w:rsid w:val="001C5E83"/>
    <w:rsid w:val="001F563E"/>
    <w:rsid w:val="00216129"/>
    <w:rsid w:val="002332FC"/>
    <w:rsid w:val="002360CB"/>
    <w:rsid w:val="0024352F"/>
    <w:rsid w:val="00260E16"/>
    <w:rsid w:val="00261245"/>
    <w:rsid w:val="00283656"/>
    <w:rsid w:val="00295A46"/>
    <w:rsid w:val="002D1B5A"/>
    <w:rsid w:val="002D22D1"/>
    <w:rsid w:val="002F2E43"/>
    <w:rsid w:val="0030504C"/>
    <w:rsid w:val="0033504B"/>
    <w:rsid w:val="00342678"/>
    <w:rsid w:val="003A7953"/>
    <w:rsid w:val="003C3771"/>
    <w:rsid w:val="003D5C31"/>
    <w:rsid w:val="003F4971"/>
    <w:rsid w:val="003F6D5F"/>
    <w:rsid w:val="00426B75"/>
    <w:rsid w:val="00442C29"/>
    <w:rsid w:val="00462C0D"/>
    <w:rsid w:val="00477DBB"/>
    <w:rsid w:val="00484099"/>
    <w:rsid w:val="00500037"/>
    <w:rsid w:val="00523D75"/>
    <w:rsid w:val="00524646"/>
    <w:rsid w:val="005425DC"/>
    <w:rsid w:val="00566103"/>
    <w:rsid w:val="00592DF2"/>
    <w:rsid w:val="00593B8D"/>
    <w:rsid w:val="005A250E"/>
    <w:rsid w:val="005D7798"/>
    <w:rsid w:val="005F3E16"/>
    <w:rsid w:val="00620555"/>
    <w:rsid w:val="00621077"/>
    <w:rsid w:val="00621C05"/>
    <w:rsid w:val="006418AD"/>
    <w:rsid w:val="006437CA"/>
    <w:rsid w:val="006516DD"/>
    <w:rsid w:val="006547DF"/>
    <w:rsid w:val="00667529"/>
    <w:rsid w:val="00673132"/>
    <w:rsid w:val="00696825"/>
    <w:rsid w:val="006A1369"/>
    <w:rsid w:val="006C1CD5"/>
    <w:rsid w:val="006F5180"/>
    <w:rsid w:val="00702CCE"/>
    <w:rsid w:val="007138E9"/>
    <w:rsid w:val="00741D46"/>
    <w:rsid w:val="0076537A"/>
    <w:rsid w:val="00766314"/>
    <w:rsid w:val="00771E66"/>
    <w:rsid w:val="007900C2"/>
    <w:rsid w:val="007959C0"/>
    <w:rsid w:val="007B1395"/>
    <w:rsid w:val="007D0C66"/>
    <w:rsid w:val="007E4947"/>
    <w:rsid w:val="0082143E"/>
    <w:rsid w:val="00845366"/>
    <w:rsid w:val="00860E04"/>
    <w:rsid w:val="00891E45"/>
    <w:rsid w:val="008922FD"/>
    <w:rsid w:val="008B3430"/>
    <w:rsid w:val="008B400B"/>
    <w:rsid w:val="008F3C4D"/>
    <w:rsid w:val="008F7547"/>
    <w:rsid w:val="009123B0"/>
    <w:rsid w:val="00912CE3"/>
    <w:rsid w:val="00914F02"/>
    <w:rsid w:val="00917496"/>
    <w:rsid w:val="009374F8"/>
    <w:rsid w:val="00943880"/>
    <w:rsid w:val="00945DB2"/>
    <w:rsid w:val="00951867"/>
    <w:rsid w:val="00953264"/>
    <w:rsid w:val="009725F1"/>
    <w:rsid w:val="009C026F"/>
    <w:rsid w:val="009E1436"/>
    <w:rsid w:val="00A116B5"/>
    <w:rsid w:val="00A208B2"/>
    <w:rsid w:val="00A3677D"/>
    <w:rsid w:val="00A567EB"/>
    <w:rsid w:val="00A63A0E"/>
    <w:rsid w:val="00A7152D"/>
    <w:rsid w:val="00AB2793"/>
    <w:rsid w:val="00AB28C0"/>
    <w:rsid w:val="00AB4FFD"/>
    <w:rsid w:val="00AE5ECF"/>
    <w:rsid w:val="00B11C19"/>
    <w:rsid w:val="00B56B5E"/>
    <w:rsid w:val="00B83A0C"/>
    <w:rsid w:val="00B91967"/>
    <w:rsid w:val="00B940ED"/>
    <w:rsid w:val="00BA775D"/>
    <w:rsid w:val="00BB2F19"/>
    <w:rsid w:val="00BC0681"/>
    <w:rsid w:val="00BC4300"/>
    <w:rsid w:val="00BD3217"/>
    <w:rsid w:val="00BF494D"/>
    <w:rsid w:val="00C065F4"/>
    <w:rsid w:val="00C11019"/>
    <w:rsid w:val="00C37442"/>
    <w:rsid w:val="00C47EA8"/>
    <w:rsid w:val="00C51E79"/>
    <w:rsid w:val="00C87255"/>
    <w:rsid w:val="00CA5CE1"/>
    <w:rsid w:val="00CA5D4F"/>
    <w:rsid w:val="00CF2AFF"/>
    <w:rsid w:val="00CF6482"/>
    <w:rsid w:val="00D703FA"/>
    <w:rsid w:val="00D90CD4"/>
    <w:rsid w:val="00DA2FF9"/>
    <w:rsid w:val="00DA6404"/>
    <w:rsid w:val="00DA704D"/>
    <w:rsid w:val="00DB447F"/>
    <w:rsid w:val="00E12E6D"/>
    <w:rsid w:val="00E14A32"/>
    <w:rsid w:val="00E27F77"/>
    <w:rsid w:val="00E323FB"/>
    <w:rsid w:val="00E97BE8"/>
    <w:rsid w:val="00EB0013"/>
    <w:rsid w:val="00F17215"/>
    <w:rsid w:val="00F65534"/>
    <w:rsid w:val="00F8687E"/>
    <w:rsid w:val="00F90E7A"/>
    <w:rsid w:val="00F95BE7"/>
    <w:rsid w:val="00FA5AE4"/>
    <w:rsid w:val="00FC6246"/>
    <w:rsid w:val="00FD3542"/>
    <w:rsid w:val="00FF13BF"/>
    <w:rsid w:val="00F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B83A0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3A0C"/>
    <w:rPr>
      <w:rFonts w:ascii="Cambria" w:hAnsi="Cambria" w:cs="Cambria"/>
      <w:b/>
      <w:bCs/>
      <w:color w:val="4F81BD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Body Text"/>
    <w:basedOn w:val="a"/>
    <w:link w:val="ac"/>
    <w:uiPriority w:val="99"/>
    <w:semiHidden/>
    <w:rsid w:val="00C1101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11019"/>
  </w:style>
  <w:style w:type="paragraph" w:styleId="ad">
    <w:name w:val="Title"/>
    <w:basedOn w:val="a"/>
    <w:link w:val="ae"/>
    <w:qFormat/>
    <w:locked/>
    <w:rsid w:val="00E27F77"/>
    <w:pPr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E27F77"/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5831-4C37-4255-93B1-70468C56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3012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75</cp:revision>
  <cp:lastPrinted>2018-11-15T12:53:00Z</cp:lastPrinted>
  <dcterms:created xsi:type="dcterms:W3CDTF">2014-03-03T13:16:00Z</dcterms:created>
  <dcterms:modified xsi:type="dcterms:W3CDTF">2019-05-03T09:17:00Z</dcterms:modified>
</cp:coreProperties>
</file>