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05" w:rsidRPr="00E66E68" w:rsidRDefault="00F60405" w:rsidP="00F6040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405" w:rsidRPr="00E66E68" w:rsidRDefault="00F60405" w:rsidP="00F60405">
      <w:pPr>
        <w:pStyle w:val="aa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F60405" w:rsidRPr="00E66E68" w:rsidRDefault="00F60405" w:rsidP="00F60405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E66E68">
        <w:rPr>
          <w:rFonts w:ascii="Times New Roman" w:hAnsi="Times New Roman"/>
          <w:b/>
          <w:bCs/>
          <w:sz w:val="40"/>
          <w:szCs w:val="40"/>
        </w:rPr>
        <w:t>Черкаської області</w:t>
      </w:r>
    </w:p>
    <w:p w:rsidR="00F60405" w:rsidRPr="00F379CA" w:rsidRDefault="00F60405" w:rsidP="00F60405">
      <w:pPr>
        <w:pStyle w:val="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F379C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F60405" w:rsidRPr="00F21C72" w:rsidRDefault="00F60405" w:rsidP="00F60405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21C72">
        <w:rPr>
          <w:rFonts w:ascii="Times New Roman" w:hAnsi="Times New Roman" w:cs="Times New Roman"/>
          <w:sz w:val="28"/>
          <w:szCs w:val="28"/>
          <w:u w:val="single"/>
          <w:lang w:val="uk-UA"/>
        </w:rPr>
        <w:t>29.01.2016</w:t>
      </w:r>
      <w:r w:rsidRPr="00F21C7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№ </w:t>
      </w:r>
      <w:r w:rsidRPr="00F21C72">
        <w:rPr>
          <w:rFonts w:ascii="Times New Roman" w:hAnsi="Times New Roman" w:cs="Times New Roman"/>
          <w:sz w:val="28"/>
          <w:szCs w:val="28"/>
          <w:u w:val="single"/>
          <w:lang w:val="uk-UA"/>
        </w:rPr>
        <w:t>3-4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Pr="00F21C72">
        <w:rPr>
          <w:rFonts w:ascii="Times New Roman" w:hAnsi="Times New Roman" w:cs="Times New Roman"/>
          <w:sz w:val="28"/>
          <w:szCs w:val="28"/>
          <w:u w:val="single"/>
          <w:lang w:val="uk-UA"/>
        </w:rPr>
        <w:t>/VII</w:t>
      </w:r>
    </w:p>
    <w:p w:rsidR="009265A4" w:rsidRPr="009265A4" w:rsidRDefault="009265A4" w:rsidP="00F60405">
      <w:pPr>
        <w:tabs>
          <w:tab w:val="left" w:pos="5812"/>
        </w:tabs>
        <w:spacing w:before="240" w:line="240" w:lineRule="auto"/>
        <w:ind w:righ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26633"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норма</w:t>
      </w:r>
      <w:r w:rsidR="005C0D57">
        <w:rPr>
          <w:rFonts w:ascii="Times New Roman" w:hAnsi="Times New Roman" w:cs="Times New Roman"/>
          <w:sz w:val="28"/>
          <w:szCs w:val="28"/>
          <w:lang w:val="uk-UA"/>
        </w:rPr>
        <w:t xml:space="preserve">тивної грошової оцінки земельних </w:t>
      </w:r>
      <w:r w:rsidR="00526633">
        <w:rPr>
          <w:rFonts w:ascii="Times New Roman" w:hAnsi="Times New Roman" w:cs="Times New Roman"/>
          <w:sz w:val="28"/>
          <w:szCs w:val="28"/>
          <w:lang w:val="uk-UA"/>
        </w:rPr>
        <w:t>ділян</w:t>
      </w:r>
      <w:r w:rsidR="005C0D57">
        <w:rPr>
          <w:rFonts w:ascii="Times New Roman" w:hAnsi="Times New Roman" w:cs="Times New Roman"/>
          <w:sz w:val="28"/>
          <w:szCs w:val="28"/>
          <w:lang w:val="uk-UA"/>
        </w:rPr>
        <w:t>ок загальною</w:t>
      </w:r>
      <w:r w:rsidR="00165BD3">
        <w:rPr>
          <w:rFonts w:ascii="Times New Roman" w:hAnsi="Times New Roman" w:cs="Times New Roman"/>
          <w:sz w:val="28"/>
          <w:szCs w:val="28"/>
          <w:lang w:val="uk-UA"/>
        </w:rPr>
        <w:t xml:space="preserve"> площею – 1</w:t>
      </w:r>
      <w:r w:rsidR="005C0D57">
        <w:rPr>
          <w:rFonts w:ascii="Times New Roman" w:hAnsi="Times New Roman" w:cs="Times New Roman"/>
          <w:sz w:val="28"/>
          <w:szCs w:val="28"/>
          <w:lang w:val="uk-UA"/>
        </w:rPr>
        <w:t>0,0</w:t>
      </w:r>
      <w:r w:rsidR="00165BD3">
        <w:rPr>
          <w:rFonts w:ascii="Times New Roman" w:hAnsi="Times New Roman" w:cs="Times New Roman"/>
          <w:sz w:val="28"/>
          <w:szCs w:val="28"/>
          <w:lang w:val="uk-UA"/>
        </w:rPr>
        <w:t xml:space="preserve">000 га, для ведення </w:t>
      </w:r>
      <w:r w:rsidR="005C0D57">
        <w:rPr>
          <w:rFonts w:ascii="Times New Roman" w:hAnsi="Times New Roman" w:cs="Times New Roman"/>
          <w:sz w:val="28"/>
          <w:szCs w:val="28"/>
          <w:lang w:val="uk-UA"/>
        </w:rPr>
        <w:t xml:space="preserve">товарного сільськогосподарського виробництва, із земель державної власності, </w:t>
      </w:r>
      <w:r w:rsidR="00165BD3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5C0D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24724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розташовані</w:t>
      </w:r>
      <w:r w:rsidR="00165BD3">
        <w:rPr>
          <w:rFonts w:ascii="Times New Roman" w:hAnsi="Times New Roman" w:cs="Times New Roman"/>
          <w:sz w:val="28"/>
          <w:szCs w:val="28"/>
          <w:lang w:val="uk-UA"/>
        </w:rPr>
        <w:t xml:space="preserve"> в адмінмежах </w:t>
      </w:r>
      <w:r w:rsidR="005C0D57">
        <w:rPr>
          <w:rFonts w:ascii="Times New Roman" w:hAnsi="Times New Roman" w:cs="Times New Roman"/>
          <w:sz w:val="28"/>
          <w:szCs w:val="28"/>
          <w:lang w:val="uk-UA"/>
        </w:rPr>
        <w:t xml:space="preserve">Колодистенської </w:t>
      </w:r>
      <w:r w:rsidR="00165BD3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</w:p>
    <w:p w:rsidR="00165BD3" w:rsidRPr="009265A4" w:rsidRDefault="009265A4" w:rsidP="00165B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283164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2831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 та пункту 21 статті 43, статті 59 Закону України «Про місцеве самоврядування в Україні», </w:t>
      </w:r>
      <w:r w:rsidR="00165BD3" w:rsidRPr="0031086A">
        <w:rPr>
          <w:rFonts w:ascii="Times New Roman" w:hAnsi="Times New Roman" w:cs="Times New Roman"/>
          <w:sz w:val="28"/>
          <w:szCs w:val="28"/>
          <w:lang w:val="uk-UA"/>
        </w:rPr>
        <w:t>статті 23 Закону України «Про оцінку земель», 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аграрних наук від 27.01.2006 № 18/15/21/11, зареєстровано в Міністерстві юстиції України 05.04.2006 за № 388/12262,</w:t>
      </w:r>
      <w:r w:rsidR="00165BD3"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</w:t>
      </w:r>
      <w:r w:rsidR="00165BD3">
        <w:rPr>
          <w:rFonts w:ascii="Times New Roman" w:hAnsi="Times New Roman" w:cs="Times New Roman"/>
          <w:sz w:val="28"/>
          <w:szCs w:val="28"/>
          <w:lang w:val="uk-UA"/>
        </w:rPr>
        <w:t xml:space="preserve"> заяву </w:t>
      </w:r>
      <w:r w:rsidR="005C0D57">
        <w:rPr>
          <w:rFonts w:ascii="Times New Roman" w:hAnsi="Times New Roman" w:cs="Times New Roman"/>
          <w:sz w:val="28"/>
          <w:szCs w:val="28"/>
          <w:lang w:val="uk-UA"/>
        </w:rPr>
        <w:t>ФОП Ясінського В.В.</w:t>
      </w:r>
      <w:r w:rsidR="003164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BD3">
        <w:rPr>
          <w:rFonts w:ascii="Times New Roman" w:hAnsi="Times New Roman" w:cs="Times New Roman"/>
          <w:sz w:val="28"/>
          <w:szCs w:val="28"/>
          <w:lang w:val="uk-UA"/>
        </w:rPr>
        <w:t>та технічну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документацію з нормативної грошової оцінки земельн</w:t>
      </w:r>
      <w:r w:rsidR="009826C0">
        <w:rPr>
          <w:rFonts w:ascii="Times New Roman" w:hAnsi="Times New Roman" w:cs="Times New Roman"/>
          <w:sz w:val="28"/>
          <w:szCs w:val="28"/>
          <w:lang w:val="uk-UA"/>
        </w:rPr>
        <w:t>их ділянок загальною</w:t>
      </w:r>
      <w:r w:rsidR="009F7871">
        <w:rPr>
          <w:rFonts w:ascii="Times New Roman" w:hAnsi="Times New Roman" w:cs="Times New Roman"/>
          <w:sz w:val="28"/>
          <w:szCs w:val="28"/>
          <w:lang w:val="uk-UA"/>
        </w:rPr>
        <w:t xml:space="preserve"> площею – </w:t>
      </w:r>
      <w:r w:rsidR="005C0D57">
        <w:rPr>
          <w:rFonts w:ascii="Times New Roman" w:hAnsi="Times New Roman" w:cs="Times New Roman"/>
          <w:sz w:val="28"/>
          <w:szCs w:val="28"/>
          <w:lang w:val="uk-UA"/>
        </w:rPr>
        <w:t>10,0000</w:t>
      </w:r>
      <w:r w:rsidR="008950A0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3071E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BD6">
        <w:rPr>
          <w:rFonts w:ascii="Times New Roman" w:hAnsi="Times New Roman" w:cs="Times New Roman"/>
          <w:sz w:val="28"/>
          <w:szCs w:val="28"/>
          <w:lang w:val="uk-UA"/>
        </w:rPr>
        <w:t>ТОВ «Земельно-кадастрове бюро</w:t>
      </w:r>
      <w:r w:rsidR="008950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, враховуючи позитивн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5C0D57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3164B5">
        <w:rPr>
          <w:rFonts w:ascii="Times New Roman" w:hAnsi="Times New Roman" w:cs="Times New Roman"/>
          <w:sz w:val="28"/>
          <w:szCs w:val="28"/>
          <w:lang w:val="uk-UA"/>
        </w:rPr>
        <w:t>.01.2016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5C0D57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="003164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BD3">
        <w:rPr>
          <w:rFonts w:ascii="Times New Roman" w:hAnsi="Times New Roman" w:cs="Times New Roman"/>
          <w:sz w:val="28"/>
          <w:szCs w:val="28"/>
          <w:lang w:val="uk-UA"/>
        </w:rPr>
        <w:t xml:space="preserve">та постійної комісії районної ради з питань агропромислового розвитку та природних ресурсів, </w:t>
      </w:r>
      <w:r w:rsidR="00165BD3"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 w:rsidR="00165BD3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9265A4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265A4">
        <w:rPr>
          <w:sz w:val="28"/>
          <w:szCs w:val="28"/>
          <w:lang w:val="uk-UA"/>
        </w:rPr>
        <w:t xml:space="preserve">Затвердити </w:t>
      </w:r>
      <w:r w:rsidR="0000248A">
        <w:rPr>
          <w:sz w:val="28"/>
          <w:szCs w:val="28"/>
          <w:lang w:val="uk-UA"/>
        </w:rPr>
        <w:t xml:space="preserve">технічну документацію з </w:t>
      </w:r>
      <w:r w:rsidR="0097447D">
        <w:rPr>
          <w:sz w:val="28"/>
          <w:szCs w:val="28"/>
          <w:lang w:val="uk-UA"/>
        </w:rPr>
        <w:t>норм</w:t>
      </w:r>
      <w:r w:rsidR="005C0D57">
        <w:rPr>
          <w:sz w:val="28"/>
          <w:szCs w:val="28"/>
          <w:lang w:val="uk-UA"/>
        </w:rPr>
        <w:t>ативної грошової оцінки земельних ділянок загальною</w:t>
      </w:r>
      <w:r w:rsidR="0097447D">
        <w:rPr>
          <w:sz w:val="28"/>
          <w:szCs w:val="28"/>
          <w:lang w:val="uk-UA"/>
        </w:rPr>
        <w:t xml:space="preserve"> площею – 1</w:t>
      </w:r>
      <w:r w:rsidR="005C0D57">
        <w:rPr>
          <w:sz w:val="28"/>
          <w:szCs w:val="28"/>
          <w:lang w:val="uk-UA"/>
        </w:rPr>
        <w:t>0</w:t>
      </w:r>
      <w:r w:rsidR="0097447D">
        <w:rPr>
          <w:sz w:val="28"/>
          <w:szCs w:val="28"/>
          <w:lang w:val="uk-UA"/>
        </w:rPr>
        <w:t>,</w:t>
      </w:r>
      <w:r w:rsidR="005C0D57">
        <w:rPr>
          <w:sz w:val="28"/>
          <w:szCs w:val="28"/>
          <w:lang w:val="uk-UA"/>
        </w:rPr>
        <w:t>0000</w:t>
      </w:r>
      <w:r w:rsidR="0097447D">
        <w:rPr>
          <w:sz w:val="28"/>
          <w:szCs w:val="28"/>
          <w:lang w:val="uk-UA"/>
        </w:rPr>
        <w:t xml:space="preserve"> га, для ведення </w:t>
      </w:r>
      <w:r w:rsidR="005C0D57">
        <w:rPr>
          <w:sz w:val="28"/>
          <w:szCs w:val="28"/>
          <w:lang w:val="uk-UA"/>
        </w:rPr>
        <w:t>товарного сільськогосподарського виробництва</w:t>
      </w:r>
      <w:r w:rsidR="0097447D">
        <w:rPr>
          <w:sz w:val="28"/>
          <w:szCs w:val="28"/>
          <w:lang w:val="uk-UA"/>
        </w:rPr>
        <w:t>,</w:t>
      </w:r>
      <w:r w:rsidR="005C0D57">
        <w:rPr>
          <w:sz w:val="28"/>
          <w:szCs w:val="28"/>
          <w:lang w:val="uk-UA"/>
        </w:rPr>
        <w:t xml:space="preserve"> із земель державної власності, які відносяться до земель сільськогосподарського призначення, вид угідь – рілля, за адресою</w:t>
      </w:r>
      <w:r w:rsidR="00324724">
        <w:rPr>
          <w:sz w:val="28"/>
          <w:szCs w:val="28"/>
          <w:lang w:val="uk-UA"/>
        </w:rPr>
        <w:t>: 20450,</w:t>
      </w:r>
      <w:r w:rsidR="0097447D">
        <w:rPr>
          <w:sz w:val="28"/>
          <w:szCs w:val="28"/>
          <w:lang w:val="uk-UA"/>
        </w:rPr>
        <w:t xml:space="preserve"> Черкаська область, Тальнівський район, адмінмежі </w:t>
      </w:r>
      <w:r w:rsidR="00324724">
        <w:rPr>
          <w:sz w:val="28"/>
          <w:szCs w:val="28"/>
          <w:lang w:val="uk-UA"/>
        </w:rPr>
        <w:t>Колодистенської</w:t>
      </w:r>
      <w:r w:rsidR="0097447D">
        <w:rPr>
          <w:sz w:val="28"/>
          <w:szCs w:val="28"/>
          <w:lang w:val="uk-UA"/>
        </w:rPr>
        <w:t xml:space="preserve"> сільської ради, за межами населеного пункту</w:t>
      </w:r>
      <w:r w:rsidRPr="009265A4">
        <w:rPr>
          <w:sz w:val="28"/>
          <w:szCs w:val="28"/>
          <w:lang w:val="uk-UA"/>
        </w:rPr>
        <w:t>.</w:t>
      </w:r>
    </w:p>
    <w:p w:rsidR="00165BD3" w:rsidRPr="00C56ABD" w:rsidRDefault="00165BD3" w:rsidP="00165BD3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lang w:val="uk-UA"/>
        </w:rPr>
      </w:pPr>
      <w:r w:rsidRPr="00C568D4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165BD3" w:rsidRDefault="00165BD3" w:rsidP="00165BD3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2.1 вартість норм</w:t>
      </w:r>
      <w:r w:rsidR="00324724">
        <w:rPr>
          <w:rFonts w:ascii="Times New Roman" w:hAnsi="Times New Roman"/>
          <w:b w:val="0"/>
          <w:sz w:val="28"/>
          <w:szCs w:val="28"/>
          <w:lang w:val="uk-UA"/>
        </w:rPr>
        <w:t xml:space="preserve">ативної грошової оцінки земельних ділянок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коефіцієнту індексації </w:t>
      </w:r>
      <w:r w:rsidR="00324724">
        <w:rPr>
          <w:rFonts w:ascii="Times New Roman" w:hAnsi="Times New Roman"/>
          <w:b w:val="0"/>
          <w:sz w:val="28"/>
          <w:szCs w:val="28"/>
          <w:lang w:val="uk-UA"/>
        </w:rPr>
        <w:t>1,756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становить </w:t>
      </w:r>
      <w:r w:rsidR="00324724">
        <w:rPr>
          <w:rFonts w:ascii="Times New Roman" w:hAnsi="Times New Roman"/>
          <w:b w:val="0"/>
          <w:sz w:val="28"/>
          <w:szCs w:val="28"/>
          <w:lang w:val="uk-UA"/>
        </w:rPr>
        <w:t>323004,49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грн (</w:t>
      </w:r>
      <w:r w:rsidR="00324724">
        <w:rPr>
          <w:rFonts w:ascii="Times New Roman" w:hAnsi="Times New Roman"/>
          <w:b w:val="0"/>
          <w:sz w:val="28"/>
          <w:szCs w:val="28"/>
          <w:lang w:val="uk-UA"/>
        </w:rPr>
        <w:t>триста двадцять три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тисяч</w:t>
      </w:r>
      <w:r w:rsidR="003164B5">
        <w:rPr>
          <w:rFonts w:ascii="Times New Roman" w:hAnsi="Times New Roman"/>
          <w:b w:val="0"/>
          <w:sz w:val="28"/>
          <w:szCs w:val="28"/>
          <w:lang w:val="uk-UA"/>
        </w:rPr>
        <w:t>і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24724">
        <w:rPr>
          <w:rFonts w:ascii="Times New Roman" w:hAnsi="Times New Roman"/>
          <w:b w:val="0"/>
          <w:sz w:val="28"/>
          <w:szCs w:val="28"/>
          <w:lang w:val="uk-UA"/>
        </w:rPr>
        <w:t>чотири</w:t>
      </w:r>
      <w:r w:rsidR="003164B5">
        <w:rPr>
          <w:rFonts w:ascii="Times New Roman" w:hAnsi="Times New Roman"/>
          <w:b w:val="0"/>
          <w:sz w:val="28"/>
          <w:szCs w:val="28"/>
          <w:lang w:val="uk-UA"/>
        </w:rPr>
        <w:t xml:space="preserve">  грив</w:t>
      </w:r>
      <w:r w:rsidR="00324724">
        <w:rPr>
          <w:rFonts w:ascii="Times New Roman" w:hAnsi="Times New Roman"/>
          <w:b w:val="0"/>
          <w:sz w:val="28"/>
          <w:szCs w:val="28"/>
          <w:lang w:val="uk-UA"/>
        </w:rPr>
        <w:t>ні  49</w:t>
      </w:r>
      <w:r w:rsidR="003164B5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324724">
        <w:rPr>
          <w:rFonts w:ascii="Times New Roman" w:hAnsi="Times New Roman"/>
          <w:b w:val="0"/>
          <w:sz w:val="28"/>
          <w:szCs w:val="28"/>
          <w:lang w:val="uk-UA"/>
        </w:rPr>
        <w:t>ок</w:t>
      </w:r>
      <w:r>
        <w:rPr>
          <w:rFonts w:ascii="Times New Roman" w:hAnsi="Times New Roman"/>
          <w:b w:val="0"/>
          <w:sz w:val="28"/>
          <w:szCs w:val="28"/>
          <w:lang w:val="uk-UA"/>
        </w:rPr>
        <w:t>);</w:t>
      </w:r>
    </w:p>
    <w:p w:rsidR="00165BD3" w:rsidRDefault="00165BD3" w:rsidP="00165BD3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2.2 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земельної ділянки </w:t>
      </w:r>
      <w:r w:rsidR="00324724">
        <w:rPr>
          <w:rFonts w:ascii="Times New Roman" w:hAnsi="Times New Roman"/>
          <w:b w:val="0"/>
          <w:sz w:val="28"/>
          <w:szCs w:val="28"/>
          <w:lang w:val="uk-UA"/>
        </w:rPr>
        <w:t>712408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400</w:t>
      </w:r>
      <w:r w:rsidR="00324724"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:01:001:</w:t>
      </w:r>
      <w:r w:rsidR="003164B5"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="00324724">
        <w:rPr>
          <w:rFonts w:ascii="Times New Roman" w:hAnsi="Times New Roman"/>
          <w:b w:val="0"/>
          <w:sz w:val="28"/>
          <w:szCs w:val="28"/>
          <w:lang w:val="uk-UA"/>
        </w:rPr>
        <w:t>957</w:t>
      </w:r>
      <w:r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165BD3" w:rsidRPr="00C568D4" w:rsidRDefault="00165BD3" w:rsidP="00165BD3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2.3 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>технічн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я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 </w:t>
      </w:r>
      <w:r w:rsidRPr="00CC0DAC">
        <w:rPr>
          <w:rFonts w:ascii="Times New Roman" w:hAnsi="Times New Roman"/>
          <w:b w:val="0"/>
          <w:sz w:val="28"/>
          <w:lang w:val="uk-UA"/>
        </w:rPr>
        <w:t>нормативної грошової оцінки земельної ділянки</w:t>
      </w:r>
      <w:r>
        <w:rPr>
          <w:rFonts w:ascii="Times New Roman" w:hAnsi="Times New Roman"/>
          <w:b w:val="0"/>
          <w:sz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зберігається у </w:t>
      </w:r>
      <w:r>
        <w:rPr>
          <w:rFonts w:ascii="Times New Roman" w:hAnsi="Times New Roman"/>
          <w:b w:val="0"/>
          <w:sz w:val="28"/>
          <w:lang w:val="uk-UA"/>
        </w:rPr>
        <w:t>В</w:t>
      </w:r>
      <w:r w:rsidRPr="00C568D4">
        <w:rPr>
          <w:rFonts w:ascii="Times New Roman" w:hAnsi="Times New Roman"/>
          <w:b w:val="0"/>
          <w:sz w:val="28"/>
          <w:lang w:val="uk-UA"/>
        </w:rPr>
        <w:t>ідділі Держ</w:t>
      </w:r>
      <w:r>
        <w:rPr>
          <w:rFonts w:ascii="Times New Roman" w:hAnsi="Times New Roman"/>
          <w:b w:val="0"/>
          <w:sz w:val="28"/>
          <w:lang w:val="uk-UA"/>
        </w:rPr>
        <w:t xml:space="preserve">геокадастру  </w:t>
      </w:r>
      <w:r w:rsidRPr="00C568D4">
        <w:rPr>
          <w:rFonts w:ascii="Times New Roman" w:hAnsi="Times New Roman"/>
          <w:b w:val="0"/>
          <w:sz w:val="28"/>
          <w:lang w:val="uk-UA"/>
        </w:rPr>
        <w:t>у Тальнівському районі</w:t>
      </w:r>
      <w:r>
        <w:rPr>
          <w:rFonts w:ascii="Times New Roman" w:hAnsi="Times New Roman"/>
          <w:b w:val="0"/>
          <w:sz w:val="28"/>
          <w:lang w:val="uk-UA"/>
        </w:rPr>
        <w:t>.</w:t>
      </w:r>
    </w:p>
    <w:p w:rsidR="00165BD3" w:rsidRDefault="00165BD3" w:rsidP="00165BD3">
      <w:pPr>
        <w:pStyle w:val="a9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C0DAC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>
        <w:rPr>
          <w:sz w:val="28"/>
          <w:szCs w:val="28"/>
          <w:lang w:val="uk-UA"/>
        </w:rPr>
        <w:t>агропромислового розвитку та природних ресурсів</w:t>
      </w:r>
      <w:r w:rsidRPr="00CC0DAC">
        <w:rPr>
          <w:sz w:val="28"/>
          <w:szCs w:val="28"/>
          <w:lang w:val="uk-UA"/>
        </w:rPr>
        <w:t>.</w:t>
      </w:r>
    </w:p>
    <w:p w:rsidR="00165BD3" w:rsidRDefault="00165BD3" w:rsidP="00165BD3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4360F8" w:rsidRDefault="00165BD3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sectPr w:rsidR="004360F8" w:rsidSect="00F60405">
      <w:pgSz w:w="11906" w:h="16838"/>
      <w:pgMar w:top="284" w:right="425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952D2"/>
    <w:rsid w:val="00097067"/>
    <w:rsid w:val="000E7F7F"/>
    <w:rsid w:val="00113F78"/>
    <w:rsid w:val="00132770"/>
    <w:rsid w:val="00135D30"/>
    <w:rsid w:val="00165BD3"/>
    <w:rsid w:val="00197055"/>
    <w:rsid w:val="001C2C64"/>
    <w:rsid w:val="001D0D52"/>
    <w:rsid w:val="00207041"/>
    <w:rsid w:val="002241B7"/>
    <w:rsid w:val="00256B95"/>
    <w:rsid w:val="00283164"/>
    <w:rsid w:val="002A0838"/>
    <w:rsid w:val="002E74F9"/>
    <w:rsid w:val="003071EA"/>
    <w:rsid w:val="00307735"/>
    <w:rsid w:val="003164B5"/>
    <w:rsid w:val="00324724"/>
    <w:rsid w:val="00325A4E"/>
    <w:rsid w:val="003E2F1D"/>
    <w:rsid w:val="00435E3F"/>
    <w:rsid w:val="004360F8"/>
    <w:rsid w:val="00472FA7"/>
    <w:rsid w:val="00475CAA"/>
    <w:rsid w:val="004961EB"/>
    <w:rsid w:val="004B6D01"/>
    <w:rsid w:val="004C750E"/>
    <w:rsid w:val="004E65F1"/>
    <w:rsid w:val="004F0564"/>
    <w:rsid w:val="00526633"/>
    <w:rsid w:val="00556DA5"/>
    <w:rsid w:val="005761BE"/>
    <w:rsid w:val="00576421"/>
    <w:rsid w:val="00584EC1"/>
    <w:rsid w:val="00597916"/>
    <w:rsid w:val="005A43D4"/>
    <w:rsid w:val="005C0D57"/>
    <w:rsid w:val="00673CE4"/>
    <w:rsid w:val="006E1A55"/>
    <w:rsid w:val="00714FF0"/>
    <w:rsid w:val="00715386"/>
    <w:rsid w:val="00736D28"/>
    <w:rsid w:val="007643EE"/>
    <w:rsid w:val="00785ADC"/>
    <w:rsid w:val="007B3579"/>
    <w:rsid w:val="007B7D3E"/>
    <w:rsid w:val="007D4C8A"/>
    <w:rsid w:val="007F3CD3"/>
    <w:rsid w:val="008242D1"/>
    <w:rsid w:val="00825256"/>
    <w:rsid w:val="00864DD9"/>
    <w:rsid w:val="008720AD"/>
    <w:rsid w:val="008950A0"/>
    <w:rsid w:val="00905C43"/>
    <w:rsid w:val="00923699"/>
    <w:rsid w:val="009265A4"/>
    <w:rsid w:val="00933E21"/>
    <w:rsid w:val="00960047"/>
    <w:rsid w:val="00960BAA"/>
    <w:rsid w:val="0097447D"/>
    <w:rsid w:val="0098201A"/>
    <w:rsid w:val="009826C0"/>
    <w:rsid w:val="009A03CD"/>
    <w:rsid w:val="009C4B04"/>
    <w:rsid w:val="009E4838"/>
    <w:rsid w:val="009F7871"/>
    <w:rsid w:val="00A14430"/>
    <w:rsid w:val="00A75DCE"/>
    <w:rsid w:val="00A76C97"/>
    <w:rsid w:val="00A84912"/>
    <w:rsid w:val="00AC0F37"/>
    <w:rsid w:val="00AD1544"/>
    <w:rsid w:val="00B07FC5"/>
    <w:rsid w:val="00B20E07"/>
    <w:rsid w:val="00B50BD6"/>
    <w:rsid w:val="00B742F0"/>
    <w:rsid w:val="00B93BCB"/>
    <w:rsid w:val="00C10EC8"/>
    <w:rsid w:val="00C15F64"/>
    <w:rsid w:val="00C31280"/>
    <w:rsid w:val="00C535C8"/>
    <w:rsid w:val="00C568D4"/>
    <w:rsid w:val="00C615D3"/>
    <w:rsid w:val="00CB769C"/>
    <w:rsid w:val="00CC057E"/>
    <w:rsid w:val="00CC0DAC"/>
    <w:rsid w:val="00CC34B5"/>
    <w:rsid w:val="00CE4479"/>
    <w:rsid w:val="00CE5741"/>
    <w:rsid w:val="00D04A9D"/>
    <w:rsid w:val="00D251B2"/>
    <w:rsid w:val="00D261C2"/>
    <w:rsid w:val="00D37320"/>
    <w:rsid w:val="00D45733"/>
    <w:rsid w:val="00D46AFC"/>
    <w:rsid w:val="00D47F8A"/>
    <w:rsid w:val="00D72656"/>
    <w:rsid w:val="00D80C41"/>
    <w:rsid w:val="00D9169D"/>
    <w:rsid w:val="00DC77B2"/>
    <w:rsid w:val="00E17383"/>
    <w:rsid w:val="00E754D3"/>
    <w:rsid w:val="00EA074A"/>
    <w:rsid w:val="00EE0101"/>
    <w:rsid w:val="00EE33B0"/>
    <w:rsid w:val="00F27730"/>
    <w:rsid w:val="00F60405"/>
    <w:rsid w:val="00FA1154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F08F2-F2EE-4E3D-ADA2-05B96D5F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1584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7</cp:revision>
  <cp:lastPrinted>2016-01-21T08:30:00Z</cp:lastPrinted>
  <dcterms:created xsi:type="dcterms:W3CDTF">2009-02-10T02:31:00Z</dcterms:created>
  <dcterms:modified xsi:type="dcterms:W3CDTF">2016-02-05T06:35:00Z</dcterms:modified>
</cp:coreProperties>
</file>