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8" w:rsidRPr="00E66E68" w:rsidRDefault="009B3778" w:rsidP="009B377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66E68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778" w:rsidRPr="00E66E68" w:rsidRDefault="009B3778" w:rsidP="009B3778">
      <w:pPr>
        <w:pStyle w:val="aa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9B3778" w:rsidRPr="00E66E68" w:rsidRDefault="009B3778" w:rsidP="009B37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E66E68">
        <w:rPr>
          <w:rFonts w:ascii="Times New Roman" w:hAnsi="Times New Roman" w:cs="Times New Roman"/>
          <w:b/>
          <w:bCs/>
          <w:sz w:val="40"/>
          <w:szCs w:val="40"/>
        </w:rPr>
        <w:t>Черкаської</w:t>
      </w:r>
      <w:proofErr w:type="spellEnd"/>
      <w:r w:rsidRPr="00E66E6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E66E68">
        <w:rPr>
          <w:rFonts w:ascii="Times New Roman" w:hAnsi="Times New Roman" w:cs="Times New Roman"/>
          <w:b/>
          <w:bCs/>
          <w:sz w:val="40"/>
          <w:szCs w:val="40"/>
        </w:rPr>
        <w:t>області</w:t>
      </w:r>
      <w:proofErr w:type="spellEnd"/>
    </w:p>
    <w:p w:rsidR="009B3778" w:rsidRPr="00E66E68" w:rsidRDefault="009B3778" w:rsidP="009B3778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E66E6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E66E6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E66E68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9B3778" w:rsidRPr="00A410D5" w:rsidRDefault="009B3778" w:rsidP="009B3778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410D5">
        <w:rPr>
          <w:rFonts w:ascii="Times New Roman" w:hAnsi="Times New Roman" w:cs="Times New Roman"/>
          <w:sz w:val="28"/>
          <w:szCs w:val="28"/>
          <w:u w:val="single"/>
          <w:lang w:val="uk-UA"/>
        </w:rPr>
        <w:t>29.01.2016</w:t>
      </w:r>
      <w:r w:rsidRPr="00E66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66E6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3-26/VII</w:t>
      </w:r>
    </w:p>
    <w:p w:rsidR="00AF2ED2" w:rsidRDefault="00AF2ED2" w:rsidP="009265A4">
      <w:pPr>
        <w:ind w:right="58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65A4" w:rsidRPr="009265A4" w:rsidRDefault="009265A4" w:rsidP="000710BD">
      <w:pPr>
        <w:spacing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26633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земельної ділянки</w:t>
      </w:r>
      <w:r w:rsidR="000710BD">
        <w:rPr>
          <w:rFonts w:ascii="Times New Roman" w:hAnsi="Times New Roman" w:cs="Times New Roman"/>
          <w:sz w:val="28"/>
          <w:szCs w:val="28"/>
          <w:lang w:val="uk-UA"/>
        </w:rPr>
        <w:t xml:space="preserve"> площею – 0,8500 га, для ведення особистого селянського господарства гр. Гарасим М</w:t>
      </w:r>
      <w:r w:rsidR="00E120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10BD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E120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10BD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в </w:t>
      </w:r>
      <w:proofErr w:type="spellStart"/>
      <w:r w:rsidR="000710BD">
        <w:rPr>
          <w:rFonts w:ascii="Times New Roman" w:hAnsi="Times New Roman" w:cs="Times New Roman"/>
          <w:sz w:val="28"/>
          <w:szCs w:val="28"/>
          <w:lang w:val="uk-UA"/>
        </w:rPr>
        <w:t>адмінмежах</w:t>
      </w:r>
      <w:proofErr w:type="spellEnd"/>
      <w:r w:rsidR="00071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10BD">
        <w:rPr>
          <w:rFonts w:ascii="Times New Roman" w:hAnsi="Times New Roman" w:cs="Times New Roman"/>
          <w:sz w:val="28"/>
          <w:szCs w:val="28"/>
          <w:lang w:val="uk-UA"/>
        </w:rPr>
        <w:t>Білашківської</w:t>
      </w:r>
      <w:proofErr w:type="spellEnd"/>
      <w:r w:rsidR="000710B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</w:p>
    <w:p w:rsidR="009265A4" w:rsidRPr="009265A4" w:rsidRDefault="009265A4" w:rsidP="000710B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283164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283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кодексу України та пункту 21 статті 43, статті 59 Закону України «Про місцеве самоврядування в Україні», </w:t>
      </w:r>
      <w:r w:rsidR="000710BD" w:rsidRPr="0031086A">
        <w:rPr>
          <w:rFonts w:ascii="Times New Roman" w:hAnsi="Times New Roman" w:cs="Times New Roman"/>
          <w:sz w:val="28"/>
          <w:szCs w:val="28"/>
          <w:lang w:val="uk-UA"/>
        </w:rPr>
        <w:t>статті 23 Закону України «Про оцінку земель», Порядку нормативної грошової оцінки земель сільськогосподарського призначення 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аграрних наук від 27.01.2006 № 18/15/21/11, зареєстровано в Міністерстві юстиції України 05.04.2006 за № 388/12262,</w:t>
      </w:r>
      <w:r w:rsidR="000710BD"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</w:t>
      </w:r>
      <w:r w:rsidR="000710BD">
        <w:rPr>
          <w:rFonts w:ascii="Times New Roman" w:hAnsi="Times New Roman" w:cs="Times New Roman"/>
          <w:sz w:val="28"/>
          <w:szCs w:val="28"/>
          <w:lang w:val="uk-UA"/>
        </w:rPr>
        <w:t xml:space="preserve"> заяву Гарасим М.Ф. та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>технічну документацію з нормативної грошової оцінки земельної ділянки</w:t>
      </w:r>
      <w:r w:rsidR="009F7871">
        <w:rPr>
          <w:rFonts w:ascii="Times New Roman" w:hAnsi="Times New Roman" w:cs="Times New Roman"/>
          <w:sz w:val="28"/>
          <w:szCs w:val="28"/>
          <w:lang w:val="uk-UA"/>
        </w:rPr>
        <w:t xml:space="preserve"> площею – </w:t>
      </w:r>
      <w:r w:rsidR="004E4623">
        <w:rPr>
          <w:rFonts w:ascii="Times New Roman" w:hAnsi="Times New Roman" w:cs="Times New Roman"/>
          <w:sz w:val="28"/>
          <w:szCs w:val="28"/>
          <w:lang w:val="uk-UA"/>
        </w:rPr>
        <w:t>0,85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8950A0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0710B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ТОВ «Земельно-кадастрове бюро</w:t>
      </w:r>
      <w:r w:rsidR="008950A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>, враховуючи позитивн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від 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14FF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B50BD6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4E4623">
        <w:rPr>
          <w:rFonts w:ascii="Times New Roman" w:hAnsi="Times New Roman" w:cs="Times New Roman"/>
          <w:sz w:val="28"/>
          <w:szCs w:val="28"/>
          <w:lang w:val="uk-UA"/>
        </w:rPr>
        <w:t>66</w:t>
      </w:r>
      <w:r w:rsidR="000710BD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агропромислового комплексу та природних ресурсів</w:t>
      </w:r>
      <w:r w:rsidR="000024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 w:rsidR="000710BD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9265A4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9265A4">
        <w:rPr>
          <w:sz w:val="28"/>
          <w:szCs w:val="28"/>
          <w:lang w:val="uk-UA"/>
        </w:rPr>
        <w:t xml:space="preserve">Затвердити </w:t>
      </w:r>
      <w:r w:rsidR="0000248A">
        <w:rPr>
          <w:sz w:val="28"/>
          <w:szCs w:val="28"/>
          <w:lang w:val="uk-UA"/>
        </w:rPr>
        <w:t xml:space="preserve">технічну документацію з </w:t>
      </w:r>
      <w:r w:rsidR="0097447D">
        <w:rPr>
          <w:sz w:val="28"/>
          <w:szCs w:val="28"/>
          <w:lang w:val="uk-UA"/>
        </w:rPr>
        <w:t xml:space="preserve">нормативної грошової оцінки земельної ділянки площею – </w:t>
      </w:r>
      <w:r w:rsidR="004E4623">
        <w:rPr>
          <w:sz w:val="28"/>
          <w:szCs w:val="28"/>
          <w:lang w:val="uk-UA"/>
        </w:rPr>
        <w:t>0,85</w:t>
      </w:r>
      <w:r w:rsidR="00CB769C">
        <w:rPr>
          <w:sz w:val="28"/>
          <w:szCs w:val="28"/>
          <w:lang w:val="uk-UA"/>
        </w:rPr>
        <w:t>00</w:t>
      </w:r>
      <w:r w:rsidR="0097447D">
        <w:rPr>
          <w:sz w:val="28"/>
          <w:szCs w:val="28"/>
          <w:lang w:val="uk-UA"/>
        </w:rPr>
        <w:t xml:space="preserve"> га, для ведення особистого селянського господарства гр. </w:t>
      </w:r>
      <w:r w:rsidR="004E4623">
        <w:rPr>
          <w:sz w:val="28"/>
          <w:szCs w:val="28"/>
          <w:lang w:val="uk-UA"/>
        </w:rPr>
        <w:t>Гарасим Марії Федорівни</w:t>
      </w:r>
      <w:r w:rsidR="0097447D">
        <w:rPr>
          <w:sz w:val="28"/>
          <w:szCs w:val="28"/>
          <w:lang w:val="uk-UA"/>
        </w:rPr>
        <w:t>, яка розташована за адресою: Черкаська область, Тальнівський район, адміністративні межі Білашківської сільської ради, за межами населеного пункту</w:t>
      </w:r>
      <w:r w:rsidR="00A05048">
        <w:rPr>
          <w:sz w:val="28"/>
          <w:szCs w:val="28"/>
          <w:lang w:val="uk-UA"/>
        </w:rPr>
        <w:t>.</w:t>
      </w:r>
      <w:r w:rsidR="009F7871">
        <w:rPr>
          <w:sz w:val="28"/>
          <w:szCs w:val="28"/>
          <w:lang w:val="uk-UA"/>
        </w:rPr>
        <w:t xml:space="preserve"> </w:t>
      </w:r>
    </w:p>
    <w:p w:rsidR="00A05048" w:rsidRPr="00A05048" w:rsidRDefault="00CC0DAC" w:rsidP="00CC0DAC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lang w:val="uk-UA"/>
        </w:rPr>
      </w:pPr>
      <w:r w:rsidRPr="00C568D4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 w:rsidR="00A05048"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A05048" w:rsidRDefault="00A05048" w:rsidP="00A05048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2.1 вартість нормативної грошової оцінки земельної ділянки з урахуванням коефіцієнту індексації 3,997 на дату оцінки 01.10.2</w:t>
      </w:r>
      <w:r w:rsidR="00B0399F">
        <w:rPr>
          <w:rFonts w:ascii="Times New Roman" w:hAnsi="Times New Roman"/>
          <w:b w:val="0"/>
          <w:sz w:val="28"/>
          <w:szCs w:val="28"/>
          <w:lang w:val="uk-UA"/>
        </w:rPr>
        <w:t>0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15 року становить 21908,50 </w:t>
      </w:r>
      <w:proofErr w:type="spellStart"/>
      <w:r>
        <w:rPr>
          <w:rFonts w:ascii="Times New Roman" w:hAnsi="Times New Roman"/>
          <w:b w:val="0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 xml:space="preserve"> (двадцять одна тисяча дев’ятсот вісім гривень 50 копійок);</w:t>
      </w:r>
    </w:p>
    <w:p w:rsidR="00A05048" w:rsidRDefault="00A05048" w:rsidP="00A05048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2.2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 xml:space="preserve">кадастровий номер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земельної ділянки </w:t>
      </w:r>
      <w:r w:rsidRPr="00A05048">
        <w:rPr>
          <w:rFonts w:ascii="Times New Roman" w:hAnsi="Times New Roman"/>
          <w:b w:val="0"/>
          <w:sz w:val="28"/>
          <w:szCs w:val="28"/>
          <w:lang w:val="uk-UA"/>
        </w:rPr>
        <w:t>7124080400:01:001:0735</w:t>
      </w:r>
      <w:r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A05048" w:rsidRPr="00C568D4" w:rsidRDefault="00A05048" w:rsidP="00A05048">
      <w:pPr>
        <w:pStyle w:val="a4"/>
        <w:ind w:right="-1" w:firstLine="567"/>
        <w:jc w:val="both"/>
        <w:rPr>
          <w:rFonts w:ascii="Times New Roman" w:hAnsi="Times New Roman"/>
          <w:b w:val="0"/>
          <w:sz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2.3 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>технічн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Pr="00CC0DAC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C568D4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 </w:t>
      </w:r>
      <w:r w:rsidRPr="00CC0DAC">
        <w:rPr>
          <w:rFonts w:ascii="Times New Roman" w:hAnsi="Times New Roman"/>
          <w:b w:val="0"/>
          <w:sz w:val="28"/>
          <w:lang w:val="uk-UA"/>
        </w:rPr>
        <w:t>нормативної грошової оцінки земельної ділянки</w:t>
      </w:r>
      <w:r w:rsidR="00A04F96">
        <w:rPr>
          <w:rFonts w:ascii="Times New Roman" w:hAnsi="Times New Roman"/>
          <w:b w:val="0"/>
          <w:sz w:val="28"/>
          <w:lang w:val="uk-UA"/>
        </w:rPr>
        <w:t xml:space="preserve">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зберігається у </w:t>
      </w:r>
      <w:r>
        <w:rPr>
          <w:rFonts w:ascii="Times New Roman" w:hAnsi="Times New Roman"/>
          <w:b w:val="0"/>
          <w:sz w:val="28"/>
          <w:lang w:val="uk-UA"/>
        </w:rPr>
        <w:t>В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ідділі </w:t>
      </w:r>
      <w:proofErr w:type="spellStart"/>
      <w:r w:rsidRPr="00C568D4">
        <w:rPr>
          <w:rFonts w:ascii="Times New Roman" w:hAnsi="Times New Roman"/>
          <w:b w:val="0"/>
          <w:sz w:val="28"/>
          <w:lang w:val="uk-UA"/>
        </w:rPr>
        <w:t>Держ</w:t>
      </w:r>
      <w:r>
        <w:rPr>
          <w:rFonts w:ascii="Times New Roman" w:hAnsi="Times New Roman"/>
          <w:b w:val="0"/>
          <w:sz w:val="28"/>
          <w:lang w:val="uk-UA"/>
        </w:rPr>
        <w:t>геокадастру</w:t>
      </w:r>
      <w:proofErr w:type="spellEnd"/>
      <w:r>
        <w:rPr>
          <w:rFonts w:ascii="Times New Roman" w:hAnsi="Times New Roman"/>
          <w:b w:val="0"/>
          <w:sz w:val="28"/>
          <w:lang w:val="uk-UA"/>
        </w:rPr>
        <w:t xml:space="preserve">  </w:t>
      </w:r>
      <w:r w:rsidRPr="00C568D4">
        <w:rPr>
          <w:rFonts w:ascii="Times New Roman" w:hAnsi="Times New Roman"/>
          <w:b w:val="0"/>
          <w:sz w:val="28"/>
          <w:lang w:val="uk-UA"/>
        </w:rPr>
        <w:t xml:space="preserve">у </w:t>
      </w:r>
      <w:proofErr w:type="spellStart"/>
      <w:r w:rsidRPr="00C568D4">
        <w:rPr>
          <w:rFonts w:ascii="Times New Roman" w:hAnsi="Times New Roman"/>
          <w:b w:val="0"/>
          <w:sz w:val="28"/>
          <w:lang w:val="uk-UA"/>
        </w:rPr>
        <w:t>Тальнівському</w:t>
      </w:r>
      <w:proofErr w:type="spellEnd"/>
      <w:r w:rsidRPr="00C568D4">
        <w:rPr>
          <w:rFonts w:ascii="Times New Roman" w:hAnsi="Times New Roman"/>
          <w:b w:val="0"/>
          <w:sz w:val="28"/>
          <w:lang w:val="uk-UA"/>
        </w:rPr>
        <w:t xml:space="preserve"> районі</w:t>
      </w:r>
      <w:r>
        <w:rPr>
          <w:rFonts w:ascii="Times New Roman" w:hAnsi="Times New Roman"/>
          <w:b w:val="0"/>
          <w:sz w:val="28"/>
          <w:lang w:val="uk-UA"/>
        </w:rPr>
        <w:t>.</w:t>
      </w:r>
    </w:p>
    <w:p w:rsidR="00A05048" w:rsidRDefault="00A05048" w:rsidP="00A05048">
      <w:pPr>
        <w:pStyle w:val="a9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C0DAC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>агропромислового розвитку та природних ресурсів</w:t>
      </w:r>
      <w:r w:rsidRPr="00CC0DAC">
        <w:rPr>
          <w:sz w:val="28"/>
          <w:szCs w:val="28"/>
          <w:lang w:val="uk-UA"/>
        </w:rPr>
        <w:t>.</w:t>
      </w:r>
    </w:p>
    <w:p w:rsidR="00207041" w:rsidRDefault="00207041" w:rsidP="00207041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9B3778" w:rsidRDefault="009265A4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    </w:t>
      </w:r>
      <w:r w:rsidR="00CC0DA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265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CB769C">
        <w:rPr>
          <w:rFonts w:ascii="Times New Roman" w:hAnsi="Times New Roman" w:cs="Times New Roman"/>
          <w:sz w:val="28"/>
          <w:szCs w:val="28"/>
          <w:lang w:val="uk-UA"/>
        </w:rPr>
        <w:t>В.Любомська</w:t>
      </w:r>
    </w:p>
    <w:p w:rsidR="009B3778" w:rsidRDefault="009B3778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3778" w:rsidSect="009B3778">
      <w:pgSz w:w="11906" w:h="16838"/>
      <w:pgMar w:top="284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610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169FB"/>
    <w:rsid w:val="000710BD"/>
    <w:rsid w:val="00097067"/>
    <w:rsid w:val="000E3D0D"/>
    <w:rsid w:val="000E7F7F"/>
    <w:rsid w:val="00113F78"/>
    <w:rsid w:val="00132770"/>
    <w:rsid w:val="00135D30"/>
    <w:rsid w:val="00197055"/>
    <w:rsid w:val="001C2C64"/>
    <w:rsid w:val="001D0D52"/>
    <w:rsid w:val="00207041"/>
    <w:rsid w:val="002241B7"/>
    <w:rsid w:val="00244692"/>
    <w:rsid w:val="00256B95"/>
    <w:rsid w:val="00283164"/>
    <w:rsid w:val="002E74F9"/>
    <w:rsid w:val="00307735"/>
    <w:rsid w:val="00325A4E"/>
    <w:rsid w:val="003B76F9"/>
    <w:rsid w:val="003E2F1D"/>
    <w:rsid w:val="004360F8"/>
    <w:rsid w:val="00472FA7"/>
    <w:rsid w:val="004961EB"/>
    <w:rsid w:val="004B6D01"/>
    <w:rsid w:val="004C750E"/>
    <w:rsid w:val="004E4623"/>
    <w:rsid w:val="004E65F1"/>
    <w:rsid w:val="004F0564"/>
    <w:rsid w:val="00526633"/>
    <w:rsid w:val="00556DA5"/>
    <w:rsid w:val="005761BE"/>
    <w:rsid w:val="00576421"/>
    <w:rsid w:val="00584EC1"/>
    <w:rsid w:val="00597916"/>
    <w:rsid w:val="005A43D4"/>
    <w:rsid w:val="00673CE4"/>
    <w:rsid w:val="006E1A55"/>
    <w:rsid w:val="006F6338"/>
    <w:rsid w:val="00714FF0"/>
    <w:rsid w:val="00715386"/>
    <w:rsid w:val="00736D28"/>
    <w:rsid w:val="007643EE"/>
    <w:rsid w:val="00766360"/>
    <w:rsid w:val="00785ADC"/>
    <w:rsid w:val="007B3579"/>
    <w:rsid w:val="007B7D3E"/>
    <w:rsid w:val="007D4C8A"/>
    <w:rsid w:val="008242D1"/>
    <w:rsid w:val="00825256"/>
    <w:rsid w:val="00864DD9"/>
    <w:rsid w:val="008720AD"/>
    <w:rsid w:val="008950A0"/>
    <w:rsid w:val="00905C43"/>
    <w:rsid w:val="00923699"/>
    <w:rsid w:val="009265A4"/>
    <w:rsid w:val="00933E21"/>
    <w:rsid w:val="00960047"/>
    <w:rsid w:val="00960BAA"/>
    <w:rsid w:val="0097447D"/>
    <w:rsid w:val="0098201A"/>
    <w:rsid w:val="009A03CD"/>
    <w:rsid w:val="009B3778"/>
    <w:rsid w:val="009C4B04"/>
    <w:rsid w:val="009E4838"/>
    <w:rsid w:val="009F7871"/>
    <w:rsid w:val="00A04F96"/>
    <w:rsid w:val="00A05048"/>
    <w:rsid w:val="00A108EC"/>
    <w:rsid w:val="00A14430"/>
    <w:rsid w:val="00A76C97"/>
    <w:rsid w:val="00A84912"/>
    <w:rsid w:val="00AC0F37"/>
    <w:rsid w:val="00AD1544"/>
    <w:rsid w:val="00AF2ED2"/>
    <w:rsid w:val="00B0399F"/>
    <w:rsid w:val="00B07FC5"/>
    <w:rsid w:val="00B20E07"/>
    <w:rsid w:val="00B50BD6"/>
    <w:rsid w:val="00B767DA"/>
    <w:rsid w:val="00B93BCB"/>
    <w:rsid w:val="00BF326D"/>
    <w:rsid w:val="00C10EC8"/>
    <w:rsid w:val="00C521FD"/>
    <w:rsid w:val="00C535C8"/>
    <w:rsid w:val="00C568D4"/>
    <w:rsid w:val="00C615D3"/>
    <w:rsid w:val="00CA0854"/>
    <w:rsid w:val="00CB769C"/>
    <w:rsid w:val="00CC057E"/>
    <w:rsid w:val="00CC0DAC"/>
    <w:rsid w:val="00CC34B5"/>
    <w:rsid w:val="00CD3D16"/>
    <w:rsid w:val="00CE4479"/>
    <w:rsid w:val="00CE5741"/>
    <w:rsid w:val="00D04A9D"/>
    <w:rsid w:val="00D251B2"/>
    <w:rsid w:val="00D261C2"/>
    <w:rsid w:val="00D37320"/>
    <w:rsid w:val="00D47F8A"/>
    <w:rsid w:val="00D80C41"/>
    <w:rsid w:val="00D9169D"/>
    <w:rsid w:val="00D96F78"/>
    <w:rsid w:val="00E1207F"/>
    <w:rsid w:val="00E17383"/>
    <w:rsid w:val="00E754D3"/>
    <w:rsid w:val="00EA074A"/>
    <w:rsid w:val="00EA76B4"/>
    <w:rsid w:val="00EA78D3"/>
    <w:rsid w:val="00EC32A5"/>
    <w:rsid w:val="00ED663A"/>
    <w:rsid w:val="00EE33B0"/>
    <w:rsid w:val="00F27730"/>
    <w:rsid w:val="00F33DC6"/>
    <w:rsid w:val="00F4566F"/>
    <w:rsid w:val="00FA1154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33906-D40A-48A4-80B1-49B06F02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36</cp:revision>
  <cp:lastPrinted>2016-01-21T08:24:00Z</cp:lastPrinted>
  <dcterms:created xsi:type="dcterms:W3CDTF">2015-06-08T12:14:00Z</dcterms:created>
  <dcterms:modified xsi:type="dcterms:W3CDTF">2016-02-05T06:31:00Z</dcterms:modified>
</cp:coreProperties>
</file>