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77" w:rsidRPr="00E66E68" w:rsidRDefault="00C67C77" w:rsidP="00C67C77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544195" cy="729615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C77" w:rsidRPr="00E66E68" w:rsidRDefault="00C67C77" w:rsidP="00C67C77">
      <w:pPr>
        <w:pStyle w:val="a6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C67C77" w:rsidRPr="00E66E68" w:rsidRDefault="00C67C77" w:rsidP="00C67C7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proofErr w:type="spellStart"/>
      <w:r w:rsidRPr="00E66E68">
        <w:rPr>
          <w:rFonts w:ascii="Times New Roman" w:hAnsi="Times New Roman"/>
          <w:b/>
          <w:bCs/>
          <w:sz w:val="40"/>
          <w:szCs w:val="40"/>
        </w:rPr>
        <w:t>Черкаської</w:t>
      </w:r>
      <w:proofErr w:type="spellEnd"/>
      <w:r w:rsidRPr="00E66E68">
        <w:rPr>
          <w:rFonts w:ascii="Times New Roman" w:hAnsi="Times New Roman"/>
          <w:b/>
          <w:bCs/>
          <w:sz w:val="40"/>
          <w:szCs w:val="40"/>
        </w:rPr>
        <w:t xml:space="preserve"> </w:t>
      </w:r>
      <w:proofErr w:type="spellStart"/>
      <w:r w:rsidRPr="00E66E68">
        <w:rPr>
          <w:rFonts w:ascii="Times New Roman" w:hAnsi="Times New Roman"/>
          <w:b/>
          <w:bCs/>
          <w:sz w:val="40"/>
          <w:szCs w:val="40"/>
        </w:rPr>
        <w:t>області</w:t>
      </w:r>
      <w:proofErr w:type="spellEnd"/>
    </w:p>
    <w:p w:rsidR="00C67C77" w:rsidRPr="00F379CA" w:rsidRDefault="00C67C77" w:rsidP="00C67C77">
      <w:pPr>
        <w:pStyle w:val="9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F379C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F379C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F379C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C67C77" w:rsidRPr="00C678DB" w:rsidRDefault="00C67C77" w:rsidP="00C67C77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678DB">
        <w:rPr>
          <w:rFonts w:ascii="Times New Roman" w:hAnsi="Times New Roman" w:cs="Times New Roman"/>
          <w:sz w:val="28"/>
          <w:szCs w:val="28"/>
          <w:u w:val="single"/>
          <w:lang w:val="uk-UA"/>
        </w:rPr>
        <w:t>29.01.2016</w:t>
      </w:r>
      <w:r w:rsidRPr="00C678D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№ </w:t>
      </w:r>
      <w:r w:rsidRPr="00C678DB">
        <w:rPr>
          <w:rFonts w:ascii="Times New Roman" w:hAnsi="Times New Roman" w:cs="Times New Roman"/>
          <w:sz w:val="28"/>
          <w:szCs w:val="28"/>
          <w:u w:val="single"/>
          <w:lang w:val="uk-UA"/>
        </w:rPr>
        <w:t>3-</w:t>
      </w:r>
      <w:r w:rsidR="00C678DB" w:rsidRPr="00C678DB">
        <w:rPr>
          <w:rFonts w:ascii="Times New Roman" w:hAnsi="Times New Roman" w:cs="Times New Roman"/>
          <w:sz w:val="28"/>
          <w:szCs w:val="28"/>
          <w:u w:val="single"/>
          <w:lang w:val="uk-UA"/>
        </w:rPr>
        <w:t>11</w:t>
      </w:r>
      <w:r w:rsidRPr="00C678DB">
        <w:rPr>
          <w:rFonts w:ascii="Times New Roman" w:hAnsi="Times New Roman" w:cs="Times New Roman"/>
          <w:sz w:val="28"/>
          <w:szCs w:val="28"/>
          <w:u w:val="single"/>
          <w:lang w:val="uk-UA"/>
        </w:rPr>
        <w:t>/VII</w:t>
      </w:r>
    </w:p>
    <w:p w:rsidR="0087673E" w:rsidRPr="00A6433D" w:rsidRDefault="0087673E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6BD2" w:rsidRDefault="00D36BD2" w:rsidP="00D36BD2">
      <w:pPr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районної програми імунопрофілактики та захисту населення від інфекційних хвороб на 2010-2015 роки</w:t>
      </w:r>
    </w:p>
    <w:p w:rsidR="00D36BD2" w:rsidRDefault="00D36BD2" w:rsidP="00D36BD2">
      <w:pPr>
        <w:spacing w:after="0" w:line="240" w:lineRule="auto"/>
        <w:rPr>
          <w:rFonts w:ascii="Times New Roman" w:hAnsi="Times New Roman" w:cs="Times New Roman"/>
          <w:sz w:val="20"/>
          <w:szCs w:val="28"/>
          <w:lang w:val="uk-UA"/>
        </w:rPr>
      </w:pPr>
    </w:p>
    <w:p w:rsidR="00D36BD2" w:rsidRDefault="00D36BD2" w:rsidP="00D36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16 частини 1 статті 43, статті 59 Закону України «Про місцеве самоврядування в Україні», 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врахувавши висновки постійної комісії районної ради з </w:t>
      </w:r>
      <w:r w:rsidR="005029F9">
        <w:rPr>
          <w:rFonts w:ascii="Times New Roman" w:hAnsi="Times New Roman" w:cs="Times New Roman"/>
          <w:sz w:val="28"/>
          <w:szCs w:val="28"/>
          <w:lang w:val="uk-UA"/>
        </w:rPr>
        <w:t>соціальних та гуманітарних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>, районна рада   ВИРІШИЛА:</w:t>
      </w:r>
    </w:p>
    <w:p w:rsidR="00D36BD2" w:rsidRDefault="00D36BD2" w:rsidP="00D36BD2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36BD2" w:rsidRDefault="00D36BD2" w:rsidP="00D36B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1. Інформацію головного лікаря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центральної районної лікарні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Майсюка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про хід виконання районної програми імунопрофілактики та захисту населення від інфекційних хвороб на 2010-2015 роки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(далі - Програма), затвердженої рішенням районної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від 17.12.2010 № 2-7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взяти до відома.</w:t>
      </w:r>
    </w:p>
    <w:p w:rsidR="00D36BD2" w:rsidRDefault="00D36BD2" w:rsidP="00D36B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9E53BE"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Відмітити, що виконавцями, вказаними в Програмі, проводилась робота </w:t>
      </w:r>
      <w:r w:rsidR="009E53BE">
        <w:rPr>
          <w:rFonts w:ascii="Times New Roman" w:hAnsi="Times New Roman" w:cs="Times New Roman"/>
          <w:sz w:val="28"/>
          <w:szCs w:val="28"/>
          <w:lang w:val="uk-UA"/>
        </w:rPr>
        <w:t>з її реалізації</w:t>
      </w:r>
      <w:r w:rsidR="009E53BE" w:rsidRPr="00A643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6BD2" w:rsidRDefault="00D36BD2" w:rsidP="00D36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Запропонувати районній державній адміністрації спільно з  іншими виконавцями :</w:t>
      </w:r>
    </w:p>
    <w:p w:rsidR="00D36BD2" w:rsidRDefault="00D36BD2" w:rsidP="00D36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 Продовжити роботу з реалізації завдань і заходів передбачених Програмою.</w:t>
      </w:r>
    </w:p>
    <w:p w:rsidR="00D36BD2" w:rsidRDefault="00D36BD2" w:rsidP="00D36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  Забезпечити контроль за проведенням санітарно-освітньої роботи з питань здорового способу життя та профілактики інфекцій.</w:t>
      </w:r>
    </w:p>
    <w:p w:rsidR="00D36BD2" w:rsidRDefault="00D36BD2" w:rsidP="00D36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Продовжити дію Програми на період 2016 року до розроблення відповідної Програми на наступний період і подання її на затвердження в установленому порядку.</w:t>
      </w:r>
    </w:p>
    <w:p w:rsidR="00D36BD2" w:rsidRDefault="00D36BD2" w:rsidP="00D36BD2">
      <w:pPr>
        <w:tabs>
          <w:tab w:val="left" w:pos="0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Внести зміни до рішення районної ради від 17.12.2010 №2-7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районну програму імунопрофілактики та захисту населення від інфекційних </w:t>
      </w:r>
      <w:r w:rsidR="00024302">
        <w:rPr>
          <w:rFonts w:ascii="Times New Roman" w:hAnsi="Times New Roman" w:cs="Times New Roman"/>
          <w:sz w:val="28"/>
          <w:szCs w:val="28"/>
          <w:lang w:val="uk-UA"/>
        </w:rPr>
        <w:t xml:space="preserve">хвороб </w:t>
      </w:r>
      <w:r>
        <w:rPr>
          <w:rFonts w:ascii="Times New Roman" w:hAnsi="Times New Roman" w:cs="Times New Roman"/>
          <w:sz w:val="28"/>
          <w:szCs w:val="28"/>
          <w:lang w:val="uk-UA"/>
        </w:rPr>
        <w:t>на 2010-2015 роки», а саме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назві, тексті рішення та в тексті Програми, слова та цифри «на 2010-2015 роки» замінити на слова та цифри «на 2010-2016 роки».</w:t>
      </w:r>
    </w:p>
    <w:p w:rsidR="00D36BD2" w:rsidRDefault="00D36BD2" w:rsidP="00D36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Контроль за виконанням рішення покласти на постійну комісію районної ради з соціальних та гуманітарних питань.</w:t>
      </w:r>
    </w:p>
    <w:p w:rsidR="0087673E" w:rsidRPr="00A6433D" w:rsidRDefault="0087673E" w:rsidP="00C8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7C77" w:rsidRDefault="00C67C77" w:rsidP="00C8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6A95" w:rsidRDefault="0087673E" w:rsidP="00C67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Pr="00A6433D">
        <w:rPr>
          <w:rFonts w:ascii="Times New Roman" w:hAnsi="Times New Roman" w:cs="Times New Roman"/>
          <w:sz w:val="28"/>
          <w:szCs w:val="28"/>
        </w:rPr>
        <w:t>олов</w:t>
      </w:r>
      <w:proofErr w:type="spellEnd"/>
      <w:r w:rsidRPr="00A6433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64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33D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A6433D">
        <w:rPr>
          <w:rFonts w:ascii="Times New Roman" w:hAnsi="Times New Roman" w:cs="Times New Roman"/>
          <w:sz w:val="28"/>
          <w:szCs w:val="28"/>
        </w:rPr>
        <w:t xml:space="preserve"> ради       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A6433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67C7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A6433D">
        <w:rPr>
          <w:rFonts w:ascii="Times New Roman" w:hAnsi="Times New Roman" w:cs="Times New Roman"/>
          <w:sz w:val="28"/>
          <w:szCs w:val="28"/>
        </w:rPr>
        <w:t xml:space="preserve">      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6433D">
        <w:rPr>
          <w:rFonts w:ascii="Times New Roman" w:hAnsi="Times New Roman" w:cs="Times New Roman"/>
          <w:sz w:val="28"/>
          <w:szCs w:val="28"/>
        </w:rPr>
        <w:t xml:space="preserve">     </w:t>
      </w:r>
      <w:r w:rsidR="008C773A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8C773A">
        <w:rPr>
          <w:rFonts w:ascii="Times New Roman" w:hAnsi="Times New Roman" w:cs="Times New Roman"/>
          <w:sz w:val="28"/>
          <w:szCs w:val="28"/>
          <w:lang w:val="uk-UA"/>
        </w:rPr>
        <w:t>Любомська</w:t>
      </w:r>
      <w:proofErr w:type="spellEnd"/>
    </w:p>
    <w:p w:rsidR="00C67C77" w:rsidRDefault="00C67C77" w:rsidP="00C67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7C77" w:rsidRDefault="00C67C77" w:rsidP="00C67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7C77" w:rsidRDefault="00C67C77" w:rsidP="00C67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7C77" w:rsidRDefault="00C67C77" w:rsidP="00C67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7C77" w:rsidRDefault="00C67C77" w:rsidP="00C67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7C77" w:rsidRDefault="00C67C77" w:rsidP="00C67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67C77" w:rsidSect="00A6433D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00F1"/>
    <w:multiLevelType w:val="hybridMultilevel"/>
    <w:tmpl w:val="90466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DC68E7"/>
    <w:rsid w:val="0000072A"/>
    <w:rsid w:val="00024302"/>
    <w:rsid w:val="00030544"/>
    <w:rsid w:val="00050C78"/>
    <w:rsid w:val="000B602D"/>
    <w:rsid w:val="000C3DBD"/>
    <w:rsid w:val="000C7034"/>
    <w:rsid w:val="000D041C"/>
    <w:rsid w:val="000E4623"/>
    <w:rsid w:val="000E4F15"/>
    <w:rsid w:val="000F6EBE"/>
    <w:rsid w:val="00141F35"/>
    <w:rsid w:val="00152D16"/>
    <w:rsid w:val="00176187"/>
    <w:rsid w:val="001A2131"/>
    <w:rsid w:val="001F4339"/>
    <w:rsid w:val="00205F23"/>
    <w:rsid w:val="00226A95"/>
    <w:rsid w:val="002616B2"/>
    <w:rsid w:val="002835E1"/>
    <w:rsid w:val="0030768C"/>
    <w:rsid w:val="003115BE"/>
    <w:rsid w:val="003A337C"/>
    <w:rsid w:val="003A37AB"/>
    <w:rsid w:val="003B3CBD"/>
    <w:rsid w:val="003E0B00"/>
    <w:rsid w:val="003F1C08"/>
    <w:rsid w:val="00403F01"/>
    <w:rsid w:val="00447152"/>
    <w:rsid w:val="00452EA7"/>
    <w:rsid w:val="004A5A0D"/>
    <w:rsid w:val="004B3AEC"/>
    <w:rsid w:val="004E6397"/>
    <w:rsid w:val="005029F9"/>
    <w:rsid w:val="00532E1E"/>
    <w:rsid w:val="00567B6F"/>
    <w:rsid w:val="005758F8"/>
    <w:rsid w:val="00587ADC"/>
    <w:rsid w:val="005B5202"/>
    <w:rsid w:val="005C65A7"/>
    <w:rsid w:val="005E798A"/>
    <w:rsid w:val="005E7F80"/>
    <w:rsid w:val="006025CC"/>
    <w:rsid w:val="006411A9"/>
    <w:rsid w:val="006418CD"/>
    <w:rsid w:val="006820BD"/>
    <w:rsid w:val="006A264A"/>
    <w:rsid w:val="006B2D38"/>
    <w:rsid w:val="00736945"/>
    <w:rsid w:val="00742FD7"/>
    <w:rsid w:val="00777D37"/>
    <w:rsid w:val="0078232C"/>
    <w:rsid w:val="00792E68"/>
    <w:rsid w:val="007979FA"/>
    <w:rsid w:val="007A6CB3"/>
    <w:rsid w:val="007B27AF"/>
    <w:rsid w:val="007E1C3C"/>
    <w:rsid w:val="007F1D6D"/>
    <w:rsid w:val="007F42DB"/>
    <w:rsid w:val="00814C44"/>
    <w:rsid w:val="008429D7"/>
    <w:rsid w:val="00847AC4"/>
    <w:rsid w:val="0085087D"/>
    <w:rsid w:val="0086053A"/>
    <w:rsid w:val="0087673E"/>
    <w:rsid w:val="008C634A"/>
    <w:rsid w:val="008C773A"/>
    <w:rsid w:val="008F72B4"/>
    <w:rsid w:val="009038D1"/>
    <w:rsid w:val="00916A4A"/>
    <w:rsid w:val="00980FCD"/>
    <w:rsid w:val="00981B3F"/>
    <w:rsid w:val="009D34A2"/>
    <w:rsid w:val="009E53BE"/>
    <w:rsid w:val="009E5EDD"/>
    <w:rsid w:val="00A141E8"/>
    <w:rsid w:val="00A15D1E"/>
    <w:rsid w:val="00A4234F"/>
    <w:rsid w:val="00A6433D"/>
    <w:rsid w:val="00A8647D"/>
    <w:rsid w:val="00AB1F10"/>
    <w:rsid w:val="00AE292C"/>
    <w:rsid w:val="00AF6F9A"/>
    <w:rsid w:val="00B058CE"/>
    <w:rsid w:val="00B529F9"/>
    <w:rsid w:val="00B901C2"/>
    <w:rsid w:val="00BB483F"/>
    <w:rsid w:val="00C379DB"/>
    <w:rsid w:val="00C678DB"/>
    <w:rsid w:val="00C67C77"/>
    <w:rsid w:val="00C726DB"/>
    <w:rsid w:val="00C87B8C"/>
    <w:rsid w:val="00CD6735"/>
    <w:rsid w:val="00D22073"/>
    <w:rsid w:val="00D366FA"/>
    <w:rsid w:val="00D36BD2"/>
    <w:rsid w:val="00D6148F"/>
    <w:rsid w:val="00D81778"/>
    <w:rsid w:val="00D851DA"/>
    <w:rsid w:val="00DC68E7"/>
    <w:rsid w:val="00DE1683"/>
    <w:rsid w:val="00E22012"/>
    <w:rsid w:val="00E442C4"/>
    <w:rsid w:val="00E62680"/>
    <w:rsid w:val="00E80BB9"/>
    <w:rsid w:val="00E932F7"/>
    <w:rsid w:val="00EA4C89"/>
    <w:rsid w:val="00F254B1"/>
    <w:rsid w:val="00F36846"/>
    <w:rsid w:val="00F4018D"/>
    <w:rsid w:val="00F75DF0"/>
    <w:rsid w:val="00F85774"/>
    <w:rsid w:val="00FF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E7"/>
    <w:pPr>
      <w:spacing w:after="200" w:line="276" w:lineRule="auto"/>
    </w:pPr>
    <w:rPr>
      <w:rFonts w:eastAsia="Times New Roman" w:cs="Calibri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8F72B4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C68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F72B4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F72B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C68E7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F72B4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DC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C68E7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981B3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614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styleId="a6">
    <w:name w:val="caption"/>
    <w:basedOn w:val="a"/>
    <w:next w:val="a"/>
    <w:uiPriority w:val="99"/>
    <w:qFormat/>
    <w:rsid w:val="008F72B4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  <w:lang w:val="uk-UA"/>
    </w:rPr>
  </w:style>
  <w:style w:type="paragraph" w:styleId="a7">
    <w:name w:val="Body Text"/>
    <w:basedOn w:val="a"/>
    <w:link w:val="a8"/>
    <w:uiPriority w:val="99"/>
    <w:rsid w:val="00F36846"/>
    <w:pPr>
      <w:spacing w:after="0" w:line="240" w:lineRule="auto"/>
    </w:pPr>
    <w:rPr>
      <w:rFonts w:ascii="Times New Roman" w:hAnsi="Times New Roman" w:cs="Times New Roman"/>
      <w:b/>
      <w:bCs/>
      <w:sz w:val="32"/>
      <w:szCs w:val="32"/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F36846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9">
    <w:name w:val="Normal (Web)"/>
    <w:basedOn w:val="a"/>
    <w:uiPriority w:val="99"/>
    <w:semiHidden/>
    <w:rsid w:val="004B3AEC"/>
    <w:pPr>
      <w:spacing w:before="30" w:after="15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1194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Райрада 1</cp:lastModifiedBy>
  <cp:revision>10</cp:revision>
  <cp:lastPrinted>2016-02-02T14:00:00Z</cp:lastPrinted>
  <dcterms:created xsi:type="dcterms:W3CDTF">2016-01-12T13:41:00Z</dcterms:created>
  <dcterms:modified xsi:type="dcterms:W3CDTF">2016-02-05T06:28:00Z</dcterms:modified>
</cp:coreProperties>
</file>