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92" w:rsidRDefault="00324492" w:rsidP="00324492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92" w:rsidRDefault="00324492" w:rsidP="0032449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24492" w:rsidRDefault="00324492" w:rsidP="00324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Черкаської області</w:t>
      </w:r>
    </w:p>
    <w:p w:rsidR="00324492" w:rsidRPr="00EB37FE" w:rsidRDefault="00324492" w:rsidP="00324492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37FE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gramStart"/>
      <w:r w:rsidRPr="00EB37FE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gramEnd"/>
      <w:r w:rsidRPr="00EB37FE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324492" w:rsidRPr="00324492" w:rsidRDefault="00324492" w:rsidP="0032449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4492">
        <w:rPr>
          <w:rFonts w:ascii="Times New Roman" w:hAnsi="Times New Roman" w:cs="Times New Roman"/>
          <w:sz w:val="28"/>
          <w:szCs w:val="28"/>
          <w:u w:val="single"/>
        </w:rPr>
        <w:t>17.08.2018</w:t>
      </w:r>
      <w:r w:rsidRPr="00324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Pr="00324492">
        <w:rPr>
          <w:rFonts w:ascii="Times New Roman" w:hAnsi="Times New Roman" w:cs="Times New Roman"/>
          <w:sz w:val="28"/>
          <w:szCs w:val="28"/>
          <w:u w:val="single"/>
        </w:rPr>
        <w:t>26-</w:t>
      </w:r>
      <w:r w:rsidRPr="00324492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324492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6C19BE" w:rsidRPr="00324492" w:rsidRDefault="006C19BE" w:rsidP="006C1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37ABC" w:rsidRPr="00F37ABC" w:rsidRDefault="00F37ABC" w:rsidP="006C19B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19B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Про</w:t>
      </w:r>
      <w:r w:rsidRPr="00F37ABC"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  <w:t xml:space="preserve"> 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статуту</w:t>
      </w:r>
      <w:r w:rsidR="006C1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Павлівського Першого</w:t>
      </w:r>
      <w:r w:rsidRPr="00F37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</w:t>
      </w:r>
    </w:p>
    <w:p w:rsidR="00F37ABC" w:rsidRPr="00F37ABC" w:rsidRDefault="00F37ABC" w:rsidP="006C19B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школа І-ІІ ступенів» Тальнівської</w:t>
      </w:r>
      <w:r w:rsidR="006C1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7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районної ради</w:t>
      </w:r>
    </w:p>
    <w:p w:rsidR="00F37ABC" w:rsidRPr="00F37ABC" w:rsidRDefault="00F37ABC" w:rsidP="006C1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ABC" w:rsidRDefault="00F37ABC" w:rsidP="006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Pr="00F37A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пункту 20 частини 1 статті 43</w:t>
      </w:r>
      <w:r w:rsidR="0032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статтей </w:t>
      </w:r>
      <w:r w:rsidRPr="00F37A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Господарського кодексу України,  законів України «Про освіту», «Про загальну середню освіту»,наказу Міністерства освіти і науки України від 28.03.2018 № 291 </w:t>
      </w:r>
      <w:r w:rsidRPr="00F37ABC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Типового положення про конкурс на</w:t>
      </w:r>
      <w:r w:rsidRPr="00F37ABC">
        <w:rPr>
          <w:rFonts w:ascii="Times New Roman" w:eastAsia="Calibri" w:hAnsi="Times New Roman" w:cs="Times New Roman"/>
          <w:sz w:val="28"/>
          <w:szCs w:val="28"/>
        </w:rPr>
        <w:t> </w:t>
      </w:r>
      <w:r w:rsidRPr="00F37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посаду керівника державного,  комунального закладу загальної середньої освіти», зареєстрованого </w:t>
      </w:r>
      <w:r w:rsidRPr="00F37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Міністерстві юстиції</w:t>
      </w:r>
      <w:r w:rsidR="00324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37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України</w:t>
      </w:r>
      <w:r w:rsidRPr="00F37ABC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квітня 2018 року за №454/31906 та рішення районної ради від 13.07.2018 № </w:t>
      </w:r>
      <w:r w:rsidR="0032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25-3/</w:t>
      </w:r>
      <w:r w:rsidR="00324492" w:rsidRPr="00324492">
        <w:rPr>
          <w:rFonts w:ascii="Times New Roman" w:hAnsi="Times New Roman" w:cs="Times New Roman"/>
          <w:sz w:val="28"/>
          <w:szCs w:val="28"/>
        </w:rPr>
        <w:t>VII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F37A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затвердження Положення</w:t>
      </w:r>
      <w:r w:rsidRPr="00F37AB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F37A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конкурс на посаду керівника комунального закладу загальної середньої освіти Тальнівського району, засновником якого є Тальнівська районна рада»,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приведення у відповідність до норм Господарського, Цивільного кодексів України, Закону України «Про державну реєстрацію юридичних осіб, фізичних осіб-підприємців та громадських формувань» та чинного законодавства України</w:t>
      </w:r>
      <w:r w:rsidRPr="00F37A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враховуючи клопотання Тальнівської районної державної адміністрації,  районна рада </w:t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6C19BE" w:rsidRPr="00F37ABC" w:rsidRDefault="006C19BE" w:rsidP="006C1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37ABC" w:rsidRPr="002A7084" w:rsidRDefault="00F37ABC" w:rsidP="002A70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2A7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Статуту Павлівського Першого навчально-виховного комплексу «дошкільний  навчальний заклад – загальноосвітня школа І-ІІ ступенів» Тальнівської районної ради Черкаської області, затвердженого рішенням районної ради від 13.03.2009 № 22-23 </w:t>
      </w:r>
      <w:r w:rsidR="003244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Pr="002A7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4492" w:rsidRPr="002A7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змінами,</w:t>
      </w:r>
      <w:r w:rsidR="003244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7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внесеними рішенням районної ради від 23.09.2016 № 9-42/УІІ</w:t>
      </w:r>
      <w:r w:rsidR="002A7084" w:rsidRPr="002A7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A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затверди</w:t>
      </w:r>
      <w:r w:rsidR="002A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вш</w:t>
      </w:r>
      <w:r w:rsidRPr="002A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и </w:t>
      </w:r>
      <w:r w:rsidR="002A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його</w:t>
      </w:r>
      <w:r w:rsidRPr="002A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 в новій редакції </w:t>
      </w:r>
      <w:r w:rsidRPr="002A7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2A7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далі – Статут (</w:t>
      </w:r>
      <w:r w:rsidRPr="002A7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додається).</w:t>
      </w:r>
    </w:p>
    <w:p w:rsidR="00F37ABC" w:rsidRPr="00F37ABC" w:rsidRDefault="002A7084" w:rsidP="002A7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val="uk-UA" w:eastAsia="uk-UA"/>
        </w:rPr>
        <w:t>2</w:t>
      </w:r>
      <w:r w:rsidR="00F37ABC"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Директору</w:t>
      </w:r>
      <w:r w:rsidR="00F37ABC" w:rsidRPr="00F37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Павлівського Першого навчально-виховного комплексу «дошкільний навчальний заклад – загальноосвітня школа І-ІІ ступенів» Тальнівської районної ради</w:t>
      </w:r>
      <w:r w:rsidR="00F37ABC" w:rsidRPr="00F37A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здійснити визначені чинним законодавством дії в зв’язку з затвердженням Статуту.</w:t>
      </w:r>
    </w:p>
    <w:p w:rsidR="00F37ABC" w:rsidRPr="00F37ABC" w:rsidRDefault="002A7084" w:rsidP="006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val="uk-UA" w:eastAsia="uk-UA"/>
        </w:rPr>
        <w:t>3</w:t>
      </w:r>
      <w:r w:rsidR="00F37ABC" w:rsidRPr="00F37AB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val="uk-UA" w:eastAsia="uk-UA"/>
        </w:rPr>
        <w:t xml:space="preserve">. Контроль за виконанням рішення покласти  </w:t>
      </w:r>
      <w:r w:rsidR="00F37ABC" w:rsidRPr="00F37A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постійні комісії районної ради з соціальних та гуманітарних питань і з питань комунальної власності, промисловості та регуляторної політики</w:t>
      </w:r>
      <w:r w:rsidR="00F37ABC" w:rsidRPr="00F37ABC">
        <w:rPr>
          <w:rFonts w:ascii="Calibri" w:eastAsia="Times New Roman" w:hAnsi="Calibri" w:cs="Times New Roman"/>
          <w:sz w:val="28"/>
          <w:szCs w:val="28"/>
          <w:lang w:val="uk-UA" w:eastAsia="uk-UA"/>
        </w:rPr>
        <w:t>.</w:t>
      </w:r>
    </w:p>
    <w:p w:rsidR="006C19BE" w:rsidRPr="00F37ABC" w:rsidRDefault="006C19BE" w:rsidP="00F3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67F" w:rsidRDefault="00F37ABC" w:rsidP="00F3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1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Любомська</w:t>
      </w:r>
    </w:p>
    <w:p w:rsidR="0068567F" w:rsidRDefault="0068567F" w:rsidP="00F3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8567F" w:rsidSect="002A7084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869"/>
    <w:multiLevelType w:val="hybridMultilevel"/>
    <w:tmpl w:val="A48AF1B2"/>
    <w:lvl w:ilvl="0" w:tplc="91D41A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765768"/>
    <w:multiLevelType w:val="hybridMultilevel"/>
    <w:tmpl w:val="E54E9AA2"/>
    <w:lvl w:ilvl="0" w:tplc="91D41A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FF5623"/>
    <w:multiLevelType w:val="multilevel"/>
    <w:tmpl w:val="7DBE59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E3E40B2"/>
    <w:multiLevelType w:val="hybridMultilevel"/>
    <w:tmpl w:val="44C6BEA2"/>
    <w:lvl w:ilvl="0" w:tplc="91D41AE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29B1D95"/>
    <w:multiLevelType w:val="hybridMultilevel"/>
    <w:tmpl w:val="2A0A3DE4"/>
    <w:lvl w:ilvl="0" w:tplc="91D41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57247"/>
    <w:multiLevelType w:val="hybridMultilevel"/>
    <w:tmpl w:val="C658BE38"/>
    <w:lvl w:ilvl="0" w:tplc="91D41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66D2"/>
    <w:multiLevelType w:val="hybridMultilevel"/>
    <w:tmpl w:val="AE36F84E"/>
    <w:lvl w:ilvl="0" w:tplc="F07C7C3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36B038B"/>
    <w:multiLevelType w:val="hybridMultilevel"/>
    <w:tmpl w:val="1062DB0A"/>
    <w:lvl w:ilvl="0" w:tplc="91D41A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D34685"/>
    <w:multiLevelType w:val="hybridMultilevel"/>
    <w:tmpl w:val="D576BF42"/>
    <w:lvl w:ilvl="0" w:tplc="91D41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91952"/>
    <w:multiLevelType w:val="hybridMultilevel"/>
    <w:tmpl w:val="2E6C7390"/>
    <w:lvl w:ilvl="0" w:tplc="DA8C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226E"/>
    <w:multiLevelType w:val="hybridMultilevel"/>
    <w:tmpl w:val="FCE6D0DC"/>
    <w:lvl w:ilvl="0" w:tplc="91D41A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0B18E1"/>
    <w:rsid w:val="00075358"/>
    <w:rsid w:val="000B18E1"/>
    <w:rsid w:val="002A7084"/>
    <w:rsid w:val="00324492"/>
    <w:rsid w:val="0068567F"/>
    <w:rsid w:val="006910DE"/>
    <w:rsid w:val="006C19BE"/>
    <w:rsid w:val="007A5D61"/>
    <w:rsid w:val="0090200D"/>
    <w:rsid w:val="00D33982"/>
    <w:rsid w:val="00DB3B6B"/>
    <w:rsid w:val="00DF2AED"/>
    <w:rsid w:val="00E94C7F"/>
    <w:rsid w:val="00F37ABC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2"/>
  </w:style>
  <w:style w:type="paragraph" w:styleId="9">
    <w:name w:val="heading 9"/>
    <w:basedOn w:val="a"/>
    <w:next w:val="a"/>
    <w:link w:val="90"/>
    <w:qFormat/>
    <w:rsid w:val="006C19B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19BE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6C19B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1454</Words>
  <Characters>830</Characters>
  <Application>Microsoft Office Word</Application>
  <DocSecurity>0</DocSecurity>
  <Lines>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7</cp:revision>
  <cp:lastPrinted>2018-08-21T09:03:00Z</cp:lastPrinted>
  <dcterms:created xsi:type="dcterms:W3CDTF">2018-07-20T07:46:00Z</dcterms:created>
  <dcterms:modified xsi:type="dcterms:W3CDTF">2018-08-23T05:35:00Z</dcterms:modified>
</cp:coreProperties>
</file>