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8" w:rsidRPr="001D11C8" w:rsidRDefault="007F71C8" w:rsidP="007F71C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D11C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4830" cy="72961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8" w:rsidRPr="001D11C8" w:rsidRDefault="007F71C8" w:rsidP="007F71C8">
      <w:pPr>
        <w:pStyle w:val="a3"/>
        <w:rPr>
          <w:b/>
          <w:bCs/>
          <w:sz w:val="40"/>
          <w:szCs w:val="40"/>
        </w:rPr>
      </w:pPr>
      <w:r w:rsidRPr="001D11C8">
        <w:rPr>
          <w:b/>
          <w:bCs/>
          <w:sz w:val="40"/>
          <w:szCs w:val="40"/>
        </w:rPr>
        <w:t>ТАЛЬНІВСЬКА РАЙОННА РАДА</w:t>
      </w:r>
    </w:p>
    <w:p w:rsidR="007F71C8" w:rsidRPr="001D11C8" w:rsidRDefault="007F71C8" w:rsidP="007F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1D11C8">
        <w:rPr>
          <w:rFonts w:ascii="Times New Roman" w:hAnsi="Times New Roman" w:cs="Times New Roman"/>
          <w:b/>
          <w:bCs/>
          <w:sz w:val="40"/>
          <w:szCs w:val="40"/>
          <w:lang w:val="ru-RU"/>
        </w:rPr>
        <w:t>Черкаської області</w:t>
      </w:r>
    </w:p>
    <w:p w:rsidR="007F71C8" w:rsidRPr="001D11C8" w:rsidRDefault="007F71C8" w:rsidP="007F71C8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1D11C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7F71C8" w:rsidRPr="001D11C8" w:rsidRDefault="007F71C8" w:rsidP="007F71C8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7F71C8" w:rsidRPr="001D11C8" w:rsidRDefault="007F71C8" w:rsidP="007F71C8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D11C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31.05.2018</w:t>
      </w:r>
      <w:r w:rsidRPr="001D11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Pr="001D11C8">
        <w:rPr>
          <w:rFonts w:ascii="Times New Roman" w:hAnsi="Times New Roman" w:cs="Times New Roman"/>
          <w:sz w:val="28"/>
          <w:szCs w:val="28"/>
        </w:rPr>
        <w:t xml:space="preserve">№ </w:t>
      </w:r>
      <w:r w:rsidRPr="001D11C8">
        <w:rPr>
          <w:rFonts w:ascii="Times New Roman" w:hAnsi="Times New Roman" w:cs="Times New Roman"/>
          <w:sz w:val="28"/>
          <w:szCs w:val="28"/>
          <w:u w:val="single"/>
        </w:rPr>
        <w:t>24-4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D11C8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546A6E" w:rsidRPr="00633945" w:rsidRDefault="00546A6E" w:rsidP="00C82F92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7F71C8" w:rsidRDefault="007F71C8" w:rsidP="006268B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4516B4" w:rsidRPr="00B24BF5" w:rsidRDefault="00546A6E" w:rsidP="006268B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B24BF5">
        <w:rPr>
          <w:rFonts w:ascii="Times New Roman" w:hAnsi="Times New Roman" w:cs="Times New Roman"/>
          <w:sz w:val="28"/>
          <w:szCs w:val="28"/>
        </w:rPr>
        <w:t>Про</w:t>
      </w:r>
      <w:r w:rsidR="004516B4" w:rsidRPr="00B24BF5">
        <w:rPr>
          <w:rFonts w:ascii="Times New Roman" w:hAnsi="Times New Roman" w:cs="Times New Roman"/>
          <w:sz w:val="28"/>
          <w:szCs w:val="28"/>
        </w:rPr>
        <w:t xml:space="preserve"> підтримку</w:t>
      </w:r>
      <w:r w:rsidRPr="00B24BF5">
        <w:rPr>
          <w:rFonts w:ascii="Times New Roman" w:hAnsi="Times New Roman" w:cs="Times New Roman"/>
          <w:sz w:val="28"/>
          <w:szCs w:val="28"/>
        </w:rPr>
        <w:t xml:space="preserve"> </w:t>
      </w:r>
      <w:r w:rsidR="002E67ED">
        <w:rPr>
          <w:rFonts w:ascii="Times New Roman" w:hAnsi="Times New Roman"/>
          <w:sz w:val="28"/>
          <w:szCs w:val="28"/>
        </w:rPr>
        <w:t>з</w:t>
      </w:r>
      <w:r w:rsidR="002E67ED" w:rsidRPr="00815A50">
        <w:rPr>
          <w:rFonts w:ascii="Times New Roman" w:hAnsi="Times New Roman"/>
          <w:sz w:val="28"/>
          <w:szCs w:val="28"/>
        </w:rPr>
        <w:t xml:space="preserve">вернення депутатів </w:t>
      </w:r>
      <w:r w:rsidR="00DE51A3">
        <w:rPr>
          <w:rFonts w:ascii="Times New Roman" w:hAnsi="Times New Roman"/>
          <w:sz w:val="28"/>
          <w:szCs w:val="28"/>
        </w:rPr>
        <w:t>Христинівської</w:t>
      </w:r>
      <w:r w:rsidR="00A408FE">
        <w:rPr>
          <w:rFonts w:ascii="Times New Roman" w:hAnsi="Times New Roman"/>
          <w:sz w:val="28"/>
          <w:szCs w:val="28"/>
        </w:rPr>
        <w:t xml:space="preserve"> районної ради </w:t>
      </w:r>
      <w:r w:rsidR="006268B5">
        <w:rPr>
          <w:rFonts w:ascii="Times New Roman" w:hAnsi="Times New Roman"/>
          <w:sz w:val="28"/>
          <w:szCs w:val="28"/>
        </w:rPr>
        <w:t>«Про правове</w:t>
      </w:r>
      <w:r w:rsidR="00DE51A3">
        <w:rPr>
          <w:rFonts w:ascii="Times New Roman" w:hAnsi="Times New Roman"/>
          <w:sz w:val="28"/>
          <w:szCs w:val="28"/>
        </w:rPr>
        <w:t xml:space="preserve"> врегулювання правил землекористування у масива</w:t>
      </w:r>
      <w:r w:rsidR="006268B5">
        <w:rPr>
          <w:rFonts w:ascii="Times New Roman" w:hAnsi="Times New Roman"/>
          <w:sz w:val="28"/>
          <w:szCs w:val="28"/>
        </w:rPr>
        <w:t xml:space="preserve">х земель сільськогосподарського </w:t>
      </w:r>
      <w:r w:rsidR="00DE51A3">
        <w:rPr>
          <w:rFonts w:ascii="Times New Roman" w:hAnsi="Times New Roman"/>
          <w:sz w:val="28"/>
          <w:szCs w:val="28"/>
        </w:rPr>
        <w:t>призначення</w:t>
      </w:r>
      <w:r w:rsidR="006268B5">
        <w:rPr>
          <w:rFonts w:ascii="Times New Roman" w:hAnsi="Times New Roman"/>
          <w:sz w:val="28"/>
          <w:szCs w:val="28"/>
        </w:rPr>
        <w:t>»</w:t>
      </w:r>
    </w:p>
    <w:p w:rsidR="00546A6E" w:rsidRDefault="00546A6E" w:rsidP="00C82F92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46A6E" w:rsidRPr="00A64284" w:rsidRDefault="00546A6E" w:rsidP="000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84">
        <w:rPr>
          <w:rFonts w:ascii="Times New Roman" w:hAnsi="Times New Roman" w:cs="Times New Roman"/>
          <w:sz w:val="28"/>
          <w:szCs w:val="28"/>
        </w:rPr>
        <w:t xml:space="preserve">Відповідно до статтей 43, 59 Закону України «Про місцеве самоврядування в Україні»,  </w:t>
      </w:r>
      <w:r w:rsidR="00DE51A3">
        <w:rPr>
          <w:rFonts w:ascii="Times New Roman" w:hAnsi="Times New Roman" w:cs="Times New Roman"/>
          <w:sz w:val="28"/>
          <w:szCs w:val="28"/>
        </w:rPr>
        <w:t>рішення Христинівської районної ради від 21.03.2018 № 27-22/</w:t>
      </w:r>
      <w:r w:rsidR="00DE51A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E51A3">
        <w:rPr>
          <w:rFonts w:ascii="Times New Roman" w:hAnsi="Times New Roman" w:cs="Times New Roman"/>
          <w:sz w:val="28"/>
          <w:szCs w:val="28"/>
        </w:rPr>
        <w:t xml:space="preserve"> «Про звернення депутатів Христинівської районної ради до Черкаської обласної ради і районних рад Черкаської області», </w:t>
      </w:r>
      <w:r w:rsidRPr="00A64284">
        <w:rPr>
          <w:rFonts w:ascii="Times New Roman" w:hAnsi="Times New Roman" w:cs="Times New Roman"/>
          <w:sz w:val="28"/>
          <w:szCs w:val="28"/>
        </w:rPr>
        <w:t xml:space="preserve">враховуючи пропозиції </w:t>
      </w:r>
      <w:r w:rsidR="00A64284" w:rsidRPr="00A64284">
        <w:rPr>
          <w:rFonts w:ascii="Times New Roman" w:hAnsi="Times New Roman" w:cs="Times New Roman"/>
          <w:sz w:val="28"/>
          <w:szCs w:val="28"/>
        </w:rPr>
        <w:t>постійн</w:t>
      </w:r>
      <w:r w:rsidR="00A408FE">
        <w:rPr>
          <w:rFonts w:ascii="Times New Roman" w:hAnsi="Times New Roman" w:cs="Times New Roman"/>
          <w:sz w:val="28"/>
          <w:szCs w:val="28"/>
        </w:rPr>
        <w:t>ої комісії</w:t>
      </w:r>
      <w:r w:rsidR="00A64284" w:rsidRPr="00A64284">
        <w:rPr>
          <w:rFonts w:ascii="Times New Roman" w:hAnsi="Times New Roman" w:cs="Times New Roman"/>
          <w:sz w:val="28"/>
          <w:szCs w:val="28"/>
        </w:rPr>
        <w:t xml:space="preserve"> </w:t>
      </w:r>
      <w:r w:rsidRPr="00A64284">
        <w:rPr>
          <w:rFonts w:ascii="Times New Roman" w:hAnsi="Times New Roman" w:cs="Times New Roman"/>
          <w:sz w:val="28"/>
          <w:szCs w:val="28"/>
        </w:rPr>
        <w:t>районної ради</w:t>
      </w:r>
      <w:r w:rsidR="00A64284" w:rsidRPr="00A64284">
        <w:rPr>
          <w:rFonts w:ascii="Times New Roman" w:hAnsi="Times New Roman" w:cs="Times New Roman"/>
          <w:sz w:val="28"/>
          <w:szCs w:val="28"/>
        </w:rPr>
        <w:t xml:space="preserve"> з </w:t>
      </w:r>
      <w:r w:rsidR="00B11F22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DE51A3">
        <w:rPr>
          <w:rFonts w:ascii="Times New Roman" w:hAnsi="Times New Roman" w:cs="Times New Roman"/>
          <w:sz w:val="28"/>
          <w:szCs w:val="28"/>
        </w:rPr>
        <w:t>агропромислового розвитку та земельних ресурсів</w:t>
      </w:r>
      <w:r w:rsidRPr="00A64284">
        <w:rPr>
          <w:rFonts w:ascii="Times New Roman" w:hAnsi="Times New Roman" w:cs="Times New Roman"/>
          <w:sz w:val="28"/>
          <w:szCs w:val="28"/>
        </w:rPr>
        <w:t xml:space="preserve">,  районна рада </w:t>
      </w:r>
      <w:r w:rsidR="00B24BF5">
        <w:rPr>
          <w:rFonts w:ascii="Times New Roman" w:hAnsi="Times New Roman" w:cs="Times New Roman"/>
          <w:sz w:val="28"/>
          <w:szCs w:val="28"/>
        </w:rPr>
        <w:t xml:space="preserve"> </w:t>
      </w:r>
      <w:r w:rsidRPr="00A64284">
        <w:rPr>
          <w:rFonts w:ascii="Times New Roman" w:hAnsi="Times New Roman" w:cs="Times New Roman"/>
          <w:sz w:val="28"/>
          <w:szCs w:val="28"/>
        </w:rPr>
        <w:t>ВИРІШИЛА:</w:t>
      </w:r>
    </w:p>
    <w:p w:rsidR="00546A6E" w:rsidRPr="00AA2026" w:rsidRDefault="00546A6E" w:rsidP="000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A6E" w:rsidRDefault="00546A6E" w:rsidP="000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B4">
        <w:rPr>
          <w:rFonts w:ascii="Times New Roman" w:hAnsi="Times New Roman" w:cs="Times New Roman"/>
          <w:sz w:val="28"/>
          <w:szCs w:val="28"/>
        </w:rPr>
        <w:t>1.</w:t>
      </w:r>
      <w:r w:rsidR="000B38B2">
        <w:rPr>
          <w:rFonts w:ascii="Times New Roman" w:hAnsi="Times New Roman" w:cs="Times New Roman"/>
          <w:sz w:val="28"/>
          <w:szCs w:val="28"/>
        </w:rPr>
        <w:t xml:space="preserve"> </w:t>
      </w:r>
      <w:r w:rsidR="004516B4"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="00753DCD">
        <w:rPr>
          <w:rFonts w:ascii="Times New Roman" w:hAnsi="Times New Roman"/>
          <w:sz w:val="28"/>
          <w:szCs w:val="28"/>
        </w:rPr>
        <w:t>з</w:t>
      </w:r>
      <w:r w:rsidR="00753DCD" w:rsidRPr="00815A50">
        <w:rPr>
          <w:rFonts w:ascii="Times New Roman" w:hAnsi="Times New Roman"/>
          <w:sz w:val="28"/>
          <w:szCs w:val="28"/>
        </w:rPr>
        <w:t xml:space="preserve">вернення </w:t>
      </w:r>
      <w:r w:rsidR="00A408FE" w:rsidRPr="00815A50">
        <w:rPr>
          <w:rFonts w:ascii="Times New Roman" w:hAnsi="Times New Roman"/>
          <w:sz w:val="28"/>
          <w:szCs w:val="28"/>
        </w:rPr>
        <w:t xml:space="preserve">депутатів </w:t>
      </w:r>
      <w:r w:rsidR="00DE51A3">
        <w:rPr>
          <w:rFonts w:ascii="Times New Roman" w:hAnsi="Times New Roman"/>
          <w:sz w:val="28"/>
          <w:szCs w:val="28"/>
        </w:rPr>
        <w:t>Христинівської районної ради «</w:t>
      </w:r>
      <w:r w:rsidR="006268B5">
        <w:rPr>
          <w:rFonts w:ascii="Times New Roman" w:hAnsi="Times New Roman"/>
          <w:sz w:val="28"/>
          <w:szCs w:val="28"/>
        </w:rPr>
        <w:t>Про правове</w:t>
      </w:r>
      <w:r w:rsidR="00DE51A3">
        <w:rPr>
          <w:rFonts w:ascii="Times New Roman" w:hAnsi="Times New Roman"/>
          <w:sz w:val="28"/>
          <w:szCs w:val="28"/>
        </w:rPr>
        <w:t xml:space="preserve"> врегулювання правил землекористування у масивах земель сільськогосподарського призначення»</w:t>
      </w:r>
      <w:r w:rsidR="00C31A34">
        <w:rPr>
          <w:rFonts w:ascii="Times New Roman" w:hAnsi="Times New Roman" w:cs="Times New Roman"/>
          <w:sz w:val="28"/>
          <w:szCs w:val="28"/>
        </w:rPr>
        <w:t xml:space="preserve">, </w:t>
      </w:r>
      <w:r w:rsidR="00B5043D">
        <w:rPr>
          <w:rFonts w:ascii="Times New Roman" w:hAnsi="Times New Roman" w:cs="Times New Roman"/>
          <w:sz w:val="28"/>
          <w:szCs w:val="28"/>
        </w:rPr>
        <w:t xml:space="preserve"> схвалене </w:t>
      </w:r>
      <w:r w:rsidR="00B5043D" w:rsidRPr="00DE51A3">
        <w:rPr>
          <w:rFonts w:ascii="Times New Roman" w:hAnsi="Times New Roman" w:cs="Times New Roman"/>
          <w:sz w:val="28"/>
          <w:szCs w:val="28"/>
        </w:rPr>
        <w:t>на</w:t>
      </w:r>
      <w:r w:rsidR="00B11F22" w:rsidRPr="00DE51A3">
        <w:rPr>
          <w:rFonts w:ascii="Times New Roman" w:hAnsi="Times New Roman" w:cs="Times New Roman"/>
          <w:sz w:val="28"/>
          <w:szCs w:val="28"/>
        </w:rPr>
        <w:t xml:space="preserve"> </w:t>
      </w:r>
      <w:r w:rsidR="00DE51A3" w:rsidRPr="00DE51A3">
        <w:rPr>
          <w:rFonts w:ascii="Times New Roman" w:hAnsi="Times New Roman" w:cs="Times New Roman"/>
          <w:sz w:val="28"/>
          <w:szCs w:val="28"/>
        </w:rPr>
        <w:t xml:space="preserve">25 </w:t>
      </w:r>
      <w:r w:rsidR="004516B4" w:rsidRPr="00DE51A3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B11F22" w:rsidRPr="00DE51A3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4516B4" w:rsidRPr="00DE51A3">
        <w:rPr>
          <w:rFonts w:ascii="Times New Roman" w:hAnsi="Times New Roman" w:cs="Times New Roman"/>
          <w:sz w:val="28"/>
          <w:szCs w:val="28"/>
        </w:rPr>
        <w:t>ради</w:t>
      </w:r>
      <w:r w:rsidR="00DE51A3" w:rsidRPr="00DE5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51A3" w:rsidRPr="00DE51A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E51A3" w:rsidRPr="00DE51A3">
        <w:rPr>
          <w:rFonts w:ascii="Times New Roman" w:hAnsi="Times New Roman" w:cs="Times New Roman"/>
          <w:sz w:val="28"/>
          <w:szCs w:val="28"/>
        </w:rPr>
        <w:t xml:space="preserve"> скликання 22 грудня 2017 року</w:t>
      </w:r>
      <w:r w:rsidR="004516B4" w:rsidRPr="00DE51A3">
        <w:rPr>
          <w:rFonts w:ascii="Times New Roman" w:hAnsi="Times New Roman" w:cs="Times New Roman"/>
          <w:sz w:val="28"/>
          <w:szCs w:val="28"/>
        </w:rPr>
        <w:t xml:space="preserve"> </w:t>
      </w:r>
      <w:r w:rsidRPr="00DE51A3">
        <w:rPr>
          <w:rFonts w:ascii="Times New Roman" w:hAnsi="Times New Roman" w:cs="Times New Roman"/>
          <w:sz w:val="28"/>
          <w:szCs w:val="28"/>
        </w:rPr>
        <w:t>(додається).</w:t>
      </w:r>
    </w:p>
    <w:p w:rsidR="00546A6E" w:rsidRDefault="00546A6E" w:rsidP="000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17">
        <w:rPr>
          <w:rFonts w:ascii="Times New Roman" w:hAnsi="Times New Roman" w:cs="Times New Roman"/>
          <w:sz w:val="28"/>
          <w:szCs w:val="28"/>
        </w:rPr>
        <w:t>2.</w:t>
      </w:r>
      <w:r w:rsidR="000B38B2">
        <w:rPr>
          <w:rFonts w:ascii="Times New Roman" w:hAnsi="Times New Roman" w:cs="Times New Roman"/>
          <w:sz w:val="28"/>
          <w:szCs w:val="28"/>
        </w:rPr>
        <w:t xml:space="preserve"> </w:t>
      </w:r>
      <w:r w:rsidRPr="003D0F17">
        <w:rPr>
          <w:rFonts w:ascii="Times New Roman" w:hAnsi="Times New Roman" w:cs="Times New Roman"/>
          <w:sz w:val="28"/>
          <w:szCs w:val="28"/>
        </w:rPr>
        <w:t xml:space="preserve">Уповноважити голову районної ради надіслати </w:t>
      </w:r>
      <w:r w:rsidR="004516B4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A408FE">
        <w:rPr>
          <w:rFonts w:ascii="Times New Roman" w:hAnsi="Times New Roman"/>
          <w:sz w:val="28"/>
          <w:szCs w:val="28"/>
        </w:rPr>
        <w:t>до Верховної Ради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F1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народним депутатам </w:t>
      </w:r>
      <w:r w:rsidRPr="00DE51A3">
        <w:rPr>
          <w:rFonts w:ascii="Times New Roman" w:hAnsi="Times New Roman" w:cs="Times New Roman"/>
          <w:sz w:val="28"/>
          <w:szCs w:val="28"/>
        </w:rPr>
        <w:t>України</w:t>
      </w:r>
      <w:r w:rsidR="00B8333D" w:rsidRPr="00DE51A3">
        <w:rPr>
          <w:rFonts w:ascii="Times New Roman" w:hAnsi="Times New Roman" w:cs="Times New Roman"/>
          <w:sz w:val="28"/>
          <w:szCs w:val="28"/>
        </w:rPr>
        <w:t xml:space="preserve"> </w:t>
      </w:r>
      <w:r w:rsidRPr="00DE51A3">
        <w:rPr>
          <w:rFonts w:ascii="Times New Roman" w:hAnsi="Times New Roman" w:cs="Times New Roman"/>
          <w:sz w:val="28"/>
          <w:szCs w:val="28"/>
        </w:rPr>
        <w:t xml:space="preserve"> Бобову Г.Б., Ничипоренку В.М., Яценку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A6E" w:rsidRDefault="00546A6E" w:rsidP="000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r w:rsidRPr="002D0E91">
        <w:rPr>
          <w:rFonts w:ascii="Times New Roman" w:hAnsi="Times New Roman" w:cs="Times New Roman"/>
          <w:sz w:val="28"/>
          <w:szCs w:val="28"/>
        </w:rPr>
        <w:t>3.</w:t>
      </w:r>
      <w:r w:rsidR="000B38B2" w:rsidRPr="002D0E91">
        <w:rPr>
          <w:rFonts w:ascii="Times New Roman" w:hAnsi="Times New Roman" w:cs="Times New Roman"/>
          <w:sz w:val="28"/>
          <w:szCs w:val="28"/>
        </w:rPr>
        <w:t xml:space="preserve"> </w:t>
      </w:r>
      <w:r w:rsidRPr="002D0E91">
        <w:rPr>
          <w:rFonts w:ascii="Times New Roman" w:hAnsi="Times New Roman" w:cs="Times New Roman"/>
          <w:sz w:val="28"/>
          <w:szCs w:val="28"/>
        </w:rPr>
        <w:t xml:space="preserve">Оприлюднити </w:t>
      </w:r>
      <w:r w:rsidR="004516B4" w:rsidRPr="002D0E91">
        <w:rPr>
          <w:rFonts w:ascii="Times New Roman" w:hAnsi="Times New Roman" w:cs="Times New Roman"/>
          <w:sz w:val="28"/>
          <w:szCs w:val="28"/>
        </w:rPr>
        <w:t>рішення</w:t>
      </w:r>
      <w:r w:rsidRPr="002D0E91">
        <w:rPr>
          <w:rFonts w:ascii="Times New Roman" w:hAnsi="Times New Roman" w:cs="Times New Roman"/>
          <w:sz w:val="28"/>
          <w:szCs w:val="28"/>
        </w:rPr>
        <w:t xml:space="preserve"> </w:t>
      </w:r>
      <w:r w:rsidR="00E82BEB" w:rsidRPr="002D0E91">
        <w:rPr>
          <w:rFonts w:ascii="Times New Roman" w:hAnsi="Times New Roman" w:cs="Times New Roman"/>
          <w:sz w:val="28"/>
          <w:szCs w:val="28"/>
        </w:rPr>
        <w:t>на офіційному сайті районної ради та надіслати місцевим засобам масової інформації</w:t>
      </w:r>
      <w:r w:rsidRPr="002D0E91">
        <w:rPr>
          <w:rFonts w:ascii="Times New Roman" w:hAnsi="Times New Roman" w:cs="Times New Roman"/>
          <w:sz w:val="28"/>
          <w:szCs w:val="28"/>
        </w:rPr>
        <w:t>.</w:t>
      </w:r>
    </w:p>
    <w:p w:rsidR="00EF7332" w:rsidRDefault="00546A6E" w:rsidP="000D57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27">
        <w:rPr>
          <w:rFonts w:ascii="Times New Roman" w:hAnsi="Times New Roman" w:cs="Times New Roman"/>
          <w:sz w:val="28"/>
          <w:szCs w:val="28"/>
        </w:rPr>
        <w:t>4.</w:t>
      </w:r>
      <w:r w:rsidR="000B38B2">
        <w:rPr>
          <w:rFonts w:ascii="Times New Roman" w:hAnsi="Times New Roman" w:cs="Times New Roman"/>
          <w:sz w:val="28"/>
          <w:szCs w:val="28"/>
        </w:rPr>
        <w:t xml:space="preserve"> </w:t>
      </w:r>
      <w:r w:rsidRPr="00397527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районної ради з питань </w:t>
      </w:r>
      <w:r w:rsidR="00397527" w:rsidRPr="00397527">
        <w:rPr>
          <w:rFonts w:ascii="Times New Roman" w:hAnsi="Times New Roman" w:cs="Times New Roman"/>
          <w:sz w:val="28"/>
          <w:szCs w:val="28"/>
        </w:rPr>
        <w:t xml:space="preserve"> </w:t>
      </w:r>
      <w:r w:rsidR="005F6971">
        <w:rPr>
          <w:rFonts w:ascii="Times New Roman" w:hAnsi="Times New Roman" w:cs="Times New Roman"/>
          <w:sz w:val="28"/>
          <w:szCs w:val="28"/>
        </w:rPr>
        <w:t>агропромислового розвитку та природних ресурсів</w:t>
      </w:r>
      <w:r w:rsidR="00B8333D">
        <w:rPr>
          <w:rFonts w:ascii="Times New Roman" w:hAnsi="Times New Roman" w:cs="Times New Roman"/>
          <w:sz w:val="28"/>
          <w:szCs w:val="28"/>
        </w:rPr>
        <w:t>.</w:t>
      </w:r>
    </w:p>
    <w:p w:rsidR="00FB1F1A" w:rsidRDefault="00FB1F1A" w:rsidP="000D57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F1A" w:rsidRDefault="00FB1F1A" w:rsidP="000D57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332" w:rsidRPr="00566103" w:rsidRDefault="00EF7332" w:rsidP="00C82F92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546A6E" w:rsidRDefault="00546A6E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районної ради                                </w:t>
      </w:r>
      <w:r w:rsidR="004139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1F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47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В.Любомська</w:t>
      </w:r>
    </w:p>
    <w:p w:rsidR="00B11F22" w:rsidRDefault="00B11F22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F9" w:rsidRDefault="000D57F9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2E" w:rsidRDefault="001C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3DCD" w:rsidRDefault="00753DCD" w:rsidP="00C82F92">
      <w:pPr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</w:t>
      </w:r>
    </w:p>
    <w:p w:rsidR="00753DCD" w:rsidRDefault="00753DCD" w:rsidP="00C82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BE3A5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рішення </w:t>
      </w:r>
      <w:r w:rsidR="00B11F22">
        <w:rPr>
          <w:rFonts w:ascii="Times New Roman" w:hAnsi="Times New Roman"/>
          <w:sz w:val="28"/>
          <w:szCs w:val="28"/>
        </w:rPr>
        <w:t>районної</w:t>
      </w:r>
      <w:r>
        <w:rPr>
          <w:rFonts w:ascii="Times New Roman" w:hAnsi="Times New Roman"/>
          <w:sz w:val="28"/>
          <w:szCs w:val="28"/>
        </w:rPr>
        <w:t xml:space="preserve"> ради</w:t>
      </w:r>
    </w:p>
    <w:p w:rsidR="00F217F4" w:rsidRDefault="00753DCD" w:rsidP="00C82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F71C8">
        <w:rPr>
          <w:rFonts w:ascii="Times New Roman" w:hAnsi="Times New Roman"/>
          <w:sz w:val="28"/>
          <w:szCs w:val="28"/>
        </w:rPr>
        <w:t>31.05.2018</w:t>
      </w:r>
      <w:r w:rsidRPr="00BE3A5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F71C8">
        <w:rPr>
          <w:rFonts w:ascii="Times New Roman" w:hAnsi="Times New Roman" w:cs="Times New Roman"/>
          <w:sz w:val="28"/>
          <w:szCs w:val="28"/>
        </w:rPr>
        <w:t>24-45</w:t>
      </w:r>
      <w:r w:rsidR="000D57F9" w:rsidRPr="000D57F9">
        <w:rPr>
          <w:rFonts w:ascii="Times New Roman" w:hAnsi="Times New Roman" w:cs="Times New Roman"/>
          <w:sz w:val="28"/>
          <w:szCs w:val="28"/>
        </w:rPr>
        <w:t>/</w:t>
      </w:r>
      <w:r w:rsidR="000D57F9" w:rsidRPr="000D57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57F9" w:rsidRPr="000D57F9">
        <w:rPr>
          <w:rFonts w:ascii="Times New Roman" w:hAnsi="Times New Roman" w:cs="Times New Roman"/>
          <w:sz w:val="28"/>
          <w:szCs w:val="28"/>
        </w:rPr>
        <w:t>ІІ</w:t>
      </w:r>
      <w:r w:rsidRPr="00BE3A58">
        <w:rPr>
          <w:rFonts w:ascii="Times New Roman" w:hAnsi="Times New Roman"/>
          <w:sz w:val="28"/>
          <w:szCs w:val="28"/>
        </w:rPr>
        <w:t xml:space="preserve">  </w:t>
      </w:r>
    </w:p>
    <w:p w:rsidR="007F71C8" w:rsidRDefault="007F71C8" w:rsidP="00F217F4">
      <w:pPr>
        <w:pStyle w:val="30"/>
        <w:shd w:val="clear" w:color="auto" w:fill="auto"/>
        <w:ind w:left="4111"/>
        <w:rPr>
          <w:b w:val="0"/>
          <w:sz w:val="28"/>
          <w:szCs w:val="28"/>
        </w:rPr>
      </w:pPr>
    </w:p>
    <w:p w:rsidR="00F217F4" w:rsidRPr="00F217F4" w:rsidRDefault="00F217F4" w:rsidP="00F217F4">
      <w:pPr>
        <w:pStyle w:val="30"/>
        <w:shd w:val="clear" w:color="auto" w:fill="auto"/>
        <w:ind w:left="4111"/>
        <w:rPr>
          <w:b w:val="0"/>
          <w:sz w:val="28"/>
          <w:szCs w:val="28"/>
        </w:rPr>
      </w:pPr>
      <w:r w:rsidRPr="00F217F4">
        <w:rPr>
          <w:b w:val="0"/>
          <w:sz w:val="28"/>
          <w:szCs w:val="28"/>
        </w:rPr>
        <w:t>Комітет Верховної Ради України з питань</w:t>
      </w:r>
      <w:r w:rsidRPr="00F217F4">
        <w:rPr>
          <w:b w:val="0"/>
          <w:sz w:val="28"/>
          <w:szCs w:val="28"/>
        </w:rPr>
        <w:br/>
        <w:t>державного будівництва, регіональної політики</w:t>
      </w:r>
      <w:r w:rsidR="009C3B10">
        <w:rPr>
          <w:b w:val="0"/>
          <w:sz w:val="28"/>
          <w:szCs w:val="28"/>
        </w:rPr>
        <w:t xml:space="preserve"> </w:t>
      </w:r>
      <w:r w:rsidRPr="00F217F4">
        <w:rPr>
          <w:b w:val="0"/>
          <w:sz w:val="28"/>
          <w:szCs w:val="28"/>
        </w:rPr>
        <w:t>та місцевого самоврядування</w:t>
      </w:r>
      <w:r w:rsidRPr="00F217F4">
        <w:rPr>
          <w:b w:val="0"/>
          <w:sz w:val="28"/>
          <w:szCs w:val="28"/>
        </w:rPr>
        <w:br/>
        <w:t>Комітет Верховної Ради України з питань</w:t>
      </w:r>
      <w:r w:rsidRPr="00F217F4">
        <w:rPr>
          <w:b w:val="0"/>
          <w:sz w:val="28"/>
          <w:szCs w:val="28"/>
        </w:rPr>
        <w:br/>
        <w:t>аграрної політики та земельних відносин</w:t>
      </w:r>
      <w:r w:rsidRPr="00F217F4">
        <w:rPr>
          <w:b w:val="0"/>
          <w:sz w:val="28"/>
          <w:szCs w:val="28"/>
        </w:rPr>
        <w:br/>
        <w:t>Народному депутату України</w:t>
      </w:r>
      <w:r w:rsidRPr="00F217F4">
        <w:rPr>
          <w:b w:val="0"/>
          <w:sz w:val="28"/>
          <w:szCs w:val="28"/>
        </w:rPr>
        <w:br/>
        <w:t>Яценку А.В.</w:t>
      </w:r>
    </w:p>
    <w:p w:rsidR="00F217F4" w:rsidRPr="00F217F4" w:rsidRDefault="00F217F4" w:rsidP="00F217F4">
      <w:pPr>
        <w:pStyle w:val="30"/>
        <w:shd w:val="clear" w:color="auto" w:fill="auto"/>
        <w:spacing w:after="142"/>
        <w:ind w:left="4111"/>
        <w:rPr>
          <w:b w:val="0"/>
          <w:sz w:val="28"/>
          <w:szCs w:val="28"/>
        </w:rPr>
      </w:pPr>
      <w:r w:rsidRPr="00F217F4">
        <w:rPr>
          <w:b w:val="0"/>
          <w:sz w:val="28"/>
          <w:szCs w:val="28"/>
        </w:rPr>
        <w:t>Голові Черкаської обласної державної</w:t>
      </w:r>
      <w:r w:rsidRPr="00F217F4">
        <w:rPr>
          <w:b w:val="0"/>
          <w:sz w:val="28"/>
          <w:szCs w:val="28"/>
        </w:rPr>
        <w:br/>
        <w:t>адміністрації Ткаченку Ю.О.</w:t>
      </w:r>
    </w:p>
    <w:p w:rsidR="007F71C8" w:rsidRDefault="007F71C8" w:rsidP="00F217F4">
      <w:pPr>
        <w:pStyle w:val="20"/>
        <w:shd w:val="clear" w:color="auto" w:fill="auto"/>
        <w:spacing w:before="0"/>
      </w:pPr>
    </w:p>
    <w:p w:rsidR="009C3B10" w:rsidRDefault="009C3B10" w:rsidP="00F217F4">
      <w:pPr>
        <w:pStyle w:val="20"/>
        <w:shd w:val="clear" w:color="auto" w:fill="auto"/>
        <w:spacing w:before="0"/>
      </w:pPr>
    </w:p>
    <w:p w:rsidR="00F217F4" w:rsidRDefault="00F217F4" w:rsidP="00F217F4">
      <w:pPr>
        <w:pStyle w:val="20"/>
        <w:shd w:val="clear" w:color="auto" w:fill="auto"/>
        <w:spacing w:before="0"/>
      </w:pPr>
      <w:r>
        <w:t>Ми, депутати Христинівської районної ради, в ході виконання</w:t>
      </w:r>
      <w:r>
        <w:br/>
        <w:t>намічених заходів щодо реалізації державної регіональної політики в сфері</w:t>
      </w:r>
      <w:r>
        <w:br/>
        <w:t>охорони, захисту і відтворення земель лісового фонду з’ясували, що під час</w:t>
      </w:r>
      <w:r>
        <w:br/>
        <w:t>розпаювання в районі колективних сільськогосподарських підприємств</w:t>
      </w:r>
      <w:r>
        <w:br/>
        <w:t>більша частина земель лісового фонду, полезахисних лісових насаджень і</w:t>
      </w:r>
      <w:r>
        <w:br/>
        <w:t>лісосмуг залишається в даний час не затребуваною.</w:t>
      </w:r>
    </w:p>
    <w:p w:rsidR="00F217F4" w:rsidRDefault="00F217F4" w:rsidP="00F217F4">
      <w:pPr>
        <w:pStyle w:val="20"/>
        <w:shd w:val="clear" w:color="auto" w:fill="auto"/>
        <w:spacing w:before="0"/>
      </w:pPr>
      <w:r>
        <w:t>Відсутність законодавчого врегульованого механізму передачі</w:t>
      </w:r>
      <w:r>
        <w:br/>
        <w:t>власникам і користувачам земель, які зайняті лісовими насадженнями,</w:t>
      </w:r>
      <w:r>
        <w:br/>
        <w:t>породжує безгосподарність у їх використанні.</w:t>
      </w:r>
    </w:p>
    <w:p w:rsidR="00F217F4" w:rsidRDefault="00F217F4" w:rsidP="00F217F4">
      <w:pPr>
        <w:pStyle w:val="20"/>
        <w:shd w:val="clear" w:color="auto" w:fill="auto"/>
        <w:spacing w:before="0"/>
      </w:pPr>
      <w:r>
        <w:t>Останнім часом в населених пунктах району почастішали випадки</w:t>
      </w:r>
      <w:r>
        <w:br/>
        <w:t>неконтрольованої вирубки дерев та інших багаторічних насаджень в</w:t>
      </w:r>
      <w:r>
        <w:br/>
        <w:t>полезахисних лісосмугах. Особливо це стало актуальним у останній час,</w:t>
      </w:r>
      <w:r>
        <w:br/>
        <w:t>після підвищення вартості газу для опалення.</w:t>
      </w:r>
    </w:p>
    <w:p w:rsidR="00F217F4" w:rsidRDefault="00F217F4" w:rsidP="00F217F4">
      <w:pPr>
        <w:pStyle w:val="20"/>
        <w:shd w:val="clear" w:color="auto" w:fill="auto"/>
        <w:spacing w:before="0"/>
      </w:pPr>
      <w:r>
        <w:t>Невизначення правового режиму земель зайнятих лісовими</w:t>
      </w:r>
      <w:r>
        <w:br/>
        <w:t>насадженнями, не дає змоги правоохоронним органам належним чином</w:t>
      </w:r>
      <w:r>
        <w:br/>
        <w:t>реагувати на порушення громадянами вимог чинного законодавства.</w:t>
      </w:r>
    </w:p>
    <w:p w:rsidR="00F217F4" w:rsidRDefault="00F217F4" w:rsidP="00F217F4">
      <w:pPr>
        <w:pStyle w:val="20"/>
        <w:shd w:val="clear" w:color="auto" w:fill="auto"/>
        <w:spacing w:before="0"/>
      </w:pPr>
      <w:r>
        <w:t>З метою врегулювання наявних прогалин у законодавстві пов’язаних із</w:t>
      </w:r>
      <w:r>
        <w:br/>
        <w:t>невизначеним на сьогодні режимом земель колективної власності, що не</w:t>
      </w:r>
      <w:r>
        <w:br/>
        <w:t>підлягали паюванню, суб’єктами законодавчої ініціативи розроблені і подані</w:t>
      </w:r>
      <w:r>
        <w:br/>
        <w:t>до Верховної Ради проекти Законів України від 13.12.2016 р. за №5535 «Про</w:t>
      </w:r>
      <w:r>
        <w:br/>
        <w:t>обіг земель сільськогосподарського призначення» та від 23.02.2017 р. за</w:t>
      </w:r>
      <w:r>
        <w:br/>
        <w:t>№6049-1 «Про внесення змін до деяких законодавчих актів України щодо</w:t>
      </w:r>
      <w:r>
        <w:br/>
        <w:t>вирішення питання колективної власності на землю, удосконалення правил</w:t>
      </w:r>
      <w:r>
        <w:br/>
        <w:t>землекористування у масивах земель сільськогосподарського призначення,</w:t>
      </w:r>
      <w:r>
        <w:br/>
        <w:t xml:space="preserve">запобігання </w:t>
      </w:r>
      <w:r>
        <w:rPr>
          <w:lang w:val="ru-RU" w:eastAsia="ru-RU" w:bidi="ru-RU"/>
        </w:rPr>
        <w:t xml:space="preserve">рейдерству </w:t>
      </w:r>
      <w:r>
        <w:t>та стимулювання зрошення в Україні».</w:t>
      </w:r>
    </w:p>
    <w:p w:rsidR="00F217F4" w:rsidRDefault="00F217F4" w:rsidP="00F217F4">
      <w:pPr>
        <w:pStyle w:val="20"/>
        <w:shd w:val="clear" w:color="auto" w:fill="auto"/>
        <w:spacing w:before="0"/>
      </w:pPr>
      <w:r>
        <w:t>На нашу думку, законопроект №</w:t>
      </w:r>
      <w:r w:rsidR="008468A8">
        <w:t xml:space="preserve"> </w:t>
      </w:r>
      <w:r>
        <w:t>5535 є більш прийнятним у визначенні</w:t>
      </w:r>
      <w:r>
        <w:br/>
        <w:t>правового режиму використання та розпорядження ділянками,</w:t>
      </w:r>
      <w:r>
        <w:br/>
        <w:t>розташованими у масиві земель сільськогосподарського призначення, а</w:t>
      </w:r>
      <w:r>
        <w:br/>
        <w:t>також лісосмугами та іншими захисними насадженнями.</w:t>
      </w:r>
    </w:p>
    <w:p w:rsidR="00F217F4" w:rsidRDefault="00F217F4" w:rsidP="009C3B10">
      <w:pPr>
        <w:pStyle w:val="20"/>
        <w:shd w:val="clear" w:color="auto" w:fill="auto"/>
        <w:tabs>
          <w:tab w:val="left" w:pos="426"/>
        </w:tabs>
        <w:spacing w:before="0"/>
      </w:pPr>
      <w:r>
        <w:t>Для вирішення існуючої проблеми і з метою належного забезпечення</w:t>
      </w:r>
      <w:r>
        <w:br/>
        <w:t>охорони, захисту і цільового використання земель лісового фонду просимо</w:t>
      </w:r>
      <w:r>
        <w:br/>
      </w:r>
      <w:r>
        <w:lastRenderedPageBreak/>
        <w:t>Вашого сприяння у якнайшвидшому розгляді законопроекту №5535 «Про</w:t>
      </w:r>
      <w:r>
        <w:br/>
        <w:t>обіг земель сільськогосподарського призначення» і прийнятті відповідного</w:t>
      </w:r>
      <w:r>
        <w:br/>
        <w:t>нормативно-правового акту (закону).</w:t>
      </w:r>
    </w:p>
    <w:p w:rsidR="007F71C8" w:rsidRDefault="007F71C8" w:rsidP="00F217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217F4" w:rsidRPr="00F217F4" w:rsidRDefault="00F217F4" w:rsidP="00F217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217F4">
        <w:rPr>
          <w:rFonts w:ascii="Times New Roman" w:hAnsi="Times New Roman" w:cs="Times New Roman"/>
          <w:sz w:val="28"/>
          <w:szCs w:val="28"/>
        </w:rPr>
        <w:t>Схвалено на 25 сесії Христинівської</w:t>
      </w:r>
      <w:r w:rsidRPr="00F217F4">
        <w:rPr>
          <w:rFonts w:ascii="Times New Roman" w:hAnsi="Times New Roman" w:cs="Times New Roman"/>
          <w:sz w:val="28"/>
          <w:szCs w:val="28"/>
        </w:rPr>
        <w:br/>
        <w:t>районної ради VII скликання</w:t>
      </w:r>
    </w:p>
    <w:p w:rsidR="00F425C5" w:rsidRPr="00F217F4" w:rsidRDefault="00F217F4" w:rsidP="00F217F4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217F4">
        <w:rPr>
          <w:rFonts w:ascii="Times New Roman" w:hAnsi="Times New Roman" w:cs="Times New Roman"/>
          <w:sz w:val="28"/>
          <w:szCs w:val="28"/>
        </w:rPr>
        <w:t>22 грудня 2017 року</w:t>
      </w:r>
      <w:r w:rsidR="00753DCD" w:rsidRPr="00F217F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71C8" w:rsidRDefault="007F71C8" w:rsidP="00C1791C">
      <w:pPr>
        <w:pStyle w:val="ab"/>
        <w:tabs>
          <w:tab w:val="left" w:pos="6521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413912" w:rsidRPr="0030701F" w:rsidRDefault="0030701F" w:rsidP="00C1791C">
      <w:pPr>
        <w:pStyle w:val="ab"/>
        <w:tabs>
          <w:tab w:val="left" w:pos="6521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30701F">
        <w:rPr>
          <w:rFonts w:ascii="Times New Roman" w:hAnsi="Times New Roman" w:cs="Times New Roman"/>
          <w:sz w:val="28"/>
          <w:szCs w:val="28"/>
        </w:rPr>
        <w:t>Підтримано рішенням</w:t>
      </w:r>
    </w:p>
    <w:p w:rsidR="0030701F" w:rsidRPr="0030701F" w:rsidRDefault="0030701F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30701F">
        <w:rPr>
          <w:rFonts w:ascii="Times New Roman" w:hAnsi="Times New Roman" w:cs="Times New Roman"/>
          <w:sz w:val="28"/>
          <w:szCs w:val="28"/>
        </w:rPr>
        <w:t>Тальнівської районної ради</w:t>
      </w:r>
    </w:p>
    <w:p w:rsidR="0030701F" w:rsidRDefault="007F71C8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31.05.2018</w:t>
      </w:r>
      <w:r w:rsidRPr="00BE3A5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24-45</w:t>
      </w:r>
      <w:r w:rsidRPr="000D57F9">
        <w:rPr>
          <w:rFonts w:ascii="Times New Roman" w:hAnsi="Times New Roman" w:cs="Times New Roman"/>
          <w:sz w:val="28"/>
          <w:szCs w:val="28"/>
        </w:rPr>
        <w:t>/</w:t>
      </w:r>
      <w:r w:rsidRPr="000D57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57F9">
        <w:rPr>
          <w:rFonts w:ascii="Times New Roman" w:hAnsi="Times New Roman" w:cs="Times New Roman"/>
          <w:sz w:val="28"/>
          <w:szCs w:val="28"/>
        </w:rPr>
        <w:t>ІІ</w:t>
      </w: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C3B10" w:rsidRDefault="009C3B10" w:rsidP="00C1791C">
      <w:pPr>
        <w:pStyle w:val="ab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sectPr w:rsidR="009C3B10" w:rsidSect="007F71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CA" w:rsidRDefault="00565DCA" w:rsidP="00514793">
      <w:pPr>
        <w:spacing w:after="0" w:line="240" w:lineRule="auto"/>
      </w:pPr>
      <w:r>
        <w:separator/>
      </w:r>
    </w:p>
  </w:endnote>
  <w:endnote w:type="continuationSeparator" w:id="1">
    <w:p w:rsidR="00565DCA" w:rsidRDefault="00565DCA" w:rsidP="0051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CA" w:rsidRDefault="00565DCA" w:rsidP="00514793">
      <w:pPr>
        <w:spacing w:after="0" w:line="240" w:lineRule="auto"/>
      </w:pPr>
      <w:r>
        <w:separator/>
      </w:r>
    </w:p>
  </w:footnote>
  <w:footnote w:type="continuationSeparator" w:id="1">
    <w:p w:rsidR="00565DCA" w:rsidRDefault="00565DCA" w:rsidP="0051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30E9"/>
    <w:multiLevelType w:val="multilevel"/>
    <w:tmpl w:val="3C7CC7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A2D09"/>
    <w:multiLevelType w:val="hybridMultilevel"/>
    <w:tmpl w:val="FD289006"/>
    <w:lvl w:ilvl="0" w:tplc="772A0B2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B039DC"/>
    <w:multiLevelType w:val="hybridMultilevel"/>
    <w:tmpl w:val="85BC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A6E"/>
    <w:rsid w:val="000110F8"/>
    <w:rsid w:val="0005533C"/>
    <w:rsid w:val="00085EA0"/>
    <w:rsid w:val="000927DF"/>
    <w:rsid w:val="000A435B"/>
    <w:rsid w:val="000B38B2"/>
    <w:rsid w:val="000D57F9"/>
    <w:rsid w:val="000E0C06"/>
    <w:rsid w:val="001368CB"/>
    <w:rsid w:val="00197C44"/>
    <w:rsid w:val="001B0ED1"/>
    <w:rsid w:val="001C0A2E"/>
    <w:rsid w:val="001C22E2"/>
    <w:rsid w:val="001C2386"/>
    <w:rsid w:val="001E5956"/>
    <w:rsid w:val="00234164"/>
    <w:rsid w:val="0023673E"/>
    <w:rsid w:val="0024403C"/>
    <w:rsid w:val="002A41AF"/>
    <w:rsid w:val="002D0B82"/>
    <w:rsid w:val="002D0E91"/>
    <w:rsid w:val="002D5EF0"/>
    <w:rsid w:val="002E67ED"/>
    <w:rsid w:val="002F20EF"/>
    <w:rsid w:val="0030701F"/>
    <w:rsid w:val="00397527"/>
    <w:rsid w:val="00413912"/>
    <w:rsid w:val="00415A46"/>
    <w:rsid w:val="004516B4"/>
    <w:rsid w:val="004778E7"/>
    <w:rsid w:val="00497513"/>
    <w:rsid w:val="00513260"/>
    <w:rsid w:val="00514793"/>
    <w:rsid w:val="00546A6E"/>
    <w:rsid w:val="00565DCA"/>
    <w:rsid w:val="005F6971"/>
    <w:rsid w:val="006268B5"/>
    <w:rsid w:val="00633945"/>
    <w:rsid w:val="0063649F"/>
    <w:rsid w:val="006E7844"/>
    <w:rsid w:val="006F4967"/>
    <w:rsid w:val="00702275"/>
    <w:rsid w:val="007253EC"/>
    <w:rsid w:val="00732F5A"/>
    <w:rsid w:val="00753DCD"/>
    <w:rsid w:val="00786463"/>
    <w:rsid w:val="00791695"/>
    <w:rsid w:val="007A323D"/>
    <w:rsid w:val="007C6238"/>
    <w:rsid w:val="007F71C8"/>
    <w:rsid w:val="00836999"/>
    <w:rsid w:val="008468A8"/>
    <w:rsid w:val="0085238D"/>
    <w:rsid w:val="008730DF"/>
    <w:rsid w:val="008F0895"/>
    <w:rsid w:val="00947915"/>
    <w:rsid w:val="009727A0"/>
    <w:rsid w:val="00992C82"/>
    <w:rsid w:val="009A03D9"/>
    <w:rsid w:val="009B6F67"/>
    <w:rsid w:val="009C3B10"/>
    <w:rsid w:val="009E1861"/>
    <w:rsid w:val="00A408FE"/>
    <w:rsid w:val="00A64284"/>
    <w:rsid w:val="00B11F22"/>
    <w:rsid w:val="00B14E33"/>
    <w:rsid w:val="00B24BF5"/>
    <w:rsid w:val="00B5043D"/>
    <w:rsid w:val="00B8333D"/>
    <w:rsid w:val="00BB476A"/>
    <w:rsid w:val="00BF224C"/>
    <w:rsid w:val="00C01911"/>
    <w:rsid w:val="00C1791C"/>
    <w:rsid w:val="00C31A34"/>
    <w:rsid w:val="00C82F92"/>
    <w:rsid w:val="00CA39A2"/>
    <w:rsid w:val="00CD000B"/>
    <w:rsid w:val="00CF10BA"/>
    <w:rsid w:val="00D8382E"/>
    <w:rsid w:val="00D91A26"/>
    <w:rsid w:val="00DA1AFD"/>
    <w:rsid w:val="00DC0E0D"/>
    <w:rsid w:val="00DE51A3"/>
    <w:rsid w:val="00E44CEB"/>
    <w:rsid w:val="00E541F4"/>
    <w:rsid w:val="00E82BEB"/>
    <w:rsid w:val="00EC6472"/>
    <w:rsid w:val="00EF2D03"/>
    <w:rsid w:val="00EF4744"/>
    <w:rsid w:val="00EF7332"/>
    <w:rsid w:val="00F07DB0"/>
    <w:rsid w:val="00F217F4"/>
    <w:rsid w:val="00F40421"/>
    <w:rsid w:val="00F425C5"/>
    <w:rsid w:val="00F84273"/>
    <w:rsid w:val="00F96EC8"/>
    <w:rsid w:val="00FB1F1A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B"/>
  </w:style>
  <w:style w:type="paragraph" w:styleId="9">
    <w:name w:val="heading 9"/>
    <w:basedOn w:val="a"/>
    <w:next w:val="a"/>
    <w:link w:val="90"/>
    <w:uiPriority w:val="99"/>
    <w:qFormat/>
    <w:rsid w:val="00546A6E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546A6E"/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546A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F73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51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4793"/>
  </w:style>
  <w:style w:type="paragraph" w:styleId="a9">
    <w:name w:val="footer"/>
    <w:basedOn w:val="a"/>
    <w:link w:val="aa"/>
    <w:uiPriority w:val="99"/>
    <w:semiHidden/>
    <w:unhideWhenUsed/>
    <w:rsid w:val="0051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4793"/>
  </w:style>
  <w:style w:type="paragraph" w:styleId="ab">
    <w:name w:val="No Spacing"/>
    <w:uiPriority w:val="1"/>
    <w:qFormat/>
    <w:rsid w:val="001C2386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F217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217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17F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217F4"/>
    <w:pPr>
      <w:widowControl w:val="0"/>
      <w:shd w:val="clear" w:color="auto" w:fill="FFFFFF"/>
      <w:spacing w:before="180"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49</cp:revision>
  <cp:lastPrinted>2018-06-07T12:37:00Z</cp:lastPrinted>
  <dcterms:created xsi:type="dcterms:W3CDTF">2016-11-04T07:46:00Z</dcterms:created>
  <dcterms:modified xsi:type="dcterms:W3CDTF">2018-06-07T12:38:00Z</dcterms:modified>
</cp:coreProperties>
</file>