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38" w:rsidRPr="00141138" w:rsidRDefault="00141138" w:rsidP="00141138">
      <w:pPr>
        <w:jc w:val="center"/>
        <w:rPr>
          <w:rFonts w:ascii="Times New Roman" w:hAnsi="Times New Roman" w:cs="Times New Roman"/>
          <w:sz w:val="40"/>
          <w:szCs w:val="40"/>
        </w:rPr>
      </w:pPr>
      <w:r w:rsidRPr="00141138">
        <w:rPr>
          <w:rFonts w:ascii="Times New Roman" w:hAnsi="Times New Roman" w:cs="Times New Roman"/>
          <w:b/>
          <w:noProof/>
          <w:lang w:val="ru-RU" w:eastAsia="ru-RU"/>
        </w:rPr>
        <w:drawing>
          <wp:inline distT="0" distB="0" distL="0" distR="0">
            <wp:extent cx="5429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141138" w:rsidRPr="00141138" w:rsidRDefault="00141138" w:rsidP="00141138">
      <w:pPr>
        <w:pStyle w:val="a4"/>
        <w:rPr>
          <w:b/>
          <w:bCs/>
          <w:sz w:val="40"/>
          <w:szCs w:val="40"/>
        </w:rPr>
      </w:pPr>
      <w:r w:rsidRPr="00141138">
        <w:rPr>
          <w:b/>
          <w:bCs/>
          <w:sz w:val="40"/>
          <w:szCs w:val="40"/>
        </w:rPr>
        <w:t>ТАЛЬНІВСЬКА РАЙОННА РАДА</w:t>
      </w:r>
    </w:p>
    <w:p w:rsidR="00141138" w:rsidRPr="00141138" w:rsidRDefault="00141138" w:rsidP="00141138">
      <w:pPr>
        <w:jc w:val="center"/>
        <w:rPr>
          <w:rFonts w:ascii="Times New Roman" w:hAnsi="Times New Roman" w:cs="Times New Roman"/>
          <w:b/>
          <w:bCs/>
          <w:sz w:val="40"/>
          <w:szCs w:val="40"/>
          <w:lang w:val="ru-RU"/>
        </w:rPr>
      </w:pPr>
      <w:proofErr w:type="spellStart"/>
      <w:r w:rsidRPr="00141138">
        <w:rPr>
          <w:rFonts w:ascii="Times New Roman" w:hAnsi="Times New Roman" w:cs="Times New Roman"/>
          <w:b/>
          <w:bCs/>
          <w:sz w:val="40"/>
          <w:szCs w:val="40"/>
          <w:lang w:val="ru-RU"/>
        </w:rPr>
        <w:t>Черкаської</w:t>
      </w:r>
      <w:proofErr w:type="spellEnd"/>
      <w:r w:rsidRPr="00141138">
        <w:rPr>
          <w:rFonts w:ascii="Times New Roman" w:hAnsi="Times New Roman" w:cs="Times New Roman"/>
          <w:b/>
          <w:bCs/>
          <w:sz w:val="40"/>
          <w:szCs w:val="40"/>
          <w:lang w:val="ru-RU"/>
        </w:rPr>
        <w:t xml:space="preserve"> </w:t>
      </w:r>
      <w:proofErr w:type="spellStart"/>
      <w:r w:rsidRPr="00141138">
        <w:rPr>
          <w:rFonts w:ascii="Times New Roman" w:hAnsi="Times New Roman" w:cs="Times New Roman"/>
          <w:b/>
          <w:bCs/>
          <w:sz w:val="40"/>
          <w:szCs w:val="40"/>
          <w:lang w:val="ru-RU"/>
        </w:rPr>
        <w:t>області</w:t>
      </w:r>
      <w:proofErr w:type="spellEnd"/>
    </w:p>
    <w:p w:rsidR="00141138" w:rsidRPr="00141138" w:rsidRDefault="00141138" w:rsidP="00141138">
      <w:pPr>
        <w:pStyle w:val="9"/>
        <w:spacing w:before="0"/>
        <w:jc w:val="center"/>
        <w:rPr>
          <w:rFonts w:ascii="Times New Roman" w:hAnsi="Times New Roman"/>
          <w:b/>
          <w:bCs/>
          <w:i/>
          <w:iCs/>
          <w:sz w:val="36"/>
          <w:szCs w:val="36"/>
        </w:rPr>
      </w:pPr>
      <w:r w:rsidRPr="00141138">
        <w:rPr>
          <w:rFonts w:ascii="Times New Roman" w:hAnsi="Times New Roman"/>
          <w:b/>
          <w:bCs/>
          <w:sz w:val="36"/>
          <w:szCs w:val="36"/>
        </w:rPr>
        <w:t xml:space="preserve">Р  І  Ш  Е  Н  </w:t>
      </w:r>
      <w:proofErr w:type="spellStart"/>
      <w:proofErr w:type="gramStart"/>
      <w:r w:rsidRPr="00141138">
        <w:rPr>
          <w:rFonts w:ascii="Times New Roman" w:hAnsi="Times New Roman"/>
          <w:b/>
          <w:bCs/>
          <w:sz w:val="36"/>
          <w:szCs w:val="36"/>
        </w:rPr>
        <w:t>Н</w:t>
      </w:r>
      <w:proofErr w:type="spellEnd"/>
      <w:proofErr w:type="gramEnd"/>
      <w:r w:rsidRPr="00141138">
        <w:rPr>
          <w:rFonts w:ascii="Times New Roman" w:hAnsi="Times New Roman"/>
          <w:b/>
          <w:bCs/>
          <w:sz w:val="36"/>
          <w:szCs w:val="36"/>
        </w:rPr>
        <w:t xml:space="preserve">  Я</w:t>
      </w:r>
    </w:p>
    <w:p w:rsidR="00141138" w:rsidRDefault="00141138" w:rsidP="00141138">
      <w:pPr>
        <w:spacing w:before="120"/>
        <w:ind w:right="-1"/>
        <w:outlineLvl w:val="0"/>
        <w:rPr>
          <w:rFonts w:ascii="Times New Roman" w:hAnsi="Times New Roman" w:cs="Times New Roman"/>
          <w:sz w:val="28"/>
          <w:szCs w:val="28"/>
          <w:u w:val="single"/>
          <w:lang w:val="uk-UA"/>
        </w:rPr>
      </w:pPr>
    </w:p>
    <w:p w:rsidR="00141138" w:rsidRPr="00141138" w:rsidRDefault="00141138" w:rsidP="00141138">
      <w:pPr>
        <w:spacing w:before="120"/>
        <w:ind w:right="-1"/>
        <w:outlineLvl w:val="0"/>
        <w:rPr>
          <w:rFonts w:ascii="Times New Roman" w:hAnsi="Times New Roman" w:cs="Times New Roman"/>
          <w:sz w:val="28"/>
          <w:szCs w:val="28"/>
          <w:u w:val="single"/>
          <w:lang w:val="ru-RU"/>
        </w:rPr>
      </w:pPr>
      <w:r w:rsidRPr="00141138">
        <w:rPr>
          <w:rFonts w:ascii="Times New Roman" w:hAnsi="Times New Roman" w:cs="Times New Roman"/>
          <w:sz w:val="28"/>
          <w:szCs w:val="28"/>
          <w:u w:val="single"/>
          <w:lang w:val="ru-RU"/>
        </w:rPr>
        <w:t>22.09.2017</w:t>
      </w:r>
      <w:r w:rsidRPr="00141138">
        <w:rPr>
          <w:rFonts w:ascii="Times New Roman" w:hAnsi="Times New Roman" w:cs="Times New Roman"/>
          <w:sz w:val="28"/>
          <w:szCs w:val="28"/>
          <w:lang w:val="ru-RU"/>
        </w:rPr>
        <w:t xml:space="preserve">                                                                                       № </w:t>
      </w:r>
      <w:r w:rsidRPr="00141138">
        <w:rPr>
          <w:rFonts w:ascii="Times New Roman" w:hAnsi="Times New Roman" w:cs="Times New Roman"/>
          <w:sz w:val="28"/>
          <w:szCs w:val="28"/>
          <w:u w:val="single"/>
          <w:lang w:val="ru-RU"/>
        </w:rPr>
        <w:t>17-</w:t>
      </w:r>
      <w:r>
        <w:rPr>
          <w:rFonts w:ascii="Times New Roman" w:hAnsi="Times New Roman" w:cs="Times New Roman"/>
          <w:sz w:val="28"/>
          <w:szCs w:val="28"/>
          <w:u w:val="single"/>
          <w:lang w:val="uk-UA"/>
        </w:rPr>
        <w:t>16</w:t>
      </w:r>
      <w:r w:rsidRPr="00141138">
        <w:rPr>
          <w:rFonts w:ascii="Times New Roman" w:hAnsi="Times New Roman" w:cs="Times New Roman"/>
          <w:sz w:val="28"/>
          <w:szCs w:val="28"/>
          <w:u w:val="single"/>
          <w:lang w:val="ru-RU"/>
        </w:rPr>
        <w:t>/</w:t>
      </w:r>
      <w:r w:rsidRPr="00141138">
        <w:rPr>
          <w:rFonts w:ascii="Times New Roman" w:hAnsi="Times New Roman" w:cs="Times New Roman"/>
          <w:sz w:val="28"/>
          <w:szCs w:val="28"/>
          <w:u w:val="single"/>
        </w:rPr>
        <w:t>V</w:t>
      </w:r>
      <w:r w:rsidRPr="00141138">
        <w:rPr>
          <w:rFonts w:ascii="Times New Roman" w:hAnsi="Times New Roman" w:cs="Times New Roman"/>
          <w:sz w:val="28"/>
          <w:szCs w:val="28"/>
          <w:u w:val="single"/>
          <w:lang w:val="ru-RU"/>
        </w:rPr>
        <w:t>ІІ</w:t>
      </w:r>
    </w:p>
    <w:p w:rsidR="004B313A" w:rsidRPr="00BD684C" w:rsidRDefault="004B313A" w:rsidP="004B313A">
      <w:pPr>
        <w:pStyle w:val="a3"/>
        <w:jc w:val="center"/>
        <w:rPr>
          <w:rFonts w:ascii="Times New Roman" w:hAnsi="Times New Roman" w:cs="Times New Roman"/>
          <w:sz w:val="28"/>
          <w:szCs w:val="28"/>
          <w:lang w:val="uk-UA"/>
        </w:rPr>
      </w:pPr>
    </w:p>
    <w:p w:rsidR="004B313A" w:rsidRPr="00FC7443" w:rsidRDefault="004B313A" w:rsidP="006C51AF">
      <w:pPr>
        <w:pStyle w:val="a3"/>
        <w:tabs>
          <w:tab w:val="left" w:pos="3969"/>
        </w:tabs>
        <w:ind w:right="5670"/>
        <w:jc w:val="both"/>
        <w:rPr>
          <w:rFonts w:ascii="Times New Roman" w:hAnsi="Times New Roman" w:cs="Times New Roman"/>
          <w:sz w:val="28"/>
          <w:szCs w:val="28"/>
          <w:lang w:val="uk-UA"/>
        </w:rPr>
      </w:pPr>
      <w:r w:rsidRPr="00FC7443">
        <w:rPr>
          <w:rFonts w:ascii="Times New Roman" w:hAnsi="Times New Roman" w:cs="Times New Roman"/>
          <w:sz w:val="28"/>
          <w:szCs w:val="28"/>
          <w:lang w:val="uk-UA"/>
        </w:rPr>
        <w:t>Про Порядок</w:t>
      </w:r>
      <w:r w:rsidR="00D52524" w:rsidRPr="00FC7443">
        <w:rPr>
          <w:rFonts w:ascii="Times New Roman" w:hAnsi="Times New Roman" w:cs="Times New Roman"/>
          <w:sz w:val="28"/>
          <w:szCs w:val="28"/>
          <w:lang w:val="uk-UA"/>
        </w:rPr>
        <w:t xml:space="preserve"> підготовки та</w:t>
      </w:r>
      <w:r w:rsidR="006F2A05" w:rsidRPr="00FC7443">
        <w:rPr>
          <w:rFonts w:ascii="Times New Roman" w:hAnsi="Times New Roman" w:cs="Times New Roman"/>
          <w:sz w:val="28"/>
          <w:szCs w:val="28"/>
          <w:lang w:val="uk-UA"/>
        </w:rPr>
        <w:t xml:space="preserve"> внесення на розгляд </w:t>
      </w:r>
      <w:r w:rsidRPr="00FC7443">
        <w:rPr>
          <w:rFonts w:ascii="Times New Roman" w:hAnsi="Times New Roman" w:cs="Times New Roman"/>
          <w:sz w:val="28"/>
          <w:szCs w:val="28"/>
          <w:lang w:val="uk-UA"/>
        </w:rPr>
        <w:t xml:space="preserve"> </w:t>
      </w:r>
      <w:r w:rsidR="006E7A07" w:rsidRPr="00FC7443">
        <w:rPr>
          <w:rFonts w:ascii="Times New Roman" w:hAnsi="Times New Roman" w:cs="Times New Roman"/>
          <w:sz w:val="28"/>
          <w:szCs w:val="28"/>
          <w:lang w:val="uk-UA"/>
        </w:rPr>
        <w:t xml:space="preserve">районної  ради </w:t>
      </w:r>
      <w:r w:rsidRPr="00FC7443">
        <w:rPr>
          <w:rFonts w:ascii="Times New Roman" w:hAnsi="Times New Roman" w:cs="Times New Roman"/>
          <w:sz w:val="28"/>
          <w:szCs w:val="28"/>
          <w:lang w:val="uk-UA"/>
        </w:rPr>
        <w:t>проектів</w:t>
      </w:r>
      <w:r w:rsidR="006C51AF" w:rsidRPr="00FC7443">
        <w:rPr>
          <w:rFonts w:ascii="Times New Roman" w:hAnsi="Times New Roman" w:cs="Times New Roman"/>
          <w:sz w:val="28"/>
          <w:szCs w:val="28"/>
          <w:lang w:val="uk-UA"/>
        </w:rPr>
        <w:t xml:space="preserve"> </w:t>
      </w:r>
      <w:r w:rsidRPr="00FC7443">
        <w:rPr>
          <w:rFonts w:ascii="Times New Roman" w:hAnsi="Times New Roman" w:cs="Times New Roman"/>
          <w:sz w:val="28"/>
          <w:szCs w:val="28"/>
          <w:lang w:val="uk-UA"/>
        </w:rPr>
        <w:t xml:space="preserve">рішень </w:t>
      </w:r>
    </w:p>
    <w:p w:rsidR="004B313A" w:rsidRPr="00FC7443" w:rsidRDefault="004B313A" w:rsidP="004B313A">
      <w:pPr>
        <w:pStyle w:val="a3"/>
        <w:rPr>
          <w:rFonts w:ascii="Times New Roman" w:hAnsi="Times New Roman" w:cs="Times New Roman"/>
          <w:sz w:val="28"/>
          <w:szCs w:val="28"/>
          <w:lang w:val="uk-UA"/>
        </w:rPr>
      </w:pPr>
    </w:p>
    <w:p w:rsidR="004B313A" w:rsidRPr="00FC7443" w:rsidRDefault="004B313A" w:rsidP="006C51AF">
      <w:pPr>
        <w:spacing w:after="0" w:line="240" w:lineRule="auto"/>
        <w:ind w:firstLine="851"/>
        <w:jc w:val="both"/>
        <w:rPr>
          <w:rFonts w:ascii="Times New Roman" w:hAnsi="Times New Roman" w:cs="Times New Roman"/>
          <w:sz w:val="28"/>
          <w:szCs w:val="28"/>
          <w:lang w:val="uk-UA"/>
        </w:rPr>
      </w:pPr>
      <w:r w:rsidRPr="00FC7443">
        <w:rPr>
          <w:rFonts w:ascii="Times New Roman" w:hAnsi="Times New Roman" w:cs="Times New Roman"/>
          <w:sz w:val="28"/>
          <w:szCs w:val="28"/>
          <w:lang w:val="uk-UA"/>
        </w:rPr>
        <w:t xml:space="preserve">Відповідно до </w:t>
      </w:r>
      <w:proofErr w:type="spellStart"/>
      <w:r w:rsidRPr="00FC7443">
        <w:rPr>
          <w:rFonts w:ascii="Times New Roman" w:hAnsi="Times New Roman" w:cs="Times New Roman"/>
          <w:sz w:val="28"/>
          <w:szCs w:val="28"/>
          <w:lang w:val="uk-UA"/>
        </w:rPr>
        <w:t>ста</w:t>
      </w:r>
      <w:r w:rsidR="006F2A05" w:rsidRPr="00FC7443">
        <w:rPr>
          <w:rFonts w:ascii="Times New Roman" w:hAnsi="Times New Roman" w:cs="Times New Roman"/>
          <w:sz w:val="28"/>
          <w:szCs w:val="28"/>
          <w:lang w:val="uk-UA"/>
        </w:rPr>
        <w:t>т</w:t>
      </w:r>
      <w:r w:rsidRPr="00FC7443">
        <w:rPr>
          <w:rFonts w:ascii="Times New Roman" w:hAnsi="Times New Roman" w:cs="Times New Roman"/>
          <w:sz w:val="28"/>
          <w:szCs w:val="28"/>
          <w:lang w:val="uk-UA"/>
        </w:rPr>
        <w:t>тей</w:t>
      </w:r>
      <w:proofErr w:type="spellEnd"/>
      <w:r w:rsidRPr="00FC7443">
        <w:rPr>
          <w:rFonts w:ascii="Times New Roman" w:hAnsi="Times New Roman" w:cs="Times New Roman"/>
          <w:sz w:val="28"/>
          <w:szCs w:val="28"/>
          <w:lang w:val="uk-UA"/>
        </w:rPr>
        <w:t xml:space="preserve"> 43, 59 Закону України </w:t>
      </w:r>
      <w:r w:rsidR="006E7A07" w:rsidRPr="00FC7443">
        <w:rPr>
          <w:rFonts w:ascii="Times New Roman" w:hAnsi="Times New Roman" w:cs="Times New Roman"/>
          <w:sz w:val="28"/>
          <w:szCs w:val="28"/>
          <w:lang w:val="uk-UA"/>
        </w:rPr>
        <w:t>«</w:t>
      </w:r>
      <w:r w:rsidRPr="00FC7443">
        <w:rPr>
          <w:rFonts w:ascii="Times New Roman" w:hAnsi="Times New Roman" w:cs="Times New Roman"/>
          <w:sz w:val="28"/>
          <w:szCs w:val="28"/>
          <w:lang w:val="uk-UA"/>
        </w:rPr>
        <w:t>Про місцеве самоврядування в Україні</w:t>
      </w:r>
      <w:r w:rsidR="006E7A07" w:rsidRPr="00FC7443">
        <w:rPr>
          <w:rFonts w:ascii="Times New Roman" w:hAnsi="Times New Roman" w:cs="Times New Roman"/>
          <w:sz w:val="28"/>
          <w:szCs w:val="28"/>
          <w:lang w:val="uk-UA"/>
        </w:rPr>
        <w:t>»</w:t>
      </w:r>
      <w:r w:rsidRPr="00FC7443">
        <w:rPr>
          <w:rFonts w:ascii="Times New Roman" w:hAnsi="Times New Roman" w:cs="Times New Roman"/>
          <w:sz w:val="28"/>
          <w:szCs w:val="28"/>
          <w:lang w:val="uk-UA"/>
        </w:rPr>
        <w:t>, Регламенту</w:t>
      </w:r>
      <w:r w:rsidR="00647A8A" w:rsidRPr="00FC7443">
        <w:rPr>
          <w:rFonts w:ascii="Times New Roman" w:hAnsi="Times New Roman" w:cs="Times New Roman"/>
          <w:sz w:val="28"/>
          <w:szCs w:val="28"/>
          <w:lang w:val="uk-UA"/>
        </w:rPr>
        <w:t xml:space="preserve"> </w:t>
      </w:r>
      <w:proofErr w:type="spellStart"/>
      <w:r w:rsidR="00647A8A" w:rsidRPr="00FC7443">
        <w:rPr>
          <w:rFonts w:ascii="Times New Roman" w:hAnsi="Times New Roman" w:cs="Times New Roman"/>
          <w:sz w:val="28"/>
          <w:szCs w:val="28"/>
          <w:lang w:val="uk-UA"/>
        </w:rPr>
        <w:t>Тальнівської</w:t>
      </w:r>
      <w:proofErr w:type="spellEnd"/>
      <w:r w:rsidRPr="00FC7443">
        <w:rPr>
          <w:rFonts w:ascii="Times New Roman" w:hAnsi="Times New Roman" w:cs="Times New Roman"/>
          <w:sz w:val="28"/>
          <w:szCs w:val="28"/>
          <w:lang w:val="uk-UA"/>
        </w:rPr>
        <w:t xml:space="preserve"> районної ради</w:t>
      </w:r>
      <w:r w:rsidR="00BD684C" w:rsidRPr="00FC7443">
        <w:rPr>
          <w:rFonts w:ascii="Times New Roman" w:hAnsi="Times New Roman" w:cs="Times New Roman"/>
          <w:sz w:val="28"/>
          <w:szCs w:val="28"/>
          <w:lang w:val="uk-UA"/>
        </w:rPr>
        <w:t xml:space="preserve"> VІІ скликання</w:t>
      </w:r>
      <w:r w:rsidRPr="00FC7443">
        <w:rPr>
          <w:rFonts w:ascii="Times New Roman" w:hAnsi="Times New Roman" w:cs="Times New Roman"/>
          <w:sz w:val="28"/>
          <w:szCs w:val="28"/>
          <w:lang w:val="uk-UA"/>
        </w:rPr>
        <w:t>, з метою</w:t>
      </w:r>
      <w:r w:rsidR="006F2A05" w:rsidRPr="00FC7443">
        <w:rPr>
          <w:rFonts w:ascii="Times New Roman" w:hAnsi="Times New Roman" w:cs="Times New Roman"/>
          <w:sz w:val="28"/>
          <w:szCs w:val="28"/>
          <w:lang w:val="uk-UA"/>
        </w:rPr>
        <w:t xml:space="preserve"> </w:t>
      </w:r>
      <w:r w:rsidR="006F2A05" w:rsidRPr="00FC7443">
        <w:rPr>
          <w:rFonts w:ascii="Times New Roman" w:eastAsia="Times New Roman" w:hAnsi="Times New Roman" w:cs="Times New Roman"/>
          <w:sz w:val="28"/>
          <w:szCs w:val="28"/>
          <w:lang w:val="uk-UA"/>
        </w:rPr>
        <w:t>врегулювання</w:t>
      </w:r>
      <w:r w:rsidR="00332DC4">
        <w:rPr>
          <w:rFonts w:ascii="Times New Roman" w:eastAsia="Times New Roman" w:hAnsi="Times New Roman" w:cs="Times New Roman"/>
          <w:sz w:val="28"/>
          <w:szCs w:val="28"/>
          <w:lang w:val="uk-UA"/>
        </w:rPr>
        <w:t xml:space="preserve"> </w:t>
      </w:r>
      <w:r w:rsidR="006F2A05" w:rsidRPr="00FC7443">
        <w:rPr>
          <w:rFonts w:ascii="Times New Roman" w:eastAsia="Times New Roman" w:hAnsi="Times New Roman" w:cs="Times New Roman"/>
          <w:sz w:val="28"/>
          <w:szCs w:val="28"/>
          <w:lang w:val="uk-UA"/>
        </w:rPr>
        <w:t>порядку</w:t>
      </w:r>
      <w:r w:rsidR="00332DC4">
        <w:rPr>
          <w:rFonts w:ascii="Times New Roman" w:eastAsia="Times New Roman" w:hAnsi="Times New Roman" w:cs="Times New Roman"/>
          <w:sz w:val="28"/>
          <w:szCs w:val="28"/>
          <w:lang w:val="uk-UA"/>
        </w:rPr>
        <w:t xml:space="preserve"> підготовки та</w:t>
      </w:r>
      <w:r w:rsidR="006F2A05" w:rsidRPr="00FC7443">
        <w:rPr>
          <w:rFonts w:ascii="Times New Roman" w:eastAsia="Times New Roman" w:hAnsi="Times New Roman" w:cs="Times New Roman"/>
          <w:sz w:val="28"/>
          <w:szCs w:val="28"/>
          <w:lang w:val="uk-UA"/>
        </w:rPr>
        <w:t xml:space="preserve"> внесення  на розгляд районної ради проектів рішень</w:t>
      </w:r>
      <w:r w:rsidR="006F2A05" w:rsidRPr="00FC7443">
        <w:rPr>
          <w:rFonts w:ascii="Times New Roman" w:hAnsi="Times New Roman" w:cs="Times New Roman"/>
          <w:sz w:val="28"/>
          <w:szCs w:val="28"/>
          <w:lang w:val="uk-UA"/>
        </w:rPr>
        <w:t xml:space="preserve">, </w:t>
      </w:r>
      <w:r w:rsidRPr="00FC7443">
        <w:rPr>
          <w:rFonts w:ascii="Times New Roman" w:hAnsi="Times New Roman" w:cs="Times New Roman"/>
          <w:sz w:val="28"/>
          <w:szCs w:val="28"/>
          <w:lang w:val="uk-UA"/>
        </w:rPr>
        <w:t xml:space="preserve">  районна рада   ВИРІШИЛА:</w:t>
      </w:r>
    </w:p>
    <w:p w:rsidR="006E7A07" w:rsidRPr="00FC7443" w:rsidRDefault="006E7A07" w:rsidP="006C51AF">
      <w:pPr>
        <w:spacing w:after="0" w:line="240" w:lineRule="auto"/>
        <w:ind w:firstLine="851"/>
        <w:jc w:val="both"/>
        <w:rPr>
          <w:rFonts w:ascii="Times New Roman" w:hAnsi="Times New Roman" w:cs="Times New Roman"/>
          <w:sz w:val="28"/>
          <w:szCs w:val="28"/>
          <w:lang w:val="uk-UA"/>
        </w:rPr>
      </w:pPr>
    </w:p>
    <w:p w:rsidR="004B313A" w:rsidRPr="00FC7443" w:rsidRDefault="004B313A" w:rsidP="006C51AF">
      <w:pPr>
        <w:spacing w:after="0" w:line="240" w:lineRule="auto"/>
        <w:ind w:firstLine="851"/>
        <w:jc w:val="both"/>
        <w:rPr>
          <w:rFonts w:ascii="Times New Roman" w:hAnsi="Times New Roman" w:cs="Times New Roman"/>
          <w:sz w:val="28"/>
          <w:szCs w:val="28"/>
          <w:lang w:val="uk-UA"/>
        </w:rPr>
      </w:pPr>
      <w:r w:rsidRPr="00FC7443">
        <w:rPr>
          <w:rFonts w:ascii="Times New Roman" w:hAnsi="Times New Roman" w:cs="Times New Roman"/>
          <w:sz w:val="28"/>
          <w:szCs w:val="28"/>
          <w:lang w:val="uk-UA"/>
        </w:rPr>
        <w:t>1.</w:t>
      </w:r>
      <w:r w:rsidR="0003073D">
        <w:rPr>
          <w:rFonts w:ascii="Times New Roman" w:hAnsi="Times New Roman" w:cs="Times New Roman"/>
          <w:sz w:val="28"/>
          <w:szCs w:val="28"/>
          <w:lang w:val="uk-UA"/>
        </w:rPr>
        <w:t xml:space="preserve"> </w:t>
      </w:r>
      <w:r w:rsidRPr="00FC7443">
        <w:rPr>
          <w:rFonts w:ascii="Times New Roman" w:hAnsi="Times New Roman" w:cs="Times New Roman"/>
          <w:sz w:val="28"/>
          <w:szCs w:val="28"/>
          <w:lang w:val="uk-UA"/>
        </w:rPr>
        <w:t>Затвердити Порядок</w:t>
      </w:r>
      <w:r w:rsidR="00D52524" w:rsidRPr="00FC7443">
        <w:rPr>
          <w:rFonts w:ascii="Times New Roman" w:hAnsi="Times New Roman" w:cs="Times New Roman"/>
          <w:sz w:val="28"/>
          <w:szCs w:val="28"/>
          <w:lang w:val="uk-UA"/>
        </w:rPr>
        <w:t xml:space="preserve"> підготовки та</w:t>
      </w:r>
      <w:r w:rsidRPr="00FC7443">
        <w:rPr>
          <w:rFonts w:ascii="Times New Roman" w:hAnsi="Times New Roman" w:cs="Times New Roman"/>
          <w:sz w:val="28"/>
          <w:szCs w:val="28"/>
          <w:lang w:val="uk-UA"/>
        </w:rPr>
        <w:t xml:space="preserve"> </w:t>
      </w:r>
      <w:r w:rsidR="006F2A05" w:rsidRPr="00FC7443">
        <w:rPr>
          <w:rFonts w:ascii="Times New Roman" w:hAnsi="Times New Roman" w:cs="Times New Roman"/>
          <w:sz w:val="28"/>
          <w:szCs w:val="28"/>
          <w:lang w:val="uk-UA"/>
        </w:rPr>
        <w:t xml:space="preserve">внесення на розгляд  </w:t>
      </w:r>
      <w:proofErr w:type="spellStart"/>
      <w:r w:rsidR="006E7A07" w:rsidRPr="00FC7443">
        <w:rPr>
          <w:rFonts w:ascii="Times New Roman" w:hAnsi="Times New Roman" w:cs="Times New Roman"/>
          <w:sz w:val="28"/>
          <w:szCs w:val="28"/>
          <w:lang w:val="uk-UA"/>
        </w:rPr>
        <w:t>Тальнівської</w:t>
      </w:r>
      <w:proofErr w:type="spellEnd"/>
      <w:r w:rsidR="006E7A07" w:rsidRPr="00FC7443">
        <w:rPr>
          <w:rFonts w:ascii="Times New Roman" w:hAnsi="Times New Roman" w:cs="Times New Roman"/>
          <w:sz w:val="28"/>
          <w:szCs w:val="28"/>
          <w:lang w:val="uk-UA"/>
        </w:rPr>
        <w:t xml:space="preserve"> районної ради </w:t>
      </w:r>
      <w:r w:rsidR="006F2A05" w:rsidRPr="00FC7443">
        <w:rPr>
          <w:rFonts w:ascii="Times New Roman" w:hAnsi="Times New Roman" w:cs="Times New Roman"/>
          <w:sz w:val="28"/>
          <w:szCs w:val="28"/>
          <w:lang w:val="uk-UA"/>
        </w:rPr>
        <w:t xml:space="preserve">проектів рішень </w:t>
      </w:r>
      <w:r w:rsidRPr="00FC7443">
        <w:rPr>
          <w:rFonts w:ascii="Times New Roman" w:hAnsi="Times New Roman" w:cs="Times New Roman"/>
          <w:sz w:val="28"/>
          <w:szCs w:val="28"/>
          <w:lang w:val="uk-UA"/>
        </w:rPr>
        <w:t>(</w:t>
      </w:r>
      <w:r w:rsidR="00D52524" w:rsidRPr="00FC7443">
        <w:rPr>
          <w:rFonts w:ascii="Times New Roman" w:hAnsi="Times New Roman" w:cs="Times New Roman"/>
          <w:sz w:val="28"/>
          <w:szCs w:val="28"/>
          <w:lang w:val="uk-UA"/>
        </w:rPr>
        <w:t>далі - Порядок,</w:t>
      </w:r>
      <w:r w:rsidR="006E7A07" w:rsidRPr="00FC7443">
        <w:rPr>
          <w:rFonts w:ascii="Times New Roman" w:hAnsi="Times New Roman" w:cs="Times New Roman"/>
          <w:sz w:val="28"/>
          <w:szCs w:val="28"/>
          <w:lang w:val="uk-UA"/>
        </w:rPr>
        <w:t xml:space="preserve"> </w:t>
      </w:r>
      <w:r w:rsidRPr="00FC7443">
        <w:rPr>
          <w:rFonts w:ascii="Times New Roman" w:hAnsi="Times New Roman" w:cs="Times New Roman"/>
          <w:sz w:val="28"/>
          <w:szCs w:val="28"/>
          <w:lang w:val="uk-UA"/>
        </w:rPr>
        <w:t xml:space="preserve">додається). </w:t>
      </w:r>
    </w:p>
    <w:p w:rsidR="004B313A" w:rsidRPr="00FC7443" w:rsidRDefault="006F2A05" w:rsidP="006C51AF">
      <w:pPr>
        <w:spacing w:after="0" w:line="240" w:lineRule="auto"/>
        <w:ind w:firstLine="851"/>
        <w:jc w:val="both"/>
        <w:rPr>
          <w:rFonts w:ascii="Times New Roman" w:hAnsi="Times New Roman" w:cs="Times New Roman"/>
          <w:sz w:val="28"/>
          <w:szCs w:val="28"/>
          <w:lang w:val="uk-UA"/>
        </w:rPr>
      </w:pPr>
      <w:r w:rsidRPr="00FC7443">
        <w:rPr>
          <w:rFonts w:ascii="Times New Roman" w:hAnsi="Times New Roman" w:cs="Times New Roman"/>
          <w:sz w:val="28"/>
          <w:szCs w:val="28"/>
          <w:lang w:val="uk-UA"/>
        </w:rPr>
        <w:t>2.</w:t>
      </w:r>
      <w:r w:rsidR="0003073D">
        <w:rPr>
          <w:rFonts w:ascii="Times New Roman" w:hAnsi="Times New Roman" w:cs="Times New Roman"/>
          <w:sz w:val="28"/>
          <w:szCs w:val="28"/>
          <w:lang w:val="uk-UA"/>
        </w:rPr>
        <w:t xml:space="preserve"> </w:t>
      </w:r>
      <w:proofErr w:type="spellStart"/>
      <w:r w:rsidRPr="00FC7443">
        <w:rPr>
          <w:rFonts w:ascii="Times New Roman" w:hAnsi="Times New Roman" w:cs="Times New Roman"/>
          <w:sz w:val="28"/>
          <w:szCs w:val="28"/>
          <w:lang w:val="uk-UA"/>
        </w:rPr>
        <w:t>Тальнів</w:t>
      </w:r>
      <w:r w:rsidR="004B313A" w:rsidRPr="00FC7443">
        <w:rPr>
          <w:rFonts w:ascii="Times New Roman" w:hAnsi="Times New Roman" w:cs="Times New Roman"/>
          <w:sz w:val="28"/>
          <w:szCs w:val="28"/>
          <w:lang w:val="uk-UA"/>
        </w:rPr>
        <w:t>ській</w:t>
      </w:r>
      <w:proofErr w:type="spellEnd"/>
      <w:r w:rsidR="004B313A" w:rsidRPr="00FC7443">
        <w:rPr>
          <w:rFonts w:ascii="Times New Roman" w:hAnsi="Times New Roman" w:cs="Times New Roman"/>
          <w:sz w:val="28"/>
          <w:szCs w:val="28"/>
          <w:lang w:val="uk-UA"/>
        </w:rPr>
        <w:t xml:space="preserve"> районній державній адміністрації та її структурним підрозділам, головам</w:t>
      </w:r>
      <w:r w:rsidR="00FC7443" w:rsidRPr="00FC7443">
        <w:rPr>
          <w:rFonts w:ascii="Times New Roman" w:hAnsi="Times New Roman" w:cs="Times New Roman"/>
          <w:sz w:val="28"/>
          <w:szCs w:val="28"/>
          <w:lang w:val="uk-UA"/>
        </w:rPr>
        <w:t xml:space="preserve"> постійних комісій, </w:t>
      </w:r>
      <w:r w:rsidR="00D1150F">
        <w:rPr>
          <w:rFonts w:ascii="Times New Roman" w:hAnsi="Times New Roman" w:cs="Times New Roman"/>
          <w:sz w:val="28"/>
          <w:szCs w:val="28"/>
          <w:lang w:val="uk-UA"/>
        </w:rPr>
        <w:t xml:space="preserve">депутатських фракцій, </w:t>
      </w:r>
      <w:r w:rsidR="00FC7443" w:rsidRPr="00FC7443">
        <w:rPr>
          <w:rFonts w:ascii="Times New Roman" w:hAnsi="Times New Roman" w:cs="Times New Roman"/>
          <w:sz w:val="28"/>
          <w:szCs w:val="28"/>
          <w:lang w:val="uk-UA"/>
        </w:rPr>
        <w:t>депутатам та</w:t>
      </w:r>
      <w:r w:rsidR="004B313A" w:rsidRPr="00FC7443">
        <w:rPr>
          <w:rFonts w:ascii="Times New Roman" w:hAnsi="Times New Roman" w:cs="Times New Roman"/>
          <w:sz w:val="28"/>
          <w:szCs w:val="28"/>
          <w:lang w:val="uk-UA"/>
        </w:rPr>
        <w:t xml:space="preserve"> виконавчому апарату районної ради забезпечувати неухильне дотримання за</w:t>
      </w:r>
      <w:r w:rsidR="00BD684C" w:rsidRPr="00FC7443">
        <w:rPr>
          <w:rFonts w:ascii="Times New Roman" w:hAnsi="Times New Roman" w:cs="Times New Roman"/>
          <w:sz w:val="28"/>
          <w:szCs w:val="28"/>
          <w:lang w:val="uk-UA"/>
        </w:rPr>
        <w:t>твердженого Порядку, своєчасне</w:t>
      </w:r>
      <w:r w:rsidR="004B313A" w:rsidRPr="00FC7443">
        <w:rPr>
          <w:rFonts w:ascii="Times New Roman" w:hAnsi="Times New Roman" w:cs="Times New Roman"/>
          <w:sz w:val="28"/>
          <w:szCs w:val="28"/>
          <w:lang w:val="uk-UA"/>
        </w:rPr>
        <w:t xml:space="preserve"> внесення проектів рішень районної ради для розгляду на пленарних засіданнях ради та вживати заходів щодо оперативного опрацювання проектів рішень з урахуванням змін та доповнень, внесених постійними комісіями районної ради. </w:t>
      </w:r>
    </w:p>
    <w:p w:rsidR="00647A8A" w:rsidRPr="00FC7443" w:rsidRDefault="004B313A" w:rsidP="006C51AF">
      <w:pPr>
        <w:tabs>
          <w:tab w:val="left" w:pos="9355"/>
        </w:tabs>
        <w:spacing w:after="0" w:line="240" w:lineRule="auto"/>
        <w:ind w:firstLine="851"/>
        <w:jc w:val="both"/>
        <w:rPr>
          <w:rFonts w:ascii="Times New Roman" w:hAnsi="Times New Roman" w:cs="Times New Roman"/>
          <w:sz w:val="28"/>
          <w:szCs w:val="28"/>
          <w:lang w:val="uk-UA"/>
        </w:rPr>
      </w:pPr>
      <w:r w:rsidRPr="00FC7443">
        <w:rPr>
          <w:rFonts w:ascii="Times New Roman" w:hAnsi="Times New Roman" w:cs="Times New Roman"/>
          <w:sz w:val="28"/>
          <w:szCs w:val="28"/>
          <w:lang w:val="uk-UA"/>
        </w:rPr>
        <w:t>3.</w:t>
      </w:r>
      <w:r w:rsidR="0003073D">
        <w:rPr>
          <w:rFonts w:ascii="Times New Roman" w:hAnsi="Times New Roman" w:cs="Times New Roman"/>
          <w:sz w:val="28"/>
          <w:szCs w:val="28"/>
          <w:lang w:val="uk-UA"/>
        </w:rPr>
        <w:t xml:space="preserve"> </w:t>
      </w:r>
      <w:r w:rsidRPr="00FC7443">
        <w:rPr>
          <w:rFonts w:ascii="Times New Roman" w:hAnsi="Times New Roman" w:cs="Times New Roman"/>
          <w:sz w:val="28"/>
          <w:szCs w:val="28"/>
          <w:lang w:val="uk-UA"/>
        </w:rPr>
        <w:t xml:space="preserve">Контроль за виконанням рішення покласти на постійну комісію районної ради  </w:t>
      </w:r>
      <w:r w:rsidRPr="00FC7443">
        <w:rPr>
          <w:rFonts w:ascii="Times New Roman" w:hAnsi="Times New Roman" w:cs="Times New Roman"/>
          <w:iCs/>
          <w:sz w:val="28"/>
          <w:szCs w:val="28"/>
          <w:lang w:val="uk-UA"/>
        </w:rPr>
        <w:t xml:space="preserve">з  питань </w:t>
      </w:r>
      <w:r w:rsidR="00647A8A" w:rsidRPr="00FC7443">
        <w:rPr>
          <w:rFonts w:ascii="Times New Roman" w:hAnsi="Times New Roman" w:cs="Times New Roman"/>
          <w:sz w:val="28"/>
          <w:szCs w:val="28"/>
          <w:lang w:val="ru-RU"/>
        </w:rPr>
        <w:t xml:space="preserve">регламенту, </w:t>
      </w:r>
      <w:proofErr w:type="spellStart"/>
      <w:r w:rsidR="00647A8A" w:rsidRPr="00FC7443">
        <w:rPr>
          <w:rFonts w:ascii="Times New Roman" w:hAnsi="Times New Roman" w:cs="Times New Roman"/>
          <w:sz w:val="28"/>
          <w:szCs w:val="28"/>
          <w:lang w:val="ru-RU"/>
        </w:rPr>
        <w:t>депутатської</w:t>
      </w:r>
      <w:proofErr w:type="spellEnd"/>
      <w:r w:rsidR="00647A8A" w:rsidRPr="00FC7443">
        <w:rPr>
          <w:rFonts w:ascii="Times New Roman" w:hAnsi="Times New Roman" w:cs="Times New Roman"/>
          <w:sz w:val="28"/>
          <w:szCs w:val="28"/>
          <w:lang w:val="ru-RU"/>
        </w:rPr>
        <w:t xml:space="preserve"> </w:t>
      </w:r>
      <w:proofErr w:type="spellStart"/>
      <w:r w:rsidR="00647A8A" w:rsidRPr="00FC7443">
        <w:rPr>
          <w:rFonts w:ascii="Times New Roman" w:hAnsi="Times New Roman" w:cs="Times New Roman"/>
          <w:sz w:val="28"/>
          <w:szCs w:val="28"/>
          <w:lang w:val="ru-RU"/>
        </w:rPr>
        <w:t>діяльності</w:t>
      </w:r>
      <w:proofErr w:type="spellEnd"/>
      <w:r w:rsidR="00647A8A" w:rsidRPr="00FC7443">
        <w:rPr>
          <w:rFonts w:ascii="Times New Roman" w:hAnsi="Times New Roman" w:cs="Times New Roman"/>
          <w:sz w:val="28"/>
          <w:szCs w:val="28"/>
          <w:lang w:val="ru-RU"/>
        </w:rPr>
        <w:t xml:space="preserve"> та </w:t>
      </w:r>
      <w:proofErr w:type="spellStart"/>
      <w:r w:rsidR="00647A8A" w:rsidRPr="00FC7443">
        <w:rPr>
          <w:rFonts w:ascii="Times New Roman" w:hAnsi="Times New Roman" w:cs="Times New Roman"/>
          <w:sz w:val="28"/>
          <w:szCs w:val="28"/>
          <w:lang w:val="ru-RU"/>
        </w:rPr>
        <w:t>законності</w:t>
      </w:r>
      <w:proofErr w:type="spellEnd"/>
      <w:r w:rsidR="00647A8A" w:rsidRPr="00FC7443">
        <w:rPr>
          <w:rFonts w:ascii="Times New Roman" w:hAnsi="Times New Roman" w:cs="Times New Roman"/>
          <w:sz w:val="28"/>
          <w:szCs w:val="28"/>
          <w:lang w:val="uk-UA"/>
        </w:rPr>
        <w:t>.</w:t>
      </w:r>
    </w:p>
    <w:p w:rsidR="00647A8A" w:rsidRPr="00FC7443" w:rsidRDefault="00647A8A" w:rsidP="006C51AF">
      <w:pPr>
        <w:spacing w:after="0" w:line="240" w:lineRule="auto"/>
        <w:ind w:firstLine="851"/>
        <w:jc w:val="both"/>
        <w:rPr>
          <w:rFonts w:ascii="Times New Roman" w:hAnsi="Times New Roman" w:cs="Times New Roman"/>
          <w:sz w:val="28"/>
          <w:szCs w:val="28"/>
          <w:lang w:val="uk-UA"/>
        </w:rPr>
      </w:pPr>
    </w:p>
    <w:p w:rsidR="004B313A" w:rsidRDefault="004B313A" w:rsidP="006C51AF">
      <w:pPr>
        <w:spacing w:after="0" w:line="240" w:lineRule="auto"/>
        <w:ind w:firstLine="851"/>
        <w:jc w:val="both"/>
        <w:rPr>
          <w:rFonts w:ascii="Times New Roman" w:hAnsi="Times New Roman" w:cs="Times New Roman"/>
          <w:sz w:val="28"/>
          <w:szCs w:val="28"/>
          <w:lang w:val="uk-UA"/>
        </w:rPr>
      </w:pPr>
    </w:p>
    <w:p w:rsidR="00A27962" w:rsidRDefault="00A27962" w:rsidP="006C51AF">
      <w:pPr>
        <w:spacing w:after="0" w:line="240" w:lineRule="auto"/>
        <w:ind w:firstLine="851"/>
        <w:jc w:val="both"/>
        <w:rPr>
          <w:rFonts w:ascii="Times New Roman" w:hAnsi="Times New Roman" w:cs="Times New Roman"/>
          <w:sz w:val="28"/>
          <w:szCs w:val="28"/>
          <w:lang w:val="uk-UA"/>
        </w:rPr>
      </w:pPr>
    </w:p>
    <w:p w:rsidR="00A27962" w:rsidRPr="00FC7443" w:rsidRDefault="00A27962" w:rsidP="006C51AF">
      <w:pPr>
        <w:spacing w:after="0" w:line="240" w:lineRule="auto"/>
        <w:ind w:firstLine="851"/>
        <w:jc w:val="both"/>
        <w:rPr>
          <w:rFonts w:ascii="Times New Roman" w:hAnsi="Times New Roman" w:cs="Times New Roman"/>
          <w:sz w:val="28"/>
          <w:szCs w:val="28"/>
          <w:lang w:val="uk-UA"/>
        </w:rPr>
      </w:pPr>
    </w:p>
    <w:p w:rsidR="00647A8A" w:rsidRPr="00BD684C" w:rsidRDefault="00647A8A" w:rsidP="006C51AF">
      <w:pPr>
        <w:spacing w:after="0"/>
        <w:jc w:val="both"/>
        <w:rPr>
          <w:rFonts w:ascii="Times New Roman" w:hAnsi="Times New Roman" w:cs="Times New Roman"/>
          <w:sz w:val="28"/>
          <w:szCs w:val="28"/>
          <w:lang w:val="uk-UA"/>
        </w:rPr>
      </w:pPr>
      <w:r w:rsidRPr="00FC7443">
        <w:rPr>
          <w:rFonts w:ascii="Times New Roman" w:hAnsi="Times New Roman" w:cs="Times New Roman"/>
          <w:sz w:val="28"/>
          <w:szCs w:val="28"/>
          <w:lang w:val="uk-UA"/>
        </w:rPr>
        <w:t>Голова районної ради                                                 В.Любомська</w:t>
      </w:r>
      <w:r w:rsidRPr="00BD684C">
        <w:rPr>
          <w:rFonts w:ascii="Times New Roman" w:hAnsi="Times New Roman" w:cs="Times New Roman"/>
          <w:sz w:val="28"/>
          <w:szCs w:val="28"/>
          <w:lang w:val="uk-UA"/>
        </w:rPr>
        <w:t xml:space="preserve">     </w:t>
      </w:r>
    </w:p>
    <w:p w:rsidR="004B313A" w:rsidRPr="00BD684C" w:rsidRDefault="004B313A" w:rsidP="004B313A">
      <w:pPr>
        <w:ind w:firstLine="426"/>
        <w:jc w:val="both"/>
        <w:rPr>
          <w:rFonts w:ascii="Times New Roman" w:hAnsi="Times New Roman" w:cs="Times New Roman"/>
          <w:sz w:val="28"/>
          <w:szCs w:val="28"/>
          <w:lang w:val="uk-UA"/>
        </w:rPr>
      </w:pPr>
    </w:p>
    <w:p w:rsidR="00837FEC" w:rsidRDefault="00837FEC" w:rsidP="00FE13DA">
      <w:pPr>
        <w:widowControl w:val="0"/>
        <w:autoSpaceDE w:val="0"/>
        <w:autoSpaceDN w:val="0"/>
        <w:adjustRightInd w:val="0"/>
        <w:rPr>
          <w:rFonts w:ascii="Times New Roman" w:hAnsi="Times New Roman" w:cs="Times New Roman"/>
          <w:bCs/>
          <w:sz w:val="28"/>
          <w:szCs w:val="28"/>
          <w:lang w:val="uk-UA"/>
        </w:rPr>
      </w:pPr>
    </w:p>
    <w:p w:rsidR="006C51AF" w:rsidRDefault="006C51AF" w:rsidP="00FE13DA">
      <w:pPr>
        <w:widowControl w:val="0"/>
        <w:autoSpaceDE w:val="0"/>
        <w:autoSpaceDN w:val="0"/>
        <w:adjustRightInd w:val="0"/>
        <w:rPr>
          <w:rFonts w:ascii="Times New Roman" w:hAnsi="Times New Roman" w:cs="Times New Roman"/>
          <w:bCs/>
          <w:sz w:val="28"/>
          <w:szCs w:val="28"/>
          <w:lang w:val="uk-UA"/>
        </w:rPr>
      </w:pPr>
    </w:p>
    <w:p w:rsidR="004B313A" w:rsidRPr="00FC7443" w:rsidRDefault="006F2A05" w:rsidP="00D1150F">
      <w:pPr>
        <w:widowControl w:val="0"/>
        <w:autoSpaceDE w:val="0"/>
        <w:autoSpaceDN w:val="0"/>
        <w:adjustRightInd w:val="0"/>
        <w:spacing w:after="0" w:line="240" w:lineRule="auto"/>
        <w:ind w:left="5670"/>
        <w:jc w:val="center"/>
        <w:rPr>
          <w:rFonts w:ascii="Times New Roman" w:hAnsi="Times New Roman" w:cs="Times New Roman"/>
          <w:sz w:val="28"/>
          <w:szCs w:val="28"/>
          <w:lang w:val="uk-UA"/>
        </w:rPr>
      </w:pPr>
      <w:r w:rsidRPr="00FC7443">
        <w:rPr>
          <w:rFonts w:ascii="Times New Roman" w:hAnsi="Times New Roman" w:cs="Times New Roman"/>
          <w:bCs/>
          <w:sz w:val="28"/>
          <w:szCs w:val="28"/>
          <w:lang w:val="uk-UA"/>
        </w:rPr>
        <w:lastRenderedPageBreak/>
        <w:t>З</w:t>
      </w:r>
      <w:r w:rsidR="006E7A07" w:rsidRPr="00FC7443">
        <w:rPr>
          <w:rFonts w:ascii="Times New Roman" w:hAnsi="Times New Roman" w:cs="Times New Roman"/>
          <w:bCs/>
          <w:sz w:val="28"/>
          <w:szCs w:val="28"/>
          <w:lang w:val="uk-UA"/>
        </w:rPr>
        <w:t>АТВЕРДЖЕНО</w:t>
      </w:r>
    </w:p>
    <w:p w:rsidR="004B313A" w:rsidRPr="00FC7443" w:rsidRDefault="00D52524" w:rsidP="00D1150F">
      <w:pPr>
        <w:widowControl w:val="0"/>
        <w:overflowPunct w:val="0"/>
        <w:autoSpaceDE w:val="0"/>
        <w:autoSpaceDN w:val="0"/>
        <w:adjustRightInd w:val="0"/>
        <w:spacing w:after="0" w:line="240" w:lineRule="auto"/>
        <w:ind w:left="5670"/>
        <w:jc w:val="center"/>
        <w:rPr>
          <w:rFonts w:ascii="Times New Roman" w:hAnsi="Times New Roman" w:cs="Times New Roman"/>
          <w:sz w:val="28"/>
          <w:szCs w:val="28"/>
          <w:lang w:val="uk-UA"/>
        </w:rPr>
      </w:pPr>
      <w:r w:rsidRPr="00FC7443">
        <w:rPr>
          <w:rFonts w:ascii="Times New Roman" w:hAnsi="Times New Roman" w:cs="Times New Roman"/>
          <w:sz w:val="28"/>
          <w:szCs w:val="28"/>
          <w:lang w:val="uk-UA"/>
        </w:rPr>
        <w:t>Р</w:t>
      </w:r>
      <w:r w:rsidR="004B313A" w:rsidRPr="00FC7443">
        <w:rPr>
          <w:rFonts w:ascii="Times New Roman" w:hAnsi="Times New Roman" w:cs="Times New Roman"/>
          <w:sz w:val="28"/>
          <w:szCs w:val="28"/>
          <w:lang w:val="uk-UA"/>
        </w:rPr>
        <w:t>ішення районної ради</w:t>
      </w:r>
    </w:p>
    <w:p w:rsidR="004B313A" w:rsidRPr="00FC7443" w:rsidRDefault="00141138" w:rsidP="00D1150F">
      <w:pPr>
        <w:widowControl w:val="0"/>
        <w:overflowPunct w:val="0"/>
        <w:autoSpaceDE w:val="0"/>
        <w:autoSpaceDN w:val="0"/>
        <w:adjustRightInd w:val="0"/>
        <w:spacing w:after="0" w:line="240" w:lineRule="auto"/>
        <w:ind w:left="5670"/>
        <w:jc w:val="center"/>
        <w:rPr>
          <w:rFonts w:ascii="Times New Roman" w:hAnsi="Times New Roman" w:cs="Times New Roman"/>
          <w:sz w:val="28"/>
          <w:szCs w:val="28"/>
          <w:lang w:val="uk-UA"/>
        </w:rPr>
      </w:pPr>
      <w:r>
        <w:rPr>
          <w:rFonts w:ascii="Times New Roman" w:hAnsi="Times New Roman" w:cs="Times New Roman"/>
          <w:sz w:val="28"/>
          <w:szCs w:val="28"/>
          <w:lang w:val="uk-UA"/>
        </w:rPr>
        <w:t>22.09.2017</w:t>
      </w:r>
      <w:r w:rsidR="004B313A" w:rsidRPr="00FC7443">
        <w:rPr>
          <w:rFonts w:ascii="Times New Roman" w:hAnsi="Times New Roman" w:cs="Times New Roman"/>
          <w:sz w:val="28"/>
          <w:szCs w:val="28"/>
          <w:lang w:val="uk-UA"/>
        </w:rPr>
        <w:t xml:space="preserve"> № </w:t>
      </w:r>
      <w:r>
        <w:rPr>
          <w:rFonts w:ascii="Times New Roman" w:hAnsi="Times New Roman" w:cs="Times New Roman"/>
          <w:sz w:val="28"/>
          <w:szCs w:val="28"/>
          <w:lang w:val="uk-UA"/>
        </w:rPr>
        <w:t>17-16/УІІ</w:t>
      </w:r>
    </w:p>
    <w:p w:rsidR="004B313A" w:rsidRPr="00FC7443" w:rsidRDefault="004B313A" w:rsidP="00D1150F">
      <w:pPr>
        <w:widowControl w:val="0"/>
        <w:autoSpaceDE w:val="0"/>
        <w:autoSpaceDN w:val="0"/>
        <w:adjustRightInd w:val="0"/>
        <w:spacing w:after="0" w:line="240" w:lineRule="auto"/>
        <w:ind w:left="5670"/>
        <w:jc w:val="center"/>
        <w:rPr>
          <w:rFonts w:ascii="Times New Roman" w:hAnsi="Times New Roman" w:cs="Times New Roman"/>
          <w:sz w:val="28"/>
          <w:szCs w:val="28"/>
          <w:lang w:val="uk-UA"/>
        </w:rPr>
      </w:pPr>
    </w:p>
    <w:p w:rsidR="00D1150F" w:rsidRDefault="004B313A" w:rsidP="00D1150F">
      <w:pPr>
        <w:widowControl w:val="0"/>
        <w:overflowPunct w:val="0"/>
        <w:autoSpaceDE w:val="0"/>
        <w:autoSpaceDN w:val="0"/>
        <w:adjustRightInd w:val="0"/>
        <w:spacing w:after="0" w:line="213" w:lineRule="auto"/>
        <w:ind w:right="780"/>
        <w:jc w:val="center"/>
        <w:rPr>
          <w:rFonts w:ascii="Times New Roman" w:hAnsi="Times New Roman" w:cs="Times New Roman"/>
          <w:bCs/>
          <w:sz w:val="28"/>
          <w:szCs w:val="28"/>
          <w:lang w:val="uk-UA"/>
        </w:rPr>
      </w:pPr>
      <w:r w:rsidRPr="00FC7443">
        <w:rPr>
          <w:rFonts w:ascii="Times New Roman" w:hAnsi="Times New Roman" w:cs="Times New Roman"/>
          <w:b/>
          <w:bCs/>
          <w:sz w:val="28"/>
          <w:szCs w:val="28"/>
          <w:lang w:val="uk-UA"/>
        </w:rPr>
        <w:t xml:space="preserve">       </w:t>
      </w:r>
      <w:r w:rsidRPr="00FC7443">
        <w:rPr>
          <w:rFonts w:ascii="Times New Roman" w:hAnsi="Times New Roman" w:cs="Times New Roman"/>
          <w:bCs/>
          <w:sz w:val="28"/>
          <w:szCs w:val="28"/>
          <w:lang w:val="uk-UA"/>
        </w:rPr>
        <w:t xml:space="preserve"> Порядок</w:t>
      </w:r>
      <w:r w:rsidR="00D52524" w:rsidRPr="00FC7443">
        <w:rPr>
          <w:rFonts w:ascii="Times New Roman" w:hAnsi="Times New Roman" w:cs="Times New Roman"/>
          <w:bCs/>
          <w:sz w:val="28"/>
          <w:szCs w:val="28"/>
          <w:lang w:val="uk-UA"/>
        </w:rPr>
        <w:t xml:space="preserve"> </w:t>
      </w:r>
    </w:p>
    <w:p w:rsidR="00D1150F" w:rsidRDefault="00D52524" w:rsidP="00D1150F">
      <w:pPr>
        <w:widowControl w:val="0"/>
        <w:overflowPunct w:val="0"/>
        <w:autoSpaceDE w:val="0"/>
        <w:autoSpaceDN w:val="0"/>
        <w:adjustRightInd w:val="0"/>
        <w:spacing w:after="0" w:line="213" w:lineRule="auto"/>
        <w:ind w:right="780"/>
        <w:jc w:val="center"/>
        <w:rPr>
          <w:rFonts w:ascii="Times New Roman" w:hAnsi="Times New Roman" w:cs="Times New Roman"/>
          <w:sz w:val="28"/>
          <w:szCs w:val="28"/>
          <w:lang w:val="uk-UA"/>
        </w:rPr>
      </w:pPr>
      <w:r w:rsidRPr="00FC7443">
        <w:rPr>
          <w:rFonts w:ascii="Times New Roman" w:hAnsi="Times New Roman" w:cs="Times New Roman"/>
          <w:bCs/>
          <w:sz w:val="28"/>
          <w:szCs w:val="28"/>
          <w:lang w:val="uk-UA"/>
        </w:rPr>
        <w:t>підготовки та</w:t>
      </w:r>
      <w:r w:rsidR="004B313A" w:rsidRPr="00FC7443">
        <w:rPr>
          <w:rFonts w:ascii="Times New Roman" w:hAnsi="Times New Roman" w:cs="Times New Roman"/>
          <w:bCs/>
          <w:sz w:val="28"/>
          <w:szCs w:val="28"/>
          <w:lang w:val="uk-UA"/>
        </w:rPr>
        <w:t xml:space="preserve"> </w:t>
      </w:r>
      <w:r w:rsidR="006F2A05" w:rsidRPr="00FC7443">
        <w:rPr>
          <w:rFonts w:ascii="Times New Roman" w:hAnsi="Times New Roman" w:cs="Times New Roman"/>
          <w:sz w:val="28"/>
          <w:szCs w:val="28"/>
          <w:lang w:val="uk-UA"/>
        </w:rPr>
        <w:t xml:space="preserve"> внесення на розгляд  </w:t>
      </w:r>
    </w:p>
    <w:p w:rsidR="004B313A" w:rsidRPr="00FC7443" w:rsidRDefault="006E7A07" w:rsidP="00D1150F">
      <w:pPr>
        <w:widowControl w:val="0"/>
        <w:overflowPunct w:val="0"/>
        <w:autoSpaceDE w:val="0"/>
        <w:autoSpaceDN w:val="0"/>
        <w:adjustRightInd w:val="0"/>
        <w:spacing w:after="0" w:line="213" w:lineRule="auto"/>
        <w:ind w:right="780"/>
        <w:jc w:val="center"/>
        <w:rPr>
          <w:rFonts w:ascii="Times New Roman" w:hAnsi="Times New Roman" w:cs="Times New Roman"/>
          <w:sz w:val="28"/>
          <w:szCs w:val="28"/>
          <w:lang w:val="uk-UA"/>
        </w:rPr>
      </w:pPr>
      <w:proofErr w:type="spellStart"/>
      <w:r w:rsidRPr="00FC7443">
        <w:rPr>
          <w:rFonts w:ascii="Times New Roman" w:hAnsi="Times New Roman" w:cs="Times New Roman"/>
          <w:sz w:val="28"/>
          <w:szCs w:val="28"/>
          <w:lang w:val="uk-UA"/>
        </w:rPr>
        <w:t>Тальнівської</w:t>
      </w:r>
      <w:proofErr w:type="spellEnd"/>
      <w:r w:rsidRPr="00FC7443">
        <w:rPr>
          <w:rFonts w:ascii="Times New Roman" w:hAnsi="Times New Roman" w:cs="Times New Roman"/>
          <w:sz w:val="28"/>
          <w:szCs w:val="28"/>
          <w:lang w:val="uk-UA"/>
        </w:rPr>
        <w:t xml:space="preserve"> районної ради </w:t>
      </w:r>
      <w:r w:rsidR="006F2A05" w:rsidRPr="00FC7443">
        <w:rPr>
          <w:rFonts w:ascii="Times New Roman" w:hAnsi="Times New Roman" w:cs="Times New Roman"/>
          <w:sz w:val="28"/>
          <w:szCs w:val="28"/>
          <w:lang w:val="uk-UA"/>
        </w:rPr>
        <w:t xml:space="preserve">проектів рішень </w:t>
      </w:r>
    </w:p>
    <w:p w:rsidR="004B313A" w:rsidRPr="00FC7443" w:rsidRDefault="004B313A" w:rsidP="004B313A">
      <w:pPr>
        <w:widowControl w:val="0"/>
        <w:autoSpaceDE w:val="0"/>
        <w:autoSpaceDN w:val="0"/>
        <w:adjustRightInd w:val="0"/>
        <w:spacing w:line="200" w:lineRule="exact"/>
        <w:jc w:val="center"/>
        <w:rPr>
          <w:rFonts w:ascii="Times New Roman" w:hAnsi="Times New Roman" w:cs="Times New Roman"/>
          <w:sz w:val="28"/>
          <w:szCs w:val="28"/>
          <w:lang w:val="uk-UA"/>
        </w:rPr>
      </w:pPr>
    </w:p>
    <w:p w:rsidR="004B313A" w:rsidRPr="00FC7443" w:rsidRDefault="00D52524" w:rsidP="00D1150F">
      <w:pPr>
        <w:widowControl w:val="0"/>
        <w:overflowPunct w:val="0"/>
        <w:autoSpaceDE w:val="0"/>
        <w:autoSpaceDN w:val="0"/>
        <w:adjustRightInd w:val="0"/>
        <w:spacing w:after="0" w:line="240" w:lineRule="auto"/>
        <w:ind w:left="709"/>
        <w:jc w:val="both"/>
        <w:rPr>
          <w:rFonts w:ascii="Times New Roman" w:hAnsi="Times New Roman" w:cs="Times New Roman"/>
          <w:b/>
          <w:bCs/>
          <w:sz w:val="28"/>
          <w:szCs w:val="28"/>
          <w:lang w:val="uk-UA"/>
        </w:rPr>
      </w:pPr>
      <w:r w:rsidRPr="00FC7443">
        <w:rPr>
          <w:rFonts w:ascii="Times New Roman" w:hAnsi="Times New Roman" w:cs="Times New Roman"/>
          <w:b/>
          <w:bCs/>
          <w:sz w:val="28"/>
          <w:szCs w:val="28"/>
          <w:lang w:val="uk-UA"/>
        </w:rPr>
        <w:t>1</w:t>
      </w:r>
      <w:r w:rsidR="004B313A" w:rsidRPr="00FC7443">
        <w:rPr>
          <w:rFonts w:ascii="Times New Roman" w:hAnsi="Times New Roman" w:cs="Times New Roman"/>
          <w:b/>
          <w:bCs/>
          <w:sz w:val="28"/>
          <w:szCs w:val="28"/>
          <w:lang w:val="uk-UA"/>
        </w:rPr>
        <w:t xml:space="preserve">.Загальні положення </w:t>
      </w:r>
    </w:p>
    <w:p w:rsidR="006F2A05" w:rsidRPr="00FC7443" w:rsidRDefault="00D52524" w:rsidP="00D1150F">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C7443">
        <w:rPr>
          <w:rFonts w:ascii="Times New Roman" w:hAnsi="Times New Roman" w:cs="Times New Roman"/>
          <w:sz w:val="28"/>
          <w:szCs w:val="28"/>
          <w:lang w:val="uk-UA"/>
        </w:rPr>
        <w:t>1.</w:t>
      </w:r>
      <w:r w:rsidR="006F2A05" w:rsidRPr="00FC7443">
        <w:rPr>
          <w:rFonts w:ascii="Times New Roman" w:hAnsi="Times New Roman" w:cs="Times New Roman"/>
          <w:sz w:val="28"/>
          <w:szCs w:val="28"/>
          <w:lang w:val="uk-UA"/>
        </w:rPr>
        <w:t>1.Тальнів</w:t>
      </w:r>
      <w:r w:rsidR="004B313A" w:rsidRPr="00FC7443">
        <w:rPr>
          <w:rFonts w:ascii="Times New Roman" w:hAnsi="Times New Roman" w:cs="Times New Roman"/>
          <w:sz w:val="28"/>
          <w:szCs w:val="28"/>
          <w:lang w:val="uk-UA"/>
        </w:rPr>
        <w:t xml:space="preserve">ська районна рада відповідно до Конституції України, Закону України </w:t>
      </w:r>
      <w:r w:rsidR="006E7A07" w:rsidRPr="00FC7443">
        <w:rPr>
          <w:rFonts w:ascii="Times New Roman" w:hAnsi="Times New Roman" w:cs="Times New Roman"/>
          <w:sz w:val="28"/>
          <w:szCs w:val="28"/>
          <w:lang w:val="uk-UA"/>
        </w:rPr>
        <w:t>«</w:t>
      </w:r>
      <w:r w:rsidR="004B313A" w:rsidRPr="00FC7443">
        <w:rPr>
          <w:rFonts w:ascii="Times New Roman" w:hAnsi="Times New Roman" w:cs="Times New Roman"/>
          <w:sz w:val="28"/>
          <w:szCs w:val="28"/>
          <w:lang w:val="uk-UA"/>
        </w:rPr>
        <w:t>Про місцеве самоврядування в Україні</w:t>
      </w:r>
      <w:r w:rsidR="006E7A07" w:rsidRPr="00FC7443">
        <w:rPr>
          <w:rFonts w:ascii="Times New Roman" w:hAnsi="Times New Roman" w:cs="Times New Roman"/>
          <w:sz w:val="28"/>
          <w:szCs w:val="28"/>
          <w:lang w:val="uk-UA"/>
        </w:rPr>
        <w:t>»</w:t>
      </w:r>
      <w:r w:rsidR="004B313A" w:rsidRPr="00FC7443">
        <w:rPr>
          <w:rFonts w:ascii="Times New Roman" w:hAnsi="Times New Roman" w:cs="Times New Roman"/>
          <w:sz w:val="28"/>
          <w:szCs w:val="28"/>
          <w:lang w:val="uk-UA"/>
        </w:rPr>
        <w:t xml:space="preserve">, Регламенту </w:t>
      </w:r>
      <w:proofErr w:type="spellStart"/>
      <w:r w:rsidR="006F2A05" w:rsidRPr="00FC7443">
        <w:rPr>
          <w:rFonts w:ascii="Times New Roman" w:hAnsi="Times New Roman" w:cs="Times New Roman"/>
          <w:sz w:val="28"/>
          <w:szCs w:val="28"/>
          <w:lang w:val="uk-UA"/>
        </w:rPr>
        <w:t>Тальнів</w:t>
      </w:r>
      <w:r w:rsidR="004B313A" w:rsidRPr="00FC7443">
        <w:rPr>
          <w:rFonts w:ascii="Times New Roman" w:hAnsi="Times New Roman" w:cs="Times New Roman"/>
          <w:sz w:val="28"/>
          <w:szCs w:val="28"/>
          <w:lang w:val="uk-UA"/>
        </w:rPr>
        <w:t>ської</w:t>
      </w:r>
      <w:proofErr w:type="spellEnd"/>
      <w:r w:rsidR="004B313A" w:rsidRPr="00FC7443">
        <w:rPr>
          <w:rFonts w:ascii="Times New Roman" w:hAnsi="Times New Roman" w:cs="Times New Roman"/>
          <w:sz w:val="28"/>
          <w:szCs w:val="28"/>
          <w:lang w:val="uk-UA"/>
        </w:rPr>
        <w:t xml:space="preserve"> районної ради</w:t>
      </w:r>
      <w:r w:rsidR="00BD684C" w:rsidRPr="00FC7443">
        <w:rPr>
          <w:rFonts w:ascii="Times New Roman" w:hAnsi="Times New Roman" w:cs="Times New Roman"/>
          <w:sz w:val="28"/>
          <w:szCs w:val="28"/>
          <w:lang w:val="uk-UA"/>
        </w:rPr>
        <w:t xml:space="preserve"> VІІ скликання</w:t>
      </w:r>
      <w:r w:rsidR="004B313A" w:rsidRPr="00FC7443">
        <w:rPr>
          <w:rFonts w:ascii="Times New Roman" w:hAnsi="Times New Roman" w:cs="Times New Roman"/>
          <w:sz w:val="28"/>
          <w:szCs w:val="28"/>
          <w:lang w:val="uk-UA"/>
        </w:rPr>
        <w:t xml:space="preserve">  в межах своїх повноважень</w:t>
      </w:r>
      <w:r w:rsidR="00A27962">
        <w:rPr>
          <w:rFonts w:ascii="Times New Roman" w:hAnsi="Times New Roman" w:cs="Times New Roman"/>
          <w:sz w:val="28"/>
          <w:szCs w:val="28"/>
          <w:lang w:val="uk-UA"/>
        </w:rPr>
        <w:t xml:space="preserve"> </w:t>
      </w:r>
      <w:r w:rsidR="004B313A" w:rsidRPr="00FC7443">
        <w:rPr>
          <w:rFonts w:ascii="Times New Roman" w:hAnsi="Times New Roman" w:cs="Times New Roman"/>
          <w:sz w:val="28"/>
          <w:szCs w:val="28"/>
          <w:lang w:val="uk-UA"/>
        </w:rPr>
        <w:t xml:space="preserve"> приймає нормативно-правові та інші акти у формі рішень. </w:t>
      </w:r>
    </w:p>
    <w:p w:rsidR="006F2A05" w:rsidRPr="00FC7443" w:rsidRDefault="00D52524" w:rsidP="006E7A07">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C7443">
        <w:rPr>
          <w:rFonts w:ascii="Times New Roman" w:eastAsia="Times New Roman" w:hAnsi="Times New Roman" w:cs="Times New Roman"/>
          <w:sz w:val="28"/>
          <w:szCs w:val="28"/>
          <w:lang w:val="ru-RU"/>
        </w:rPr>
        <w:t>1.</w:t>
      </w:r>
      <w:r w:rsidR="006F2A05" w:rsidRPr="00FC7443">
        <w:rPr>
          <w:rFonts w:ascii="Times New Roman" w:eastAsia="Times New Roman" w:hAnsi="Times New Roman" w:cs="Times New Roman"/>
          <w:sz w:val="28"/>
          <w:szCs w:val="28"/>
          <w:lang w:val="ru-RU"/>
        </w:rPr>
        <w:t xml:space="preserve">2. </w:t>
      </w:r>
      <w:r w:rsidR="00837FEC" w:rsidRPr="00FC7443">
        <w:rPr>
          <w:rFonts w:ascii="Times New Roman" w:hAnsi="Times New Roman" w:cs="Times New Roman"/>
          <w:bCs/>
          <w:sz w:val="28"/>
          <w:szCs w:val="28"/>
          <w:lang w:val="uk-UA"/>
        </w:rPr>
        <w:t>Порядок</w:t>
      </w:r>
      <w:r w:rsidRPr="00FC7443">
        <w:rPr>
          <w:rFonts w:ascii="Times New Roman" w:hAnsi="Times New Roman" w:cs="Times New Roman"/>
          <w:bCs/>
          <w:sz w:val="28"/>
          <w:szCs w:val="28"/>
          <w:lang w:val="uk-UA"/>
        </w:rPr>
        <w:t xml:space="preserve"> підготовки та</w:t>
      </w:r>
      <w:r w:rsidR="00837FEC" w:rsidRPr="00FC7443">
        <w:rPr>
          <w:rFonts w:ascii="Times New Roman" w:hAnsi="Times New Roman" w:cs="Times New Roman"/>
          <w:bCs/>
          <w:sz w:val="28"/>
          <w:szCs w:val="28"/>
          <w:lang w:val="uk-UA"/>
        </w:rPr>
        <w:t xml:space="preserve"> </w:t>
      </w:r>
      <w:r w:rsidR="00837FEC" w:rsidRPr="00FC7443">
        <w:rPr>
          <w:rFonts w:ascii="Times New Roman" w:hAnsi="Times New Roman" w:cs="Times New Roman"/>
          <w:sz w:val="28"/>
          <w:szCs w:val="28"/>
          <w:lang w:val="uk-UA"/>
        </w:rPr>
        <w:t xml:space="preserve">внесення на розгляд </w:t>
      </w:r>
      <w:proofErr w:type="spellStart"/>
      <w:r w:rsidR="006E7A07" w:rsidRPr="00FC7443">
        <w:rPr>
          <w:rFonts w:ascii="Times New Roman" w:hAnsi="Times New Roman" w:cs="Times New Roman"/>
          <w:sz w:val="28"/>
          <w:szCs w:val="28"/>
          <w:lang w:val="uk-UA"/>
        </w:rPr>
        <w:t>Тальнівської</w:t>
      </w:r>
      <w:proofErr w:type="spellEnd"/>
      <w:r w:rsidR="006E7A07" w:rsidRPr="00FC7443">
        <w:rPr>
          <w:rFonts w:ascii="Times New Roman" w:hAnsi="Times New Roman" w:cs="Times New Roman"/>
          <w:sz w:val="28"/>
          <w:szCs w:val="28"/>
          <w:lang w:val="uk-UA"/>
        </w:rPr>
        <w:t xml:space="preserve"> районної ради</w:t>
      </w:r>
      <w:r w:rsidR="006E7A07" w:rsidRPr="00FC7443">
        <w:rPr>
          <w:rFonts w:ascii="Times New Roman" w:eastAsia="Times New Roman" w:hAnsi="Times New Roman" w:cs="Times New Roman"/>
          <w:sz w:val="28"/>
          <w:szCs w:val="28"/>
          <w:lang w:val="ru-RU"/>
        </w:rPr>
        <w:t xml:space="preserve"> </w:t>
      </w:r>
      <w:r w:rsidR="00837FEC" w:rsidRPr="00FC7443">
        <w:rPr>
          <w:rFonts w:ascii="Times New Roman" w:hAnsi="Times New Roman" w:cs="Times New Roman"/>
          <w:sz w:val="28"/>
          <w:szCs w:val="28"/>
          <w:lang w:val="uk-UA"/>
        </w:rPr>
        <w:t>проектів рішень</w:t>
      </w:r>
      <w:r w:rsidR="004B3048" w:rsidRPr="00FC7443">
        <w:rPr>
          <w:rFonts w:ascii="Times New Roman" w:eastAsia="Times New Roman" w:hAnsi="Times New Roman" w:cs="Times New Roman"/>
          <w:sz w:val="28"/>
          <w:szCs w:val="28"/>
          <w:lang w:val="ru-RU"/>
        </w:rPr>
        <w:t xml:space="preserve"> </w:t>
      </w:r>
      <w:proofErr w:type="spellStart"/>
      <w:r w:rsidR="004B3048" w:rsidRPr="00FC7443">
        <w:rPr>
          <w:rFonts w:ascii="Times New Roman" w:eastAsia="Times New Roman" w:hAnsi="Times New Roman" w:cs="Times New Roman"/>
          <w:sz w:val="28"/>
          <w:szCs w:val="28"/>
          <w:lang w:val="ru-RU"/>
        </w:rPr>
        <w:t>регулює</w:t>
      </w:r>
      <w:proofErr w:type="spellEnd"/>
      <w:r w:rsidR="006F2A05" w:rsidRPr="00FC7443">
        <w:rPr>
          <w:rFonts w:ascii="Times New Roman" w:eastAsia="Times New Roman" w:hAnsi="Times New Roman" w:cs="Times New Roman"/>
          <w:sz w:val="28"/>
          <w:szCs w:val="28"/>
          <w:lang w:val="ru-RU"/>
        </w:rPr>
        <w:t>:</w:t>
      </w:r>
    </w:p>
    <w:p w:rsidR="006F2A05" w:rsidRPr="00FC7443" w:rsidRDefault="006F2A05" w:rsidP="004B3048">
      <w:pPr>
        <w:spacing w:after="0" w:line="240" w:lineRule="auto"/>
        <w:ind w:firstLine="709"/>
        <w:jc w:val="both"/>
        <w:rPr>
          <w:rFonts w:ascii="Times New Roman" w:eastAsia="Times New Roman" w:hAnsi="Times New Roman" w:cs="Times New Roman"/>
          <w:sz w:val="28"/>
          <w:szCs w:val="28"/>
          <w:lang w:val="ru-RU"/>
        </w:rPr>
      </w:pPr>
      <w:r w:rsidRPr="00FC7443">
        <w:rPr>
          <w:rFonts w:ascii="Times New Roman" w:eastAsia="Times New Roman" w:hAnsi="Times New Roman" w:cs="Times New Roman"/>
          <w:sz w:val="28"/>
          <w:szCs w:val="28"/>
          <w:lang w:val="ru-RU"/>
        </w:rPr>
        <w:t xml:space="preserve">-  </w:t>
      </w:r>
      <w:proofErr w:type="spellStart"/>
      <w:proofErr w:type="gramStart"/>
      <w:r w:rsidRPr="00FC7443">
        <w:rPr>
          <w:rFonts w:ascii="Times New Roman" w:eastAsia="Times New Roman" w:hAnsi="Times New Roman" w:cs="Times New Roman"/>
          <w:sz w:val="28"/>
          <w:szCs w:val="28"/>
          <w:lang w:val="ru-RU"/>
        </w:rPr>
        <w:t>п</w:t>
      </w:r>
      <w:proofErr w:type="gramEnd"/>
      <w:r w:rsidRPr="00FC7443">
        <w:rPr>
          <w:rFonts w:ascii="Times New Roman" w:eastAsia="Times New Roman" w:hAnsi="Times New Roman" w:cs="Times New Roman"/>
          <w:sz w:val="28"/>
          <w:szCs w:val="28"/>
          <w:lang w:val="ru-RU"/>
        </w:rPr>
        <w:t>ідготовку</w:t>
      </w:r>
      <w:proofErr w:type="spellEnd"/>
      <w:r w:rsidRPr="00FC7443">
        <w:rPr>
          <w:rFonts w:ascii="Times New Roman" w:eastAsia="Times New Roman" w:hAnsi="Times New Roman" w:cs="Times New Roman"/>
          <w:sz w:val="28"/>
          <w:szCs w:val="28"/>
          <w:lang w:val="ru-RU"/>
        </w:rPr>
        <w:t xml:space="preserve"> </w:t>
      </w:r>
      <w:proofErr w:type="spellStart"/>
      <w:r w:rsidRPr="00FC7443">
        <w:rPr>
          <w:rFonts w:ascii="Times New Roman" w:eastAsia="Times New Roman" w:hAnsi="Times New Roman" w:cs="Times New Roman"/>
          <w:sz w:val="28"/>
          <w:szCs w:val="28"/>
          <w:lang w:val="ru-RU"/>
        </w:rPr>
        <w:t>проектів</w:t>
      </w:r>
      <w:proofErr w:type="spellEnd"/>
      <w:r w:rsidRPr="00FC7443">
        <w:rPr>
          <w:rFonts w:ascii="Times New Roman" w:eastAsia="Times New Roman" w:hAnsi="Times New Roman" w:cs="Times New Roman"/>
          <w:sz w:val="28"/>
          <w:szCs w:val="28"/>
          <w:lang w:val="ru-RU"/>
        </w:rPr>
        <w:t xml:space="preserve"> </w:t>
      </w:r>
      <w:proofErr w:type="spellStart"/>
      <w:r w:rsidRPr="00FC7443">
        <w:rPr>
          <w:rFonts w:ascii="Times New Roman" w:eastAsia="Times New Roman" w:hAnsi="Times New Roman" w:cs="Times New Roman"/>
          <w:sz w:val="28"/>
          <w:szCs w:val="28"/>
          <w:lang w:val="ru-RU"/>
        </w:rPr>
        <w:t>рішень</w:t>
      </w:r>
      <w:proofErr w:type="spellEnd"/>
      <w:r w:rsidRPr="00FC7443">
        <w:rPr>
          <w:rFonts w:ascii="Times New Roman" w:eastAsia="Times New Roman" w:hAnsi="Times New Roman" w:cs="Times New Roman"/>
          <w:sz w:val="28"/>
          <w:szCs w:val="28"/>
          <w:lang w:val="ru-RU"/>
        </w:rPr>
        <w:t xml:space="preserve"> </w:t>
      </w:r>
      <w:proofErr w:type="spellStart"/>
      <w:r w:rsidRPr="00FC7443">
        <w:rPr>
          <w:rFonts w:ascii="Times New Roman" w:eastAsia="Times New Roman" w:hAnsi="Times New Roman" w:cs="Times New Roman"/>
          <w:sz w:val="28"/>
          <w:szCs w:val="28"/>
          <w:lang w:val="ru-RU"/>
        </w:rPr>
        <w:t>районної</w:t>
      </w:r>
      <w:proofErr w:type="spellEnd"/>
      <w:r w:rsidR="00BD684C" w:rsidRPr="00FC7443">
        <w:rPr>
          <w:rFonts w:ascii="Times New Roman" w:eastAsia="Times New Roman" w:hAnsi="Times New Roman" w:cs="Times New Roman"/>
          <w:sz w:val="28"/>
          <w:szCs w:val="28"/>
          <w:lang w:val="ru-RU"/>
        </w:rPr>
        <w:t xml:space="preserve"> ради</w:t>
      </w:r>
      <w:r w:rsidRPr="00FC7443">
        <w:rPr>
          <w:rFonts w:ascii="Times New Roman" w:eastAsia="Times New Roman" w:hAnsi="Times New Roman" w:cs="Times New Roman"/>
          <w:sz w:val="28"/>
          <w:szCs w:val="28"/>
          <w:lang w:val="ru-RU"/>
        </w:rPr>
        <w:t xml:space="preserve">, </w:t>
      </w:r>
      <w:proofErr w:type="spellStart"/>
      <w:r w:rsidRPr="00FC7443">
        <w:rPr>
          <w:rFonts w:ascii="Times New Roman" w:eastAsia="Times New Roman" w:hAnsi="Times New Roman" w:cs="Times New Roman"/>
          <w:sz w:val="28"/>
          <w:szCs w:val="28"/>
          <w:lang w:val="ru-RU"/>
        </w:rPr>
        <w:t>внесення</w:t>
      </w:r>
      <w:proofErr w:type="spellEnd"/>
      <w:r w:rsidRPr="00FC7443">
        <w:rPr>
          <w:rFonts w:ascii="Times New Roman" w:eastAsia="Times New Roman" w:hAnsi="Times New Roman" w:cs="Times New Roman"/>
          <w:sz w:val="28"/>
          <w:szCs w:val="28"/>
          <w:lang w:val="ru-RU"/>
        </w:rPr>
        <w:t xml:space="preserve"> </w:t>
      </w:r>
      <w:proofErr w:type="spellStart"/>
      <w:r w:rsidRPr="00FC7443">
        <w:rPr>
          <w:rFonts w:ascii="Times New Roman" w:eastAsia="Times New Roman" w:hAnsi="Times New Roman" w:cs="Times New Roman"/>
          <w:sz w:val="28"/>
          <w:szCs w:val="28"/>
          <w:lang w:val="ru-RU"/>
        </w:rPr>
        <w:t>їх</w:t>
      </w:r>
      <w:proofErr w:type="spellEnd"/>
      <w:r w:rsidRPr="00FC7443">
        <w:rPr>
          <w:rFonts w:ascii="Times New Roman" w:eastAsia="Times New Roman" w:hAnsi="Times New Roman" w:cs="Times New Roman"/>
          <w:sz w:val="28"/>
          <w:szCs w:val="28"/>
          <w:lang w:val="ru-RU"/>
        </w:rPr>
        <w:t xml:space="preserve"> на </w:t>
      </w:r>
      <w:proofErr w:type="spellStart"/>
      <w:r w:rsidRPr="00FC7443">
        <w:rPr>
          <w:rFonts w:ascii="Times New Roman" w:eastAsia="Times New Roman" w:hAnsi="Times New Roman" w:cs="Times New Roman"/>
          <w:sz w:val="28"/>
          <w:szCs w:val="28"/>
          <w:lang w:val="ru-RU"/>
        </w:rPr>
        <w:t>розгляд</w:t>
      </w:r>
      <w:proofErr w:type="spellEnd"/>
      <w:r w:rsidRPr="00FC7443">
        <w:rPr>
          <w:rFonts w:ascii="Times New Roman" w:eastAsia="Times New Roman" w:hAnsi="Times New Roman" w:cs="Times New Roman"/>
          <w:sz w:val="28"/>
          <w:szCs w:val="28"/>
          <w:lang w:val="ru-RU"/>
        </w:rPr>
        <w:t xml:space="preserve">  ради</w:t>
      </w:r>
      <w:r w:rsidR="00BD684C" w:rsidRPr="00FC7443">
        <w:rPr>
          <w:rFonts w:ascii="Times New Roman" w:eastAsia="Times New Roman" w:hAnsi="Times New Roman" w:cs="Times New Roman"/>
          <w:sz w:val="28"/>
          <w:szCs w:val="28"/>
          <w:lang w:val="ru-RU"/>
        </w:rPr>
        <w:t>;</w:t>
      </w:r>
      <w:r w:rsidRPr="00FC7443">
        <w:rPr>
          <w:rFonts w:ascii="Times New Roman" w:eastAsia="Times New Roman" w:hAnsi="Times New Roman" w:cs="Times New Roman"/>
          <w:sz w:val="28"/>
          <w:szCs w:val="28"/>
          <w:lang w:val="ru-RU"/>
        </w:rPr>
        <w:t xml:space="preserve"> </w:t>
      </w:r>
    </w:p>
    <w:p w:rsidR="006F2A05" w:rsidRPr="00FC7443" w:rsidRDefault="006F2A05" w:rsidP="004B3048">
      <w:pPr>
        <w:spacing w:after="0" w:line="240" w:lineRule="auto"/>
        <w:ind w:firstLine="709"/>
        <w:jc w:val="both"/>
        <w:rPr>
          <w:rFonts w:ascii="Times New Roman" w:eastAsia="Times New Roman" w:hAnsi="Times New Roman" w:cs="Times New Roman"/>
          <w:sz w:val="28"/>
          <w:szCs w:val="28"/>
          <w:lang w:val="ru-RU"/>
        </w:rPr>
      </w:pPr>
      <w:r w:rsidRPr="00FC7443">
        <w:rPr>
          <w:rFonts w:ascii="Times New Roman" w:eastAsia="Times New Roman" w:hAnsi="Times New Roman" w:cs="Times New Roman"/>
          <w:sz w:val="28"/>
          <w:szCs w:val="28"/>
          <w:lang w:val="ru-RU"/>
        </w:rPr>
        <w:t xml:space="preserve">- </w:t>
      </w:r>
      <w:proofErr w:type="spellStart"/>
      <w:r w:rsidRPr="00FC7443">
        <w:rPr>
          <w:rFonts w:ascii="Times New Roman" w:eastAsia="Times New Roman" w:hAnsi="Times New Roman" w:cs="Times New Roman"/>
          <w:sz w:val="28"/>
          <w:szCs w:val="28"/>
          <w:lang w:val="ru-RU"/>
        </w:rPr>
        <w:t>погодження</w:t>
      </w:r>
      <w:proofErr w:type="spellEnd"/>
      <w:r w:rsidRPr="00FC7443">
        <w:rPr>
          <w:rFonts w:ascii="Times New Roman" w:eastAsia="Times New Roman" w:hAnsi="Times New Roman" w:cs="Times New Roman"/>
          <w:sz w:val="28"/>
          <w:szCs w:val="28"/>
          <w:lang w:val="ru-RU"/>
        </w:rPr>
        <w:t xml:space="preserve"> </w:t>
      </w:r>
      <w:proofErr w:type="spellStart"/>
      <w:r w:rsidRPr="00FC7443">
        <w:rPr>
          <w:rFonts w:ascii="Times New Roman" w:eastAsia="Times New Roman" w:hAnsi="Times New Roman" w:cs="Times New Roman"/>
          <w:sz w:val="28"/>
          <w:szCs w:val="28"/>
          <w:lang w:val="ru-RU"/>
        </w:rPr>
        <w:t>суб</w:t>
      </w:r>
      <w:r w:rsidR="004B3048" w:rsidRPr="00FC7443">
        <w:rPr>
          <w:rFonts w:ascii="Times New Roman" w:eastAsia="Times New Roman" w:hAnsi="Times New Roman" w:cs="Times New Roman"/>
          <w:sz w:val="28"/>
          <w:szCs w:val="28"/>
          <w:lang w:val="ru-RU"/>
        </w:rPr>
        <w:t>’</w:t>
      </w:r>
      <w:r w:rsidRPr="00FC7443">
        <w:rPr>
          <w:rFonts w:ascii="Times New Roman" w:eastAsia="Times New Roman" w:hAnsi="Times New Roman" w:cs="Times New Roman"/>
          <w:sz w:val="28"/>
          <w:szCs w:val="28"/>
          <w:lang w:val="ru-RU"/>
        </w:rPr>
        <w:t>єктами</w:t>
      </w:r>
      <w:proofErr w:type="spellEnd"/>
      <w:r w:rsidRPr="00FC7443">
        <w:rPr>
          <w:rFonts w:ascii="Times New Roman" w:eastAsia="Times New Roman" w:hAnsi="Times New Roman" w:cs="Times New Roman"/>
          <w:sz w:val="28"/>
          <w:szCs w:val="28"/>
          <w:lang w:val="ru-RU"/>
        </w:rPr>
        <w:t xml:space="preserve"> </w:t>
      </w:r>
      <w:proofErr w:type="spellStart"/>
      <w:r w:rsidRPr="00FC7443">
        <w:rPr>
          <w:rFonts w:ascii="Times New Roman" w:eastAsia="Times New Roman" w:hAnsi="Times New Roman" w:cs="Times New Roman"/>
          <w:sz w:val="28"/>
          <w:szCs w:val="28"/>
          <w:lang w:val="ru-RU"/>
        </w:rPr>
        <w:t>подання</w:t>
      </w:r>
      <w:proofErr w:type="spellEnd"/>
      <w:r w:rsidRPr="00FC7443">
        <w:rPr>
          <w:rFonts w:ascii="Times New Roman" w:eastAsia="Times New Roman" w:hAnsi="Times New Roman" w:cs="Times New Roman"/>
          <w:sz w:val="28"/>
          <w:szCs w:val="28"/>
          <w:lang w:val="ru-RU"/>
        </w:rPr>
        <w:t xml:space="preserve"> </w:t>
      </w:r>
      <w:proofErr w:type="spellStart"/>
      <w:r w:rsidRPr="00FC7443">
        <w:rPr>
          <w:rFonts w:ascii="Times New Roman" w:eastAsia="Times New Roman" w:hAnsi="Times New Roman" w:cs="Times New Roman"/>
          <w:sz w:val="28"/>
          <w:szCs w:val="28"/>
          <w:lang w:val="ru-RU"/>
        </w:rPr>
        <w:t>проектів</w:t>
      </w:r>
      <w:proofErr w:type="spellEnd"/>
      <w:r w:rsidRPr="00FC7443">
        <w:rPr>
          <w:rFonts w:ascii="Times New Roman" w:eastAsia="Times New Roman" w:hAnsi="Times New Roman" w:cs="Times New Roman"/>
          <w:sz w:val="28"/>
          <w:szCs w:val="28"/>
          <w:lang w:val="ru-RU"/>
        </w:rPr>
        <w:t xml:space="preserve"> </w:t>
      </w:r>
      <w:proofErr w:type="spellStart"/>
      <w:proofErr w:type="gramStart"/>
      <w:r w:rsidRPr="00FC7443">
        <w:rPr>
          <w:rFonts w:ascii="Times New Roman" w:eastAsia="Times New Roman" w:hAnsi="Times New Roman" w:cs="Times New Roman"/>
          <w:sz w:val="28"/>
          <w:szCs w:val="28"/>
          <w:lang w:val="ru-RU"/>
        </w:rPr>
        <w:t>р</w:t>
      </w:r>
      <w:proofErr w:type="gramEnd"/>
      <w:r w:rsidRPr="00FC7443">
        <w:rPr>
          <w:rFonts w:ascii="Times New Roman" w:eastAsia="Times New Roman" w:hAnsi="Times New Roman" w:cs="Times New Roman"/>
          <w:sz w:val="28"/>
          <w:szCs w:val="28"/>
          <w:lang w:val="ru-RU"/>
        </w:rPr>
        <w:t>ішень</w:t>
      </w:r>
      <w:proofErr w:type="spellEnd"/>
      <w:r w:rsidRPr="00FC7443">
        <w:rPr>
          <w:rFonts w:ascii="Times New Roman" w:eastAsia="Times New Roman" w:hAnsi="Times New Roman" w:cs="Times New Roman"/>
          <w:sz w:val="28"/>
          <w:szCs w:val="28"/>
          <w:lang w:val="ru-RU"/>
        </w:rPr>
        <w:t xml:space="preserve">, </w:t>
      </w:r>
      <w:proofErr w:type="spellStart"/>
      <w:r w:rsidRPr="00FC7443">
        <w:rPr>
          <w:rFonts w:ascii="Times New Roman" w:eastAsia="Times New Roman" w:hAnsi="Times New Roman" w:cs="Times New Roman"/>
          <w:sz w:val="28"/>
          <w:szCs w:val="28"/>
          <w:lang w:val="ru-RU"/>
        </w:rPr>
        <w:t>що</w:t>
      </w:r>
      <w:proofErr w:type="spellEnd"/>
      <w:r w:rsidRPr="00FC7443">
        <w:rPr>
          <w:rFonts w:ascii="Times New Roman" w:eastAsia="Times New Roman" w:hAnsi="Times New Roman" w:cs="Times New Roman"/>
          <w:sz w:val="28"/>
          <w:szCs w:val="28"/>
          <w:lang w:val="ru-RU"/>
        </w:rPr>
        <w:t xml:space="preserve"> </w:t>
      </w:r>
      <w:proofErr w:type="spellStart"/>
      <w:r w:rsidRPr="00FC7443">
        <w:rPr>
          <w:rFonts w:ascii="Times New Roman" w:eastAsia="Times New Roman" w:hAnsi="Times New Roman" w:cs="Times New Roman"/>
          <w:sz w:val="28"/>
          <w:szCs w:val="28"/>
          <w:lang w:val="ru-RU"/>
        </w:rPr>
        <w:t>вносяться</w:t>
      </w:r>
      <w:proofErr w:type="spellEnd"/>
      <w:r w:rsidRPr="00FC7443">
        <w:rPr>
          <w:rFonts w:ascii="Times New Roman" w:eastAsia="Times New Roman" w:hAnsi="Times New Roman" w:cs="Times New Roman"/>
          <w:sz w:val="28"/>
          <w:szCs w:val="28"/>
          <w:lang w:val="ru-RU"/>
        </w:rPr>
        <w:t xml:space="preserve"> на </w:t>
      </w:r>
      <w:proofErr w:type="spellStart"/>
      <w:r w:rsidRPr="00FC7443">
        <w:rPr>
          <w:rFonts w:ascii="Times New Roman" w:eastAsia="Times New Roman" w:hAnsi="Times New Roman" w:cs="Times New Roman"/>
          <w:sz w:val="28"/>
          <w:szCs w:val="28"/>
          <w:lang w:val="ru-RU"/>
        </w:rPr>
        <w:t>розгляд</w:t>
      </w:r>
      <w:proofErr w:type="spellEnd"/>
      <w:r w:rsidRPr="00FC7443">
        <w:rPr>
          <w:rFonts w:ascii="Times New Roman" w:eastAsia="Times New Roman" w:hAnsi="Times New Roman" w:cs="Times New Roman"/>
          <w:sz w:val="28"/>
          <w:szCs w:val="28"/>
          <w:lang w:val="ru-RU"/>
        </w:rPr>
        <w:t xml:space="preserve"> ради.</w:t>
      </w:r>
    </w:p>
    <w:p w:rsidR="004B313A" w:rsidRPr="00BD684C" w:rsidRDefault="00D52524" w:rsidP="006E7A07">
      <w:pPr>
        <w:pStyle w:val="a3"/>
        <w:ind w:firstLine="709"/>
        <w:jc w:val="both"/>
        <w:rPr>
          <w:rFonts w:ascii="Times New Roman" w:hAnsi="Times New Roman" w:cs="Times New Roman"/>
          <w:sz w:val="28"/>
          <w:szCs w:val="28"/>
          <w:lang w:val="uk-UA"/>
        </w:rPr>
      </w:pPr>
      <w:r w:rsidRPr="00FC7443">
        <w:rPr>
          <w:rFonts w:ascii="Times New Roman" w:hAnsi="Times New Roman" w:cs="Times New Roman"/>
          <w:sz w:val="28"/>
          <w:szCs w:val="28"/>
          <w:lang w:val="uk-UA"/>
        </w:rPr>
        <w:t>1.</w:t>
      </w:r>
      <w:r w:rsidR="006F2A05" w:rsidRPr="00FC7443">
        <w:rPr>
          <w:rFonts w:ascii="Times New Roman" w:hAnsi="Times New Roman" w:cs="Times New Roman"/>
          <w:sz w:val="28"/>
          <w:szCs w:val="28"/>
          <w:lang w:val="uk-UA"/>
        </w:rPr>
        <w:t>3</w:t>
      </w:r>
      <w:r w:rsidR="004B313A" w:rsidRPr="00FC7443">
        <w:rPr>
          <w:rFonts w:ascii="Times New Roman" w:hAnsi="Times New Roman" w:cs="Times New Roman"/>
          <w:sz w:val="28"/>
          <w:szCs w:val="28"/>
          <w:lang w:val="uk-UA"/>
        </w:rPr>
        <w:t>. Проекти рішень районної ради на розгляд ради вносяться</w:t>
      </w:r>
      <w:r w:rsidR="0003073D">
        <w:rPr>
          <w:rFonts w:ascii="Times New Roman" w:hAnsi="Times New Roman" w:cs="Times New Roman"/>
          <w:sz w:val="28"/>
          <w:szCs w:val="28"/>
          <w:lang w:val="uk-UA"/>
        </w:rPr>
        <w:t>:</w:t>
      </w:r>
    </w:p>
    <w:p w:rsidR="004B313A" w:rsidRPr="00BD684C" w:rsidRDefault="00BD684C" w:rsidP="006E7A07">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головою районної ради;</w:t>
      </w:r>
      <w:r w:rsidR="004B313A" w:rsidRPr="00BD684C">
        <w:rPr>
          <w:rFonts w:ascii="Times New Roman" w:hAnsi="Times New Roman" w:cs="Times New Roman"/>
          <w:sz w:val="28"/>
          <w:szCs w:val="28"/>
          <w:lang w:val="uk-UA"/>
        </w:rPr>
        <w:t xml:space="preserve"> </w:t>
      </w:r>
    </w:p>
    <w:p w:rsidR="004B313A" w:rsidRPr="00BD684C" w:rsidRDefault="004B313A" w:rsidP="006E7A07">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головою р</w:t>
      </w:r>
      <w:r w:rsidR="00BD684C" w:rsidRPr="00BD684C">
        <w:rPr>
          <w:rFonts w:ascii="Times New Roman" w:hAnsi="Times New Roman" w:cs="Times New Roman"/>
          <w:sz w:val="28"/>
          <w:szCs w:val="28"/>
          <w:lang w:val="uk-UA"/>
        </w:rPr>
        <w:t>айонної державної адміністрації;</w:t>
      </w:r>
    </w:p>
    <w:p w:rsidR="004B313A" w:rsidRPr="00BD684C" w:rsidRDefault="004B313A" w:rsidP="006E7A07">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пос</w:t>
      </w:r>
      <w:r w:rsidR="00BD684C" w:rsidRPr="00BD684C">
        <w:rPr>
          <w:rFonts w:ascii="Times New Roman" w:hAnsi="Times New Roman" w:cs="Times New Roman"/>
          <w:sz w:val="28"/>
          <w:szCs w:val="28"/>
          <w:lang w:val="uk-UA"/>
        </w:rPr>
        <w:t>тійними комісіями районної ради;</w:t>
      </w:r>
    </w:p>
    <w:p w:rsidR="00BD684C" w:rsidRPr="00BD684C" w:rsidRDefault="00BD684C" w:rsidP="006E7A07">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депутатськими фракціями, групами районної ради;</w:t>
      </w:r>
    </w:p>
    <w:p w:rsidR="004B313A" w:rsidRPr="00BD684C" w:rsidRDefault="00BD684C" w:rsidP="006E7A07">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депутатами районної ради.</w:t>
      </w:r>
    </w:p>
    <w:p w:rsidR="004B313A" w:rsidRPr="00BD684C" w:rsidRDefault="00D52524" w:rsidP="006E7A0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D684C" w:rsidRPr="00BD684C">
        <w:rPr>
          <w:rFonts w:ascii="Times New Roman" w:hAnsi="Times New Roman" w:cs="Times New Roman"/>
          <w:sz w:val="28"/>
          <w:szCs w:val="28"/>
          <w:lang w:val="uk-UA"/>
        </w:rPr>
        <w:t>4</w:t>
      </w:r>
      <w:r w:rsidR="004B313A" w:rsidRPr="00BD684C">
        <w:rPr>
          <w:rFonts w:ascii="Times New Roman" w:hAnsi="Times New Roman" w:cs="Times New Roman"/>
          <w:sz w:val="28"/>
          <w:szCs w:val="28"/>
          <w:lang w:val="uk-UA"/>
        </w:rPr>
        <w:t>. Проекти рішень районної ради, що вносяться на розгляд районної ради, готують головні розробники – депутати, постійні комісії районної ради, виконавчий апарат районної ради – за дорученням голови районної ради; структурні підрозділи районної державної адміністрації, інші органи виконавчої влади – за дорученням голови районної державної адміністрації.</w:t>
      </w:r>
    </w:p>
    <w:p w:rsidR="004B313A" w:rsidRPr="00BD684C" w:rsidRDefault="004B313A" w:rsidP="006E7A07">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До роботи з підготовки проектів рішень районної ради, які готуються за дорученням голови районної ради, голови районної державної адміністрації</w:t>
      </w:r>
      <w:r w:rsidR="0003073D">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 можуть залучатися профільні постійні комісії, депутати районної ради.</w:t>
      </w:r>
    </w:p>
    <w:p w:rsidR="004B313A" w:rsidRPr="00BD684C" w:rsidRDefault="00332DC4" w:rsidP="006E7A0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метою розробки </w:t>
      </w:r>
      <w:r w:rsidR="004B313A" w:rsidRPr="00BD684C">
        <w:rPr>
          <w:rFonts w:ascii="Times New Roman" w:hAnsi="Times New Roman" w:cs="Times New Roman"/>
          <w:sz w:val="28"/>
          <w:szCs w:val="28"/>
          <w:lang w:val="uk-UA"/>
        </w:rPr>
        <w:t xml:space="preserve">проектів рішень районної ради можуть створюватись  робочі групи </w:t>
      </w:r>
      <w:r w:rsidR="004B3048">
        <w:rPr>
          <w:rFonts w:ascii="Times New Roman" w:hAnsi="Times New Roman" w:cs="Times New Roman"/>
          <w:sz w:val="28"/>
          <w:szCs w:val="28"/>
          <w:lang w:val="uk-UA"/>
        </w:rPr>
        <w:t>і</w:t>
      </w:r>
      <w:r w:rsidR="004B313A" w:rsidRPr="00BD684C">
        <w:rPr>
          <w:rFonts w:ascii="Times New Roman" w:hAnsi="Times New Roman" w:cs="Times New Roman"/>
          <w:sz w:val="28"/>
          <w:szCs w:val="28"/>
          <w:lang w:val="uk-UA"/>
        </w:rPr>
        <w:t>з залученням представників громадськості, спеціалістів, посадових осіб виконавчого апарату районної ради, районної державної адміністрації та її структурних підрозділів, інших органів виконавчої влади та органів місцевого самоврядування.</w:t>
      </w:r>
    </w:p>
    <w:p w:rsidR="004B313A" w:rsidRPr="00031EF5" w:rsidRDefault="004B313A" w:rsidP="006E7A07">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Персональна відповідальність за якість та своєчасність підготовки проектів рішень районної ради поклад</w:t>
      </w:r>
      <w:r w:rsidR="00D52524">
        <w:rPr>
          <w:rFonts w:ascii="Times New Roman" w:hAnsi="Times New Roman" w:cs="Times New Roman"/>
          <w:sz w:val="28"/>
          <w:szCs w:val="28"/>
          <w:lang w:val="uk-UA"/>
        </w:rPr>
        <w:t xml:space="preserve">ається </w:t>
      </w:r>
      <w:r w:rsidR="00D52524" w:rsidRPr="00031EF5">
        <w:rPr>
          <w:rFonts w:ascii="Times New Roman" w:hAnsi="Times New Roman" w:cs="Times New Roman"/>
          <w:sz w:val="28"/>
          <w:szCs w:val="28"/>
          <w:lang w:val="uk-UA"/>
        </w:rPr>
        <w:t xml:space="preserve">на </w:t>
      </w:r>
      <w:r w:rsidR="00031EF5" w:rsidRPr="00031EF5">
        <w:rPr>
          <w:rFonts w:ascii="Times New Roman" w:hAnsi="Times New Roman" w:cs="Times New Roman"/>
          <w:sz w:val="28"/>
          <w:szCs w:val="28"/>
          <w:lang w:val="uk-UA"/>
        </w:rPr>
        <w:t>суб’єкт розробки та подання проекту рішення.</w:t>
      </w:r>
    </w:p>
    <w:p w:rsidR="004B313A" w:rsidRPr="00BD684C" w:rsidRDefault="004B313A" w:rsidP="006E7A07">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4B313A" w:rsidRPr="00BD684C" w:rsidRDefault="00D52524" w:rsidP="00A27962">
      <w:pPr>
        <w:widowControl w:val="0"/>
        <w:overflowPunct w:val="0"/>
        <w:autoSpaceDE w:val="0"/>
        <w:autoSpaceDN w:val="0"/>
        <w:adjustRightInd w:val="0"/>
        <w:spacing w:after="0" w:line="240" w:lineRule="auto"/>
        <w:ind w:left="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w:t>
      </w:r>
      <w:r w:rsidR="004B313A" w:rsidRPr="00BD684C">
        <w:rPr>
          <w:rFonts w:ascii="Times New Roman" w:hAnsi="Times New Roman" w:cs="Times New Roman"/>
          <w:b/>
          <w:bCs/>
          <w:sz w:val="28"/>
          <w:szCs w:val="28"/>
          <w:lang w:val="uk-UA"/>
        </w:rPr>
        <w:t xml:space="preserve">. Підготовка проектів рішень </w:t>
      </w:r>
    </w:p>
    <w:p w:rsidR="004B313A" w:rsidRPr="00BD684C" w:rsidRDefault="00D52524" w:rsidP="00A27962">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13A" w:rsidRPr="00BD684C">
        <w:rPr>
          <w:rFonts w:ascii="Times New Roman" w:hAnsi="Times New Roman" w:cs="Times New Roman"/>
          <w:sz w:val="28"/>
          <w:szCs w:val="28"/>
          <w:lang w:val="uk-UA"/>
        </w:rPr>
        <w:t>1. Складання проектів рішень районної ради.</w:t>
      </w:r>
    </w:p>
    <w:p w:rsidR="004B313A" w:rsidRPr="00BD684C" w:rsidRDefault="00D52524" w:rsidP="004B3048">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4B313A" w:rsidRPr="00BD684C">
        <w:rPr>
          <w:rFonts w:ascii="Times New Roman" w:hAnsi="Times New Roman" w:cs="Times New Roman"/>
          <w:sz w:val="28"/>
          <w:szCs w:val="28"/>
          <w:lang w:val="uk-UA"/>
        </w:rPr>
        <w:t>1.1.Проекти рішень районної ради розробляються відповідно до вимог чинного законодавств</w:t>
      </w:r>
      <w:r w:rsidR="007770A5" w:rsidRPr="00BD684C">
        <w:rPr>
          <w:rFonts w:ascii="Times New Roman" w:hAnsi="Times New Roman" w:cs="Times New Roman"/>
          <w:sz w:val="28"/>
          <w:szCs w:val="28"/>
          <w:lang w:val="uk-UA"/>
        </w:rPr>
        <w:t>а України, Регламенту</w:t>
      </w:r>
      <w:r w:rsidR="004B313A" w:rsidRPr="00BD684C">
        <w:rPr>
          <w:rFonts w:ascii="Times New Roman" w:hAnsi="Times New Roman" w:cs="Times New Roman"/>
          <w:sz w:val="28"/>
          <w:szCs w:val="28"/>
          <w:lang w:val="uk-UA"/>
        </w:rPr>
        <w:t xml:space="preserve"> районної ради, Інстр</w:t>
      </w:r>
      <w:r w:rsidR="007770A5" w:rsidRPr="00BD684C">
        <w:rPr>
          <w:rFonts w:ascii="Times New Roman" w:hAnsi="Times New Roman" w:cs="Times New Roman"/>
          <w:sz w:val="28"/>
          <w:szCs w:val="28"/>
          <w:lang w:val="uk-UA"/>
        </w:rPr>
        <w:t>укції з діловодства у</w:t>
      </w:r>
      <w:r w:rsidR="004B313A" w:rsidRPr="00BD684C">
        <w:rPr>
          <w:rFonts w:ascii="Times New Roman" w:hAnsi="Times New Roman" w:cs="Times New Roman"/>
          <w:sz w:val="28"/>
          <w:szCs w:val="28"/>
          <w:lang w:val="uk-UA"/>
        </w:rPr>
        <w:t xml:space="preserve"> районній раді та її </w:t>
      </w:r>
      <w:r w:rsidR="00713E29">
        <w:rPr>
          <w:rFonts w:ascii="Times New Roman" w:hAnsi="Times New Roman" w:cs="Times New Roman"/>
          <w:sz w:val="28"/>
          <w:szCs w:val="28"/>
          <w:lang w:val="uk-UA"/>
        </w:rPr>
        <w:t>виконавчому апараті та згідно з цим</w:t>
      </w:r>
      <w:r w:rsidR="004B3048">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 xml:space="preserve">Порядком. </w:t>
      </w:r>
    </w:p>
    <w:p w:rsidR="00BD684C" w:rsidRPr="00BD684C" w:rsidRDefault="00BD684C" w:rsidP="004B3048">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xml:space="preserve">Проект рішення, що виноситься на розгляд ради, повинен мати такі реквізити: на бланку рішення районної ради в правому верхньому куті слово </w:t>
      </w:r>
      <w:r w:rsidR="00D1150F">
        <w:rPr>
          <w:rFonts w:ascii="Times New Roman" w:hAnsi="Times New Roman" w:cs="Times New Roman"/>
          <w:sz w:val="28"/>
          <w:szCs w:val="28"/>
          <w:lang w:val="uk-UA"/>
        </w:rPr>
        <w:t>«</w:t>
      </w:r>
      <w:r w:rsidRPr="00BD684C">
        <w:rPr>
          <w:rFonts w:ascii="Times New Roman" w:hAnsi="Times New Roman" w:cs="Times New Roman"/>
          <w:sz w:val="28"/>
          <w:szCs w:val="28"/>
          <w:lang w:val="uk-UA"/>
        </w:rPr>
        <w:t>Проект</w:t>
      </w:r>
      <w:r w:rsidR="00D1150F">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 вгорі з лівого боку бланку </w:t>
      </w:r>
      <w:r w:rsidR="004B3048">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 назву рішення; нижче </w:t>
      </w:r>
      <w:r w:rsidR="004B3048">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 текст проекту рішення із зазначенням виконавців, терміну виконання.</w:t>
      </w:r>
    </w:p>
    <w:p w:rsidR="004B313A" w:rsidRPr="00BD684C" w:rsidRDefault="004B313A" w:rsidP="004B3048">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Проекти рішень ради повинні бути кваліфіковано підготовлені і містити:</w:t>
      </w:r>
    </w:p>
    <w:p w:rsidR="004B313A" w:rsidRPr="00BD684C" w:rsidRDefault="004B313A" w:rsidP="004B3048">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об’єктивну оцінку стану справ з питання, що розглядається, на підставі перевірених і документально підтверджених фактів;</w:t>
      </w:r>
    </w:p>
    <w:p w:rsidR="004B313A" w:rsidRPr="00BD684C" w:rsidRDefault="004B313A" w:rsidP="004B3048">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причини, із зазначенням посадових осіб, з вини яких незадовільно або не повною мірою виконуються законодавчі акти, тощо;</w:t>
      </w:r>
    </w:p>
    <w:p w:rsidR="004B313A" w:rsidRPr="00BD684C" w:rsidRDefault="004B313A" w:rsidP="004B3048">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конкретні заходи, спрямовані на вирішення поставлених завдань, усунення виявлених недоліків із зазначенням термінів їх виконання, виконавців, а також осіб, які здійснюватимуть контроль за виконанням рішень.</w:t>
      </w:r>
    </w:p>
    <w:p w:rsidR="00BD684C" w:rsidRPr="00D52524" w:rsidRDefault="00D52524" w:rsidP="004B3048">
      <w:pPr>
        <w:pStyle w:val="a3"/>
        <w:ind w:firstLine="709"/>
        <w:jc w:val="both"/>
        <w:rPr>
          <w:rFonts w:ascii="Times New Roman" w:hAnsi="Times New Roman" w:cs="Times New Roman"/>
          <w:sz w:val="28"/>
          <w:szCs w:val="28"/>
          <w:lang w:val="uk-UA"/>
        </w:rPr>
      </w:pPr>
      <w:r w:rsidRPr="00D52524">
        <w:rPr>
          <w:rFonts w:ascii="Times New Roman" w:hAnsi="Times New Roman" w:cs="Times New Roman"/>
          <w:sz w:val="28"/>
          <w:szCs w:val="28"/>
          <w:lang w:val="uk-UA"/>
        </w:rPr>
        <w:t>2.1.2</w:t>
      </w:r>
      <w:r w:rsidR="00BD684C" w:rsidRPr="00D52524">
        <w:rPr>
          <w:rFonts w:ascii="Times New Roman" w:hAnsi="Times New Roman" w:cs="Times New Roman"/>
          <w:sz w:val="28"/>
          <w:szCs w:val="28"/>
          <w:lang w:val="uk-UA"/>
        </w:rPr>
        <w:t xml:space="preserve">. Заголовки проектів рішень викладаються лаконічно, відповідають на запитання </w:t>
      </w:r>
      <w:r w:rsidR="00D1150F">
        <w:rPr>
          <w:rFonts w:ascii="Times New Roman" w:hAnsi="Times New Roman" w:cs="Times New Roman"/>
          <w:sz w:val="28"/>
          <w:szCs w:val="28"/>
          <w:lang w:val="uk-UA"/>
        </w:rPr>
        <w:t>«</w:t>
      </w:r>
      <w:r w:rsidR="00BD684C" w:rsidRPr="00D52524">
        <w:rPr>
          <w:rFonts w:ascii="Times New Roman" w:hAnsi="Times New Roman" w:cs="Times New Roman"/>
          <w:sz w:val="28"/>
          <w:szCs w:val="28"/>
          <w:lang w:val="uk-UA"/>
        </w:rPr>
        <w:t>Про що?</w:t>
      </w:r>
      <w:r w:rsidR="00D1150F">
        <w:rPr>
          <w:rFonts w:ascii="Times New Roman" w:hAnsi="Times New Roman" w:cs="Times New Roman"/>
          <w:sz w:val="28"/>
          <w:szCs w:val="28"/>
          <w:lang w:val="uk-UA"/>
        </w:rPr>
        <w:t>»</w:t>
      </w:r>
      <w:r w:rsidR="00BD684C" w:rsidRPr="00D52524">
        <w:rPr>
          <w:rFonts w:ascii="Times New Roman" w:hAnsi="Times New Roman" w:cs="Times New Roman"/>
          <w:sz w:val="28"/>
          <w:szCs w:val="28"/>
          <w:lang w:val="uk-UA"/>
        </w:rPr>
        <w:t xml:space="preserve">, наприклад: </w:t>
      </w:r>
      <w:r w:rsidR="00D1150F">
        <w:rPr>
          <w:rFonts w:ascii="Times New Roman" w:hAnsi="Times New Roman" w:cs="Times New Roman"/>
          <w:sz w:val="28"/>
          <w:szCs w:val="28"/>
          <w:lang w:val="uk-UA"/>
        </w:rPr>
        <w:t>«</w:t>
      </w:r>
      <w:r w:rsidR="00BD684C" w:rsidRPr="00D52524">
        <w:rPr>
          <w:rFonts w:ascii="Times New Roman" w:hAnsi="Times New Roman" w:cs="Times New Roman"/>
          <w:sz w:val="28"/>
          <w:szCs w:val="28"/>
          <w:lang w:val="uk-UA"/>
        </w:rPr>
        <w:t>Про положення...</w:t>
      </w:r>
      <w:r w:rsidR="00D1150F">
        <w:rPr>
          <w:rFonts w:ascii="Times New Roman" w:hAnsi="Times New Roman" w:cs="Times New Roman"/>
          <w:sz w:val="28"/>
          <w:szCs w:val="28"/>
          <w:lang w:val="uk-UA"/>
        </w:rPr>
        <w:t>»</w:t>
      </w:r>
      <w:r w:rsidR="00BD684C" w:rsidRPr="00D52524">
        <w:rPr>
          <w:rFonts w:ascii="Times New Roman" w:hAnsi="Times New Roman" w:cs="Times New Roman"/>
          <w:sz w:val="28"/>
          <w:szCs w:val="28"/>
          <w:lang w:val="uk-UA"/>
        </w:rPr>
        <w:t xml:space="preserve">, </w:t>
      </w:r>
      <w:r w:rsidR="00D1150F">
        <w:rPr>
          <w:rFonts w:ascii="Times New Roman" w:hAnsi="Times New Roman" w:cs="Times New Roman"/>
          <w:sz w:val="28"/>
          <w:szCs w:val="28"/>
          <w:lang w:val="uk-UA"/>
        </w:rPr>
        <w:t>«</w:t>
      </w:r>
      <w:r w:rsidR="00BD684C" w:rsidRPr="00D52524">
        <w:rPr>
          <w:rFonts w:ascii="Times New Roman" w:hAnsi="Times New Roman" w:cs="Times New Roman"/>
          <w:sz w:val="28"/>
          <w:szCs w:val="28"/>
          <w:lang w:val="uk-UA"/>
        </w:rPr>
        <w:t>Про хід виконання...</w:t>
      </w:r>
      <w:r w:rsidR="00D1150F">
        <w:rPr>
          <w:rFonts w:ascii="Times New Roman" w:hAnsi="Times New Roman" w:cs="Times New Roman"/>
          <w:sz w:val="28"/>
          <w:szCs w:val="28"/>
          <w:lang w:val="uk-UA"/>
        </w:rPr>
        <w:t>»</w:t>
      </w:r>
      <w:r w:rsidR="00BD684C" w:rsidRPr="00D52524">
        <w:rPr>
          <w:rFonts w:ascii="Times New Roman" w:hAnsi="Times New Roman" w:cs="Times New Roman"/>
          <w:sz w:val="28"/>
          <w:szCs w:val="28"/>
          <w:lang w:val="uk-UA"/>
        </w:rPr>
        <w:t xml:space="preserve"> тощо.</w:t>
      </w:r>
    </w:p>
    <w:p w:rsidR="00BD684C" w:rsidRPr="00D52524" w:rsidRDefault="00BD684C" w:rsidP="004B3048">
      <w:pPr>
        <w:pStyle w:val="a3"/>
        <w:ind w:firstLine="709"/>
        <w:jc w:val="both"/>
        <w:rPr>
          <w:rFonts w:ascii="Times New Roman" w:hAnsi="Times New Roman" w:cs="Times New Roman"/>
          <w:sz w:val="28"/>
          <w:szCs w:val="28"/>
          <w:lang w:val="uk-UA"/>
        </w:rPr>
      </w:pPr>
      <w:r w:rsidRPr="00D52524">
        <w:rPr>
          <w:rFonts w:ascii="Times New Roman" w:hAnsi="Times New Roman" w:cs="Times New Roman"/>
          <w:sz w:val="28"/>
          <w:szCs w:val="28"/>
          <w:lang w:val="uk-UA"/>
        </w:rPr>
        <w:t>Якщо в проекті рішення йде мова про декілька питань, заголовок повинен формулюватися узагальнено, складатися з одного речення, у кінці якого крапка не ставиться.</w:t>
      </w:r>
    </w:p>
    <w:p w:rsidR="00BD684C" w:rsidRPr="00BD684C" w:rsidRDefault="00D52524" w:rsidP="00607593">
      <w:pPr>
        <w:spacing w:after="0" w:line="240" w:lineRule="auto"/>
        <w:ind w:firstLine="709"/>
        <w:jc w:val="both"/>
        <w:rPr>
          <w:rFonts w:ascii="Times New Roman" w:hAnsi="Times New Roman" w:cs="Times New Roman"/>
          <w:sz w:val="28"/>
          <w:szCs w:val="28"/>
          <w:lang w:val="uk-UA"/>
        </w:rPr>
      </w:pPr>
      <w:r w:rsidRPr="00D52524">
        <w:rPr>
          <w:rFonts w:ascii="Times New Roman" w:hAnsi="Times New Roman" w:cs="Times New Roman"/>
          <w:sz w:val="28"/>
          <w:szCs w:val="28"/>
          <w:lang w:val="uk-UA"/>
        </w:rPr>
        <w:t>2.1.3</w:t>
      </w:r>
      <w:r w:rsidR="004B313A" w:rsidRPr="00D52524">
        <w:rPr>
          <w:rFonts w:ascii="Times New Roman" w:hAnsi="Times New Roman" w:cs="Times New Roman"/>
          <w:sz w:val="28"/>
          <w:szCs w:val="28"/>
          <w:lang w:val="uk-UA"/>
        </w:rPr>
        <w:t xml:space="preserve">. </w:t>
      </w:r>
      <w:r w:rsidR="00BD684C" w:rsidRPr="00D52524">
        <w:rPr>
          <w:rFonts w:ascii="Times New Roman" w:hAnsi="Times New Roman" w:cs="Times New Roman"/>
          <w:sz w:val="28"/>
          <w:szCs w:val="28"/>
          <w:lang w:val="uk-UA"/>
        </w:rPr>
        <w:t>Проект</w:t>
      </w:r>
      <w:r w:rsidR="00BD684C" w:rsidRPr="00BD684C">
        <w:rPr>
          <w:rFonts w:ascii="Times New Roman" w:hAnsi="Times New Roman" w:cs="Times New Roman"/>
          <w:sz w:val="28"/>
          <w:szCs w:val="28"/>
          <w:lang w:val="uk-UA"/>
        </w:rPr>
        <w:t xml:space="preserve"> рішення повинен складатись з таких частин: </w:t>
      </w:r>
    </w:p>
    <w:p w:rsidR="00BD684C" w:rsidRPr="00BD684C" w:rsidRDefault="00BD684C" w:rsidP="00607593">
      <w:pPr>
        <w:spacing w:after="0" w:line="240" w:lineRule="auto"/>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xml:space="preserve">- </w:t>
      </w:r>
      <w:r w:rsidRPr="00607593">
        <w:rPr>
          <w:rFonts w:ascii="Times New Roman" w:hAnsi="Times New Roman" w:cs="Times New Roman"/>
          <w:i/>
          <w:sz w:val="28"/>
          <w:szCs w:val="28"/>
          <w:lang w:val="uk-UA"/>
        </w:rPr>
        <w:t>мотивуючої</w:t>
      </w:r>
      <w:r w:rsidRPr="00BD684C">
        <w:rPr>
          <w:rFonts w:ascii="Times New Roman" w:hAnsi="Times New Roman" w:cs="Times New Roman"/>
          <w:sz w:val="28"/>
          <w:szCs w:val="28"/>
          <w:lang w:val="uk-UA"/>
        </w:rPr>
        <w:t xml:space="preserve"> </w:t>
      </w:r>
      <w:r w:rsidR="00A27962">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 в якій зазначаються юридичні підстави прийняття рішення</w:t>
      </w:r>
      <w:r w:rsidR="00607593">
        <w:rPr>
          <w:rFonts w:ascii="Times New Roman" w:hAnsi="Times New Roman" w:cs="Times New Roman"/>
          <w:sz w:val="28"/>
          <w:szCs w:val="28"/>
          <w:lang w:val="uk-UA"/>
        </w:rPr>
        <w:t xml:space="preserve"> з </w:t>
      </w:r>
      <w:r w:rsidR="00607593" w:rsidRPr="00BD684C">
        <w:rPr>
          <w:rFonts w:ascii="Times New Roman" w:hAnsi="Times New Roman" w:cs="Times New Roman"/>
          <w:sz w:val="28"/>
          <w:szCs w:val="28"/>
          <w:lang w:val="uk-UA"/>
        </w:rPr>
        <w:t>посилання</w:t>
      </w:r>
      <w:r w:rsidR="00607593">
        <w:rPr>
          <w:rFonts w:ascii="Times New Roman" w:hAnsi="Times New Roman" w:cs="Times New Roman"/>
          <w:sz w:val="28"/>
          <w:szCs w:val="28"/>
          <w:lang w:val="uk-UA"/>
        </w:rPr>
        <w:t>м</w:t>
      </w:r>
      <w:r w:rsidR="00607593" w:rsidRPr="00BD684C">
        <w:rPr>
          <w:rFonts w:ascii="Times New Roman" w:hAnsi="Times New Roman" w:cs="Times New Roman"/>
          <w:sz w:val="28"/>
          <w:szCs w:val="28"/>
          <w:lang w:val="uk-UA"/>
        </w:rPr>
        <w:t xml:space="preserve"> на конкретну норму чинного нормативно-правового акту, </w:t>
      </w:r>
      <w:r w:rsidR="00607593">
        <w:rPr>
          <w:rFonts w:ascii="Times New Roman" w:hAnsi="Times New Roman" w:cs="Times New Roman"/>
          <w:sz w:val="28"/>
          <w:szCs w:val="28"/>
          <w:lang w:val="uk-UA"/>
        </w:rPr>
        <w:t>що</w:t>
      </w:r>
      <w:r w:rsidR="00607593" w:rsidRPr="00BD684C">
        <w:rPr>
          <w:rFonts w:ascii="Times New Roman" w:hAnsi="Times New Roman" w:cs="Times New Roman"/>
          <w:sz w:val="28"/>
          <w:szCs w:val="28"/>
          <w:lang w:val="uk-UA"/>
        </w:rPr>
        <w:t xml:space="preserve"> надає відповідні повноваження районній раді</w:t>
      </w:r>
      <w:r w:rsidRPr="00BD684C">
        <w:rPr>
          <w:rFonts w:ascii="Times New Roman" w:hAnsi="Times New Roman" w:cs="Times New Roman"/>
          <w:sz w:val="28"/>
          <w:szCs w:val="28"/>
          <w:lang w:val="uk-UA"/>
        </w:rPr>
        <w:t xml:space="preserve">, </w:t>
      </w:r>
      <w:r w:rsidR="00607593">
        <w:rPr>
          <w:rFonts w:ascii="Times New Roman" w:hAnsi="Times New Roman" w:cs="Times New Roman"/>
          <w:sz w:val="28"/>
          <w:szCs w:val="28"/>
          <w:lang w:val="uk-UA"/>
        </w:rPr>
        <w:t>та</w:t>
      </w:r>
      <w:r w:rsidRPr="00BD684C">
        <w:rPr>
          <w:rFonts w:ascii="Times New Roman" w:hAnsi="Times New Roman" w:cs="Times New Roman"/>
          <w:sz w:val="28"/>
          <w:szCs w:val="28"/>
          <w:lang w:val="uk-UA"/>
        </w:rPr>
        <w:t xml:space="preserve"> закінчується словами: </w:t>
      </w:r>
      <w:r w:rsidR="00A27962">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районна рада </w:t>
      </w:r>
      <w:r w:rsidR="005A2D0E" w:rsidRPr="00FC7443">
        <w:rPr>
          <w:rFonts w:ascii="Times New Roman" w:hAnsi="Times New Roman" w:cs="Times New Roman"/>
          <w:sz w:val="28"/>
          <w:szCs w:val="28"/>
          <w:lang w:val="uk-UA"/>
        </w:rPr>
        <w:t>ВИРІШИЛА</w:t>
      </w:r>
      <w:r w:rsidRPr="00BD684C">
        <w:rPr>
          <w:rFonts w:ascii="Times New Roman" w:hAnsi="Times New Roman" w:cs="Times New Roman"/>
          <w:sz w:val="28"/>
          <w:szCs w:val="28"/>
          <w:lang w:val="uk-UA"/>
        </w:rPr>
        <w:t>:</w:t>
      </w:r>
      <w:r w:rsidR="00A27962">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 </w:t>
      </w:r>
    </w:p>
    <w:p w:rsidR="00BD684C" w:rsidRPr="00BD684C" w:rsidRDefault="00BD684C" w:rsidP="00607593">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xml:space="preserve">- </w:t>
      </w:r>
      <w:r w:rsidRPr="00607593">
        <w:rPr>
          <w:rFonts w:ascii="Times New Roman" w:hAnsi="Times New Roman" w:cs="Times New Roman"/>
          <w:i/>
          <w:sz w:val="28"/>
          <w:szCs w:val="28"/>
          <w:lang w:val="uk-UA"/>
        </w:rPr>
        <w:t>вирішальної</w:t>
      </w:r>
      <w:r w:rsidRPr="00BD684C">
        <w:rPr>
          <w:rFonts w:ascii="Times New Roman" w:hAnsi="Times New Roman" w:cs="Times New Roman"/>
          <w:sz w:val="28"/>
          <w:szCs w:val="28"/>
          <w:lang w:val="uk-UA"/>
        </w:rPr>
        <w:t xml:space="preserve"> </w:t>
      </w:r>
      <w:r w:rsidR="00A27962">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 в якій конкретно і чітко формулюються заходи щодо рішення, вказуються виконавці і терміни виконання поставленого завдання, яка викладається у вигляді пунктів, що мають єдину нумерацію арабськими цифрами, у разі потреби окремі пункти можуть поділятися на підпункти другого і третього порядків, що нумеруються відповідно: 2.1., 2.2.1.;</w:t>
      </w:r>
    </w:p>
    <w:p w:rsidR="004B313A" w:rsidRPr="00BD684C" w:rsidRDefault="00BD684C" w:rsidP="00607593">
      <w:pPr>
        <w:spacing w:after="0" w:line="240" w:lineRule="auto"/>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xml:space="preserve">- </w:t>
      </w:r>
      <w:r w:rsidRPr="00607593">
        <w:rPr>
          <w:rFonts w:ascii="Times New Roman" w:hAnsi="Times New Roman" w:cs="Times New Roman"/>
          <w:i/>
          <w:sz w:val="28"/>
          <w:szCs w:val="28"/>
          <w:lang w:val="uk-UA"/>
        </w:rPr>
        <w:t>заключної</w:t>
      </w:r>
      <w:r w:rsidRPr="00BD684C">
        <w:rPr>
          <w:rFonts w:ascii="Times New Roman" w:hAnsi="Times New Roman" w:cs="Times New Roman"/>
          <w:sz w:val="28"/>
          <w:szCs w:val="28"/>
          <w:lang w:val="uk-UA"/>
        </w:rPr>
        <w:t xml:space="preserve"> </w:t>
      </w:r>
      <w:r w:rsidR="00A27962">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 в якій містяться загальні терміни виконання, посилання на посадову особу або постійну комісію, на яких покладається контроль за виконанням рішення.</w:t>
      </w:r>
    </w:p>
    <w:p w:rsidR="004B313A" w:rsidRPr="00BD684C" w:rsidRDefault="00D52524" w:rsidP="00607593">
      <w:pPr>
        <w:widowControl w:val="0"/>
        <w:tabs>
          <w:tab w:val="num" w:pos="1470"/>
        </w:tabs>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2.1.4</w:t>
      </w:r>
      <w:r w:rsidR="004B313A" w:rsidRPr="00BD684C">
        <w:rPr>
          <w:rFonts w:ascii="Times New Roman" w:hAnsi="Times New Roman" w:cs="Times New Roman"/>
          <w:sz w:val="28"/>
          <w:szCs w:val="28"/>
          <w:lang w:val="uk-UA"/>
        </w:rPr>
        <w:t>.</w:t>
      </w:r>
      <w:r w:rsidR="0003073D">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Виконавцями завдань повинні визначатися структурні підрозділи райдержадміністрації, органи місцевого самоврядування, а також підприємства, установи, організації</w:t>
      </w:r>
      <w:r w:rsidR="00BD684C" w:rsidRPr="00BD684C">
        <w:rPr>
          <w:rFonts w:ascii="Times New Roman" w:hAnsi="Times New Roman" w:cs="Times New Roman"/>
          <w:sz w:val="28"/>
          <w:szCs w:val="28"/>
          <w:lang w:val="uk-UA"/>
        </w:rPr>
        <w:t xml:space="preserve"> відповідно</w:t>
      </w:r>
      <w:r w:rsidR="005A2D0E">
        <w:rPr>
          <w:rFonts w:ascii="Times New Roman" w:hAnsi="Times New Roman" w:cs="Times New Roman"/>
          <w:sz w:val="28"/>
          <w:szCs w:val="28"/>
          <w:lang w:val="uk-UA"/>
        </w:rPr>
        <w:t xml:space="preserve"> їх </w:t>
      </w:r>
      <w:r w:rsidR="00BD684C" w:rsidRPr="00BD684C">
        <w:rPr>
          <w:rFonts w:ascii="Times New Roman" w:hAnsi="Times New Roman" w:cs="Times New Roman"/>
          <w:sz w:val="28"/>
          <w:szCs w:val="28"/>
          <w:lang w:val="uk-UA"/>
        </w:rPr>
        <w:t>повноважень</w:t>
      </w:r>
      <w:r w:rsidR="004B313A" w:rsidRPr="00BD684C">
        <w:rPr>
          <w:rFonts w:ascii="Times New Roman" w:hAnsi="Times New Roman" w:cs="Times New Roman"/>
          <w:sz w:val="28"/>
          <w:szCs w:val="28"/>
          <w:lang w:val="uk-UA"/>
        </w:rPr>
        <w:t xml:space="preserve">. </w:t>
      </w:r>
    </w:p>
    <w:p w:rsidR="004B313A" w:rsidRPr="00BD684C" w:rsidRDefault="004B313A" w:rsidP="006075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xml:space="preserve">Посадова особа зазначається як виконавець тоді, коли виконання запропонованої дії покладається особисто на неї. </w:t>
      </w:r>
    </w:p>
    <w:p w:rsidR="004B313A" w:rsidRPr="00BD684C" w:rsidRDefault="00D52524" w:rsidP="005A2D0E">
      <w:pPr>
        <w:widowControl w:val="0"/>
        <w:tabs>
          <w:tab w:val="num" w:pos="1509"/>
        </w:tabs>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2.1.5</w:t>
      </w:r>
      <w:r w:rsidR="004B313A" w:rsidRPr="00BD684C">
        <w:rPr>
          <w:rFonts w:ascii="Times New Roman" w:hAnsi="Times New Roman" w:cs="Times New Roman"/>
          <w:sz w:val="28"/>
          <w:szCs w:val="28"/>
          <w:lang w:val="uk-UA"/>
        </w:rPr>
        <w:t>.</w:t>
      </w:r>
      <w:r w:rsidR="0003073D">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 xml:space="preserve">У текстах рішень вживаються повні назви державних органів, установ, організацій, підприємств, повні географічні назви та загальноприйняті абревіатури. </w:t>
      </w:r>
    </w:p>
    <w:p w:rsidR="004B313A" w:rsidRPr="00FC7443" w:rsidRDefault="004B313A" w:rsidP="006075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xml:space="preserve">Посади мають </w:t>
      </w:r>
      <w:r w:rsidRPr="00FC7443">
        <w:rPr>
          <w:rFonts w:ascii="Times New Roman" w:hAnsi="Times New Roman" w:cs="Times New Roman"/>
          <w:sz w:val="28"/>
          <w:szCs w:val="28"/>
          <w:lang w:val="uk-UA"/>
        </w:rPr>
        <w:t xml:space="preserve">повну або </w:t>
      </w:r>
      <w:proofErr w:type="spellStart"/>
      <w:r w:rsidRPr="00FC7443">
        <w:rPr>
          <w:rFonts w:ascii="Times New Roman" w:hAnsi="Times New Roman" w:cs="Times New Roman"/>
          <w:sz w:val="28"/>
          <w:szCs w:val="28"/>
          <w:lang w:val="uk-UA"/>
        </w:rPr>
        <w:t>загальноскорочену</w:t>
      </w:r>
      <w:proofErr w:type="spellEnd"/>
      <w:r w:rsidRPr="00FC7443">
        <w:rPr>
          <w:rFonts w:ascii="Times New Roman" w:hAnsi="Times New Roman" w:cs="Times New Roman"/>
          <w:sz w:val="28"/>
          <w:szCs w:val="28"/>
          <w:lang w:val="uk-UA"/>
        </w:rPr>
        <w:t xml:space="preserve"> назву. Не допускається написання прізвищ без ініціалів. </w:t>
      </w:r>
    </w:p>
    <w:p w:rsidR="004B313A" w:rsidRPr="00FC7443" w:rsidRDefault="00D52524" w:rsidP="00607593">
      <w:pPr>
        <w:widowControl w:val="0"/>
        <w:tabs>
          <w:tab w:val="num" w:pos="1408"/>
        </w:tabs>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C7443">
        <w:rPr>
          <w:rFonts w:ascii="Times New Roman" w:hAnsi="Times New Roman" w:cs="Times New Roman"/>
          <w:sz w:val="28"/>
          <w:szCs w:val="28"/>
          <w:lang w:val="uk-UA"/>
        </w:rPr>
        <w:t>2.1.6</w:t>
      </w:r>
      <w:r w:rsidR="004B313A" w:rsidRPr="00FC7443">
        <w:rPr>
          <w:rFonts w:ascii="Times New Roman" w:hAnsi="Times New Roman" w:cs="Times New Roman"/>
          <w:sz w:val="28"/>
          <w:szCs w:val="28"/>
          <w:lang w:val="uk-UA"/>
        </w:rPr>
        <w:t>.</w:t>
      </w:r>
      <w:r w:rsidR="0003073D">
        <w:rPr>
          <w:rFonts w:ascii="Times New Roman" w:hAnsi="Times New Roman" w:cs="Times New Roman"/>
          <w:sz w:val="28"/>
          <w:szCs w:val="28"/>
          <w:lang w:val="uk-UA"/>
        </w:rPr>
        <w:t xml:space="preserve"> </w:t>
      </w:r>
      <w:r w:rsidR="004B313A" w:rsidRPr="00FC7443">
        <w:rPr>
          <w:rFonts w:ascii="Times New Roman" w:hAnsi="Times New Roman" w:cs="Times New Roman"/>
          <w:sz w:val="28"/>
          <w:szCs w:val="28"/>
          <w:lang w:val="uk-UA"/>
        </w:rPr>
        <w:t xml:space="preserve">Вказівка про контроль міститься в останньому пункті рішення. Його </w:t>
      </w:r>
      <w:r w:rsidR="004B313A" w:rsidRPr="00FC7443">
        <w:rPr>
          <w:rFonts w:ascii="Times New Roman" w:hAnsi="Times New Roman" w:cs="Times New Roman"/>
          <w:sz w:val="28"/>
          <w:szCs w:val="28"/>
          <w:lang w:val="uk-UA"/>
        </w:rPr>
        <w:lastRenderedPageBreak/>
        <w:t xml:space="preserve">необхідність визначається з урахуванням змісту. </w:t>
      </w:r>
    </w:p>
    <w:p w:rsidR="004B313A" w:rsidRPr="00FC7443" w:rsidRDefault="004B313A" w:rsidP="00607593">
      <w:pPr>
        <w:pStyle w:val="a3"/>
        <w:ind w:firstLine="709"/>
        <w:jc w:val="both"/>
        <w:rPr>
          <w:rFonts w:ascii="Times New Roman" w:hAnsi="Times New Roman" w:cs="Times New Roman"/>
          <w:sz w:val="28"/>
          <w:szCs w:val="28"/>
          <w:lang w:val="uk-UA"/>
        </w:rPr>
      </w:pPr>
      <w:r w:rsidRPr="00FC7443">
        <w:rPr>
          <w:rFonts w:ascii="Times New Roman" w:hAnsi="Times New Roman" w:cs="Times New Roman"/>
          <w:sz w:val="28"/>
          <w:szCs w:val="28"/>
          <w:lang w:val="uk-UA"/>
        </w:rPr>
        <w:t>Контроль за виконанням рішень ради здійснюється профільними постійними комісіями районної ради.</w:t>
      </w:r>
    </w:p>
    <w:p w:rsidR="004B313A" w:rsidRPr="00FC7443" w:rsidRDefault="00D52524" w:rsidP="00607593">
      <w:pPr>
        <w:pStyle w:val="a3"/>
        <w:ind w:firstLine="709"/>
        <w:jc w:val="both"/>
        <w:rPr>
          <w:rFonts w:ascii="Times New Roman" w:hAnsi="Times New Roman" w:cs="Times New Roman"/>
          <w:sz w:val="28"/>
          <w:szCs w:val="28"/>
          <w:lang w:val="uk-UA"/>
        </w:rPr>
      </w:pPr>
      <w:r w:rsidRPr="00FC7443">
        <w:rPr>
          <w:rFonts w:ascii="Times New Roman" w:hAnsi="Times New Roman" w:cs="Times New Roman"/>
          <w:sz w:val="28"/>
          <w:szCs w:val="28"/>
          <w:lang w:val="uk-UA"/>
        </w:rPr>
        <w:t>2.1.7</w:t>
      </w:r>
      <w:r w:rsidR="004B313A" w:rsidRPr="00FC7443">
        <w:rPr>
          <w:rFonts w:ascii="Times New Roman" w:hAnsi="Times New Roman" w:cs="Times New Roman"/>
          <w:sz w:val="28"/>
          <w:szCs w:val="28"/>
          <w:lang w:val="uk-UA"/>
        </w:rPr>
        <w:t>. Відповідальність за зміст проекту рішення, в тому числі і на електронному носії, несе безпосередній розробник проекту рішення.</w:t>
      </w:r>
    </w:p>
    <w:p w:rsidR="00607593" w:rsidRPr="00FC7443" w:rsidRDefault="00607593" w:rsidP="00607593">
      <w:pPr>
        <w:widowControl w:val="0"/>
        <w:autoSpaceDE w:val="0"/>
        <w:autoSpaceDN w:val="0"/>
        <w:adjustRightInd w:val="0"/>
        <w:spacing w:after="0" w:line="239" w:lineRule="auto"/>
        <w:ind w:firstLine="709"/>
        <w:jc w:val="both"/>
        <w:rPr>
          <w:rFonts w:ascii="Times New Roman" w:hAnsi="Times New Roman" w:cs="Times New Roman"/>
          <w:sz w:val="28"/>
          <w:szCs w:val="28"/>
          <w:lang w:val="uk-UA"/>
        </w:rPr>
      </w:pPr>
    </w:p>
    <w:p w:rsidR="004B313A" w:rsidRPr="00FC7443" w:rsidRDefault="00D52524" w:rsidP="00607593">
      <w:pPr>
        <w:widowControl w:val="0"/>
        <w:autoSpaceDE w:val="0"/>
        <w:autoSpaceDN w:val="0"/>
        <w:adjustRightInd w:val="0"/>
        <w:spacing w:after="0" w:line="239" w:lineRule="auto"/>
        <w:ind w:firstLine="709"/>
        <w:jc w:val="both"/>
        <w:rPr>
          <w:rFonts w:ascii="Times New Roman" w:hAnsi="Times New Roman" w:cs="Times New Roman"/>
          <w:b/>
          <w:sz w:val="28"/>
          <w:szCs w:val="28"/>
          <w:lang w:val="uk-UA"/>
        </w:rPr>
      </w:pPr>
      <w:r w:rsidRPr="00D1150F">
        <w:rPr>
          <w:rFonts w:ascii="Times New Roman" w:hAnsi="Times New Roman" w:cs="Times New Roman"/>
          <w:b/>
          <w:sz w:val="28"/>
          <w:szCs w:val="28"/>
          <w:lang w:val="uk-UA"/>
        </w:rPr>
        <w:t>2.</w:t>
      </w:r>
      <w:r w:rsidR="004B313A" w:rsidRPr="00D1150F">
        <w:rPr>
          <w:rFonts w:ascii="Times New Roman" w:hAnsi="Times New Roman" w:cs="Times New Roman"/>
          <w:b/>
          <w:sz w:val="28"/>
          <w:szCs w:val="28"/>
          <w:lang w:val="uk-UA"/>
        </w:rPr>
        <w:t>2</w:t>
      </w:r>
      <w:r w:rsidR="004B313A" w:rsidRPr="00FC7443">
        <w:rPr>
          <w:rFonts w:ascii="Times New Roman" w:hAnsi="Times New Roman" w:cs="Times New Roman"/>
          <w:b/>
          <w:sz w:val="28"/>
          <w:szCs w:val="28"/>
          <w:lang w:val="uk-UA"/>
        </w:rPr>
        <w:t>. Друкування проектів рішень районної ради</w:t>
      </w:r>
    </w:p>
    <w:p w:rsidR="004B313A" w:rsidRPr="00BD684C" w:rsidRDefault="00D52524" w:rsidP="0003073D">
      <w:pPr>
        <w:widowControl w:val="0"/>
        <w:tabs>
          <w:tab w:val="num" w:pos="1461"/>
        </w:tabs>
        <w:overflowPunct w:val="0"/>
        <w:autoSpaceDE w:val="0"/>
        <w:autoSpaceDN w:val="0"/>
        <w:adjustRightInd w:val="0"/>
        <w:spacing w:after="0" w:line="240" w:lineRule="auto"/>
        <w:ind w:right="20" w:firstLine="709"/>
        <w:jc w:val="both"/>
        <w:rPr>
          <w:rFonts w:ascii="Times New Roman" w:hAnsi="Times New Roman" w:cs="Times New Roman"/>
          <w:sz w:val="28"/>
          <w:szCs w:val="28"/>
          <w:lang w:val="uk-UA"/>
        </w:rPr>
      </w:pPr>
      <w:bookmarkStart w:id="0" w:name="page7"/>
      <w:bookmarkEnd w:id="0"/>
      <w:r w:rsidRPr="00FC7443">
        <w:rPr>
          <w:rFonts w:ascii="Times New Roman" w:hAnsi="Times New Roman" w:cs="Times New Roman"/>
          <w:sz w:val="28"/>
          <w:szCs w:val="28"/>
          <w:lang w:val="uk-UA"/>
        </w:rPr>
        <w:t>2.</w:t>
      </w:r>
      <w:r w:rsidR="004B313A" w:rsidRPr="00FC7443">
        <w:rPr>
          <w:rFonts w:ascii="Times New Roman" w:hAnsi="Times New Roman" w:cs="Times New Roman"/>
          <w:sz w:val="28"/>
          <w:szCs w:val="28"/>
          <w:lang w:val="uk-UA"/>
        </w:rPr>
        <w:t>2.1.</w:t>
      </w:r>
      <w:r w:rsidR="0003073D">
        <w:rPr>
          <w:rFonts w:ascii="Times New Roman" w:hAnsi="Times New Roman" w:cs="Times New Roman"/>
          <w:sz w:val="28"/>
          <w:szCs w:val="28"/>
          <w:lang w:val="uk-UA"/>
        </w:rPr>
        <w:t xml:space="preserve"> </w:t>
      </w:r>
      <w:r w:rsidR="004B313A" w:rsidRPr="00FC7443">
        <w:rPr>
          <w:rFonts w:ascii="Times New Roman" w:hAnsi="Times New Roman" w:cs="Times New Roman"/>
          <w:sz w:val="28"/>
          <w:szCs w:val="28"/>
          <w:lang w:val="uk-UA"/>
        </w:rPr>
        <w:t xml:space="preserve">Проекти рішень друкуються </w:t>
      </w:r>
      <w:r w:rsidRPr="00FC7443">
        <w:rPr>
          <w:rFonts w:ascii="Times New Roman" w:hAnsi="Times New Roman" w:cs="Times New Roman"/>
          <w:sz w:val="28"/>
          <w:szCs w:val="28"/>
          <w:lang w:val="uk-UA"/>
        </w:rPr>
        <w:t>на аркушах формату А4 (210х297</w:t>
      </w:r>
      <w:r w:rsidR="00607593" w:rsidRPr="00FC7443">
        <w:rPr>
          <w:rFonts w:ascii="Times New Roman" w:hAnsi="Times New Roman" w:cs="Times New Roman"/>
          <w:sz w:val="28"/>
          <w:szCs w:val="28"/>
          <w:lang w:val="uk-UA"/>
        </w:rPr>
        <w:t>мм</w:t>
      </w:r>
      <w:r w:rsidRPr="00FC7443">
        <w:rPr>
          <w:rFonts w:ascii="Times New Roman" w:hAnsi="Times New Roman" w:cs="Times New Roman"/>
          <w:sz w:val="28"/>
          <w:szCs w:val="28"/>
          <w:lang w:val="uk-UA"/>
        </w:rPr>
        <w:t>) або формату А5</w:t>
      </w:r>
      <w:r w:rsidR="004B313A" w:rsidRPr="00FC7443">
        <w:rPr>
          <w:rFonts w:ascii="Times New Roman" w:hAnsi="Times New Roman" w:cs="Times New Roman"/>
          <w:sz w:val="28"/>
          <w:szCs w:val="28"/>
          <w:lang w:val="uk-UA"/>
        </w:rPr>
        <w:t xml:space="preserve"> </w:t>
      </w:r>
      <w:r w:rsidRPr="00FC7443">
        <w:rPr>
          <w:rFonts w:ascii="Times New Roman" w:hAnsi="Times New Roman" w:cs="Times New Roman"/>
          <w:sz w:val="28"/>
          <w:szCs w:val="28"/>
          <w:lang w:val="uk-UA"/>
        </w:rPr>
        <w:t>(</w:t>
      </w:r>
      <w:r w:rsidR="00607593" w:rsidRPr="00FC7443">
        <w:rPr>
          <w:rFonts w:ascii="Times New Roman" w:hAnsi="Times New Roman" w:cs="Times New Roman"/>
          <w:sz w:val="28"/>
          <w:szCs w:val="28"/>
          <w:lang w:val="uk-UA"/>
        </w:rPr>
        <w:t>148х210мм</w:t>
      </w:r>
      <w:r w:rsidRPr="00FC7443">
        <w:rPr>
          <w:rFonts w:ascii="Times New Roman" w:hAnsi="Times New Roman" w:cs="Times New Roman"/>
          <w:sz w:val="28"/>
          <w:szCs w:val="28"/>
          <w:lang w:val="uk-UA"/>
        </w:rPr>
        <w:t>).</w:t>
      </w:r>
    </w:p>
    <w:p w:rsidR="004B313A" w:rsidRPr="00BD684C" w:rsidRDefault="00D52524" w:rsidP="0003073D">
      <w:pPr>
        <w:widowControl w:val="0"/>
        <w:overflowPunct w:val="0"/>
        <w:autoSpaceDE w:val="0"/>
        <w:autoSpaceDN w:val="0"/>
        <w:adjustRightInd w:val="0"/>
        <w:spacing w:after="0" w:line="223"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2.2.2.</w:t>
      </w:r>
      <w:r w:rsidR="0003073D">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Текст проекту рішення розташовується на аркуші і друкується згідно до вимог чинного законодавства України та Інстр</w:t>
      </w:r>
      <w:r>
        <w:rPr>
          <w:rFonts w:ascii="Times New Roman" w:hAnsi="Times New Roman" w:cs="Times New Roman"/>
          <w:sz w:val="28"/>
          <w:szCs w:val="28"/>
          <w:lang w:val="uk-UA"/>
        </w:rPr>
        <w:t>укції з діловодства у</w:t>
      </w:r>
      <w:r w:rsidR="004B313A" w:rsidRPr="00BD684C">
        <w:rPr>
          <w:rFonts w:ascii="Times New Roman" w:hAnsi="Times New Roman" w:cs="Times New Roman"/>
          <w:sz w:val="28"/>
          <w:szCs w:val="28"/>
          <w:lang w:val="uk-UA"/>
        </w:rPr>
        <w:t xml:space="preserve"> районній раді. </w:t>
      </w:r>
    </w:p>
    <w:p w:rsidR="004B313A" w:rsidRPr="00FC7443" w:rsidRDefault="00D52524" w:rsidP="004B313A">
      <w:pPr>
        <w:pStyle w:val="a3"/>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4B313A" w:rsidRPr="00BD684C">
        <w:rPr>
          <w:rFonts w:ascii="Times New Roman" w:hAnsi="Times New Roman" w:cs="Times New Roman"/>
          <w:b/>
          <w:sz w:val="28"/>
          <w:szCs w:val="28"/>
          <w:lang w:val="uk-UA"/>
        </w:rPr>
        <w:t xml:space="preserve">3. </w:t>
      </w:r>
      <w:r w:rsidR="004B313A" w:rsidRPr="00FC7443">
        <w:rPr>
          <w:rFonts w:ascii="Times New Roman" w:hAnsi="Times New Roman" w:cs="Times New Roman"/>
          <w:b/>
          <w:sz w:val="28"/>
          <w:szCs w:val="28"/>
          <w:lang w:val="uk-UA"/>
        </w:rPr>
        <w:t>Погодження проектів рішень районної ради</w:t>
      </w:r>
    </w:p>
    <w:p w:rsidR="00A27962" w:rsidRDefault="00D52524" w:rsidP="004B313A">
      <w:pPr>
        <w:pStyle w:val="a3"/>
        <w:ind w:firstLine="709"/>
        <w:jc w:val="both"/>
        <w:rPr>
          <w:rFonts w:ascii="Times New Roman" w:hAnsi="Times New Roman" w:cs="Times New Roman"/>
          <w:sz w:val="28"/>
          <w:szCs w:val="28"/>
          <w:lang w:val="uk-UA"/>
        </w:rPr>
      </w:pPr>
      <w:r w:rsidRPr="00FC7443">
        <w:rPr>
          <w:rFonts w:ascii="Times New Roman" w:hAnsi="Times New Roman" w:cs="Times New Roman"/>
          <w:sz w:val="28"/>
          <w:szCs w:val="28"/>
          <w:lang w:val="uk-UA"/>
        </w:rPr>
        <w:t>2.3.1.</w:t>
      </w:r>
      <w:r w:rsidR="0003073D">
        <w:rPr>
          <w:rFonts w:ascii="Times New Roman" w:hAnsi="Times New Roman" w:cs="Times New Roman"/>
          <w:sz w:val="28"/>
          <w:szCs w:val="28"/>
          <w:lang w:val="uk-UA"/>
        </w:rPr>
        <w:t xml:space="preserve"> </w:t>
      </w:r>
      <w:r w:rsidR="00BD684C" w:rsidRPr="00FC7443">
        <w:rPr>
          <w:rFonts w:ascii="Times New Roman" w:hAnsi="Times New Roman" w:cs="Times New Roman"/>
          <w:sz w:val="28"/>
          <w:szCs w:val="28"/>
          <w:lang w:val="uk-UA"/>
        </w:rPr>
        <w:t>Проект рішення повинен мати погоджувальні підписи (візи):</w:t>
      </w:r>
    </w:p>
    <w:p w:rsidR="00A27962" w:rsidRDefault="00031EF5" w:rsidP="004B313A">
      <w:pPr>
        <w:pStyle w:val="a3"/>
        <w:ind w:firstLine="709"/>
        <w:jc w:val="both"/>
        <w:rPr>
          <w:rFonts w:ascii="Times New Roman" w:hAnsi="Times New Roman" w:cs="Times New Roman"/>
          <w:sz w:val="28"/>
          <w:szCs w:val="28"/>
          <w:lang w:val="uk-UA"/>
        </w:rPr>
      </w:pPr>
      <w:r w:rsidRPr="00031EF5">
        <w:rPr>
          <w:rFonts w:ascii="Times New Roman" w:hAnsi="Times New Roman" w:cs="Times New Roman"/>
          <w:sz w:val="28"/>
          <w:szCs w:val="28"/>
          <w:lang w:val="uk-UA"/>
        </w:rPr>
        <w:t xml:space="preserve">суб’єкта розробки та подання </w:t>
      </w:r>
      <w:r w:rsidR="00BD684C" w:rsidRPr="00031EF5">
        <w:rPr>
          <w:rFonts w:ascii="Times New Roman" w:hAnsi="Times New Roman" w:cs="Times New Roman"/>
          <w:sz w:val="28"/>
          <w:szCs w:val="28"/>
          <w:lang w:val="uk-UA"/>
        </w:rPr>
        <w:t>проекту;</w:t>
      </w:r>
      <w:r w:rsidR="00BD684C" w:rsidRPr="00FC7443">
        <w:rPr>
          <w:rFonts w:ascii="Times New Roman" w:hAnsi="Times New Roman" w:cs="Times New Roman"/>
          <w:sz w:val="28"/>
          <w:szCs w:val="28"/>
          <w:lang w:val="uk-UA"/>
        </w:rPr>
        <w:t xml:space="preserve"> </w:t>
      </w:r>
    </w:p>
    <w:p w:rsidR="00A27962" w:rsidRDefault="00BD684C" w:rsidP="004B313A">
      <w:pPr>
        <w:pStyle w:val="a3"/>
        <w:ind w:firstLine="709"/>
        <w:jc w:val="both"/>
        <w:rPr>
          <w:rFonts w:ascii="Times New Roman" w:hAnsi="Times New Roman" w:cs="Times New Roman"/>
          <w:sz w:val="28"/>
          <w:szCs w:val="28"/>
          <w:lang w:val="uk-UA"/>
        </w:rPr>
      </w:pPr>
      <w:r w:rsidRPr="00FC7443">
        <w:rPr>
          <w:rFonts w:ascii="Times New Roman" w:hAnsi="Times New Roman" w:cs="Times New Roman"/>
          <w:sz w:val="28"/>
          <w:szCs w:val="28"/>
          <w:lang w:val="uk-UA"/>
        </w:rPr>
        <w:t>голови відповідної галузевої постійної комісії (або голів кількох комісій, якщо питання стосується компетенції кількох постійних комісій)</w:t>
      </w:r>
      <w:r w:rsidR="00A27962">
        <w:rPr>
          <w:rFonts w:ascii="Times New Roman" w:hAnsi="Times New Roman" w:cs="Times New Roman"/>
          <w:sz w:val="28"/>
          <w:szCs w:val="28"/>
          <w:lang w:val="uk-UA"/>
        </w:rPr>
        <w:t>;</w:t>
      </w:r>
    </w:p>
    <w:p w:rsidR="00A27962" w:rsidRDefault="00BD684C" w:rsidP="004B313A">
      <w:pPr>
        <w:pStyle w:val="a3"/>
        <w:ind w:firstLine="709"/>
        <w:jc w:val="both"/>
        <w:rPr>
          <w:rFonts w:ascii="Times New Roman" w:hAnsi="Times New Roman" w:cs="Times New Roman"/>
          <w:sz w:val="28"/>
          <w:szCs w:val="28"/>
          <w:lang w:val="uk-UA"/>
        </w:rPr>
      </w:pPr>
      <w:r w:rsidRPr="00FC7443">
        <w:rPr>
          <w:rFonts w:ascii="Times New Roman" w:hAnsi="Times New Roman" w:cs="Times New Roman"/>
          <w:sz w:val="28"/>
          <w:szCs w:val="28"/>
          <w:lang w:val="uk-UA"/>
        </w:rPr>
        <w:t xml:space="preserve">заступника голови районної ради, </w:t>
      </w:r>
      <w:r w:rsidR="00A27962" w:rsidRPr="00FC7443">
        <w:rPr>
          <w:rFonts w:ascii="Times New Roman" w:hAnsi="Times New Roman" w:cs="Times New Roman"/>
          <w:sz w:val="28"/>
          <w:szCs w:val="28"/>
          <w:lang w:val="uk-UA"/>
        </w:rPr>
        <w:t>керуючого справами виконавчого апарату районної ради</w:t>
      </w:r>
      <w:r w:rsidR="00A27962">
        <w:rPr>
          <w:rFonts w:ascii="Times New Roman" w:hAnsi="Times New Roman" w:cs="Times New Roman"/>
          <w:sz w:val="28"/>
          <w:szCs w:val="28"/>
          <w:lang w:val="uk-UA"/>
        </w:rPr>
        <w:t>,</w:t>
      </w:r>
      <w:r w:rsidR="00A27962" w:rsidRPr="00FC7443">
        <w:rPr>
          <w:rFonts w:ascii="Times New Roman" w:hAnsi="Times New Roman" w:cs="Times New Roman"/>
          <w:sz w:val="28"/>
          <w:szCs w:val="28"/>
          <w:lang w:val="uk-UA"/>
        </w:rPr>
        <w:t xml:space="preserve"> </w:t>
      </w:r>
      <w:r w:rsidRPr="00FC7443">
        <w:rPr>
          <w:rFonts w:ascii="Times New Roman" w:hAnsi="Times New Roman" w:cs="Times New Roman"/>
          <w:sz w:val="28"/>
          <w:szCs w:val="28"/>
          <w:lang w:val="uk-UA"/>
        </w:rPr>
        <w:t xml:space="preserve">начальника організаційного відділу виконавчого апарату районної ради, радника голови ради з питань юридичного забезпечення діяльності </w:t>
      </w:r>
      <w:r w:rsidR="00A27962">
        <w:rPr>
          <w:rFonts w:ascii="Times New Roman" w:hAnsi="Times New Roman" w:cs="Times New Roman"/>
          <w:sz w:val="28"/>
          <w:szCs w:val="28"/>
          <w:lang w:val="uk-UA"/>
        </w:rPr>
        <w:t xml:space="preserve">районної </w:t>
      </w:r>
      <w:r w:rsidRPr="00FC7443">
        <w:rPr>
          <w:rFonts w:ascii="Times New Roman" w:hAnsi="Times New Roman" w:cs="Times New Roman"/>
          <w:sz w:val="28"/>
          <w:szCs w:val="28"/>
          <w:lang w:val="uk-UA"/>
        </w:rPr>
        <w:t xml:space="preserve">ради. </w:t>
      </w:r>
    </w:p>
    <w:p w:rsidR="00BD684C" w:rsidRPr="00BD684C" w:rsidRDefault="00BD684C" w:rsidP="004B313A">
      <w:pPr>
        <w:pStyle w:val="a3"/>
        <w:ind w:firstLine="709"/>
        <w:jc w:val="both"/>
        <w:rPr>
          <w:rFonts w:ascii="Times New Roman" w:hAnsi="Times New Roman" w:cs="Times New Roman"/>
          <w:sz w:val="28"/>
          <w:szCs w:val="28"/>
          <w:lang w:val="uk-UA"/>
        </w:rPr>
      </w:pPr>
      <w:r w:rsidRPr="00FC7443">
        <w:rPr>
          <w:rFonts w:ascii="Times New Roman" w:hAnsi="Times New Roman" w:cs="Times New Roman"/>
          <w:sz w:val="28"/>
          <w:szCs w:val="28"/>
          <w:lang w:val="uk-UA"/>
        </w:rPr>
        <w:t>Якщо автором проекту</w:t>
      </w:r>
      <w:r w:rsidRPr="00BD684C">
        <w:rPr>
          <w:rFonts w:ascii="Times New Roman" w:hAnsi="Times New Roman" w:cs="Times New Roman"/>
          <w:sz w:val="28"/>
          <w:szCs w:val="28"/>
          <w:lang w:val="uk-UA"/>
        </w:rPr>
        <w:t xml:space="preserve"> є депутатська фракція чи група, то обов’язково потрібна віза її керівника.</w:t>
      </w:r>
    </w:p>
    <w:p w:rsidR="00BD684C" w:rsidRPr="00BD684C" w:rsidRDefault="00D52524" w:rsidP="0089503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BD684C" w:rsidRPr="00BD684C">
        <w:rPr>
          <w:rFonts w:ascii="Times New Roman" w:hAnsi="Times New Roman" w:cs="Times New Roman"/>
          <w:sz w:val="28"/>
          <w:szCs w:val="28"/>
          <w:lang w:val="uk-UA"/>
        </w:rPr>
        <w:t>.</w:t>
      </w:r>
      <w:r>
        <w:rPr>
          <w:rFonts w:ascii="Times New Roman" w:hAnsi="Times New Roman" w:cs="Times New Roman"/>
          <w:sz w:val="28"/>
          <w:szCs w:val="28"/>
          <w:lang w:val="uk-UA"/>
        </w:rPr>
        <w:t>2.</w:t>
      </w:r>
      <w:r w:rsidR="0003073D">
        <w:rPr>
          <w:rFonts w:ascii="Times New Roman" w:hAnsi="Times New Roman" w:cs="Times New Roman"/>
          <w:sz w:val="28"/>
          <w:szCs w:val="28"/>
          <w:lang w:val="uk-UA"/>
        </w:rPr>
        <w:t xml:space="preserve"> </w:t>
      </w:r>
      <w:r w:rsidR="00BD684C" w:rsidRPr="00BD684C">
        <w:rPr>
          <w:rFonts w:ascii="Times New Roman" w:hAnsi="Times New Roman" w:cs="Times New Roman"/>
          <w:sz w:val="28"/>
          <w:szCs w:val="28"/>
          <w:lang w:val="uk-UA"/>
        </w:rPr>
        <w:t xml:space="preserve">Віза включає в себе назву посади, розшифровку підпису. Візи проставляються на останньому аркуші проекту рішення, як правило, на зворотній стороні і розміщуються так: зліва </w:t>
      </w:r>
      <w:r w:rsidR="00F66432">
        <w:rPr>
          <w:rFonts w:ascii="Times New Roman" w:hAnsi="Times New Roman" w:cs="Times New Roman"/>
          <w:sz w:val="28"/>
          <w:szCs w:val="28"/>
          <w:lang w:val="uk-UA"/>
        </w:rPr>
        <w:t>–</w:t>
      </w:r>
      <w:r w:rsidR="00BD684C" w:rsidRPr="00BD684C">
        <w:rPr>
          <w:rFonts w:ascii="Times New Roman" w:hAnsi="Times New Roman" w:cs="Times New Roman"/>
          <w:sz w:val="28"/>
          <w:szCs w:val="28"/>
          <w:lang w:val="uk-UA"/>
        </w:rPr>
        <w:t xml:space="preserve"> назва посади, справа </w:t>
      </w:r>
      <w:r w:rsidR="00F66432">
        <w:rPr>
          <w:rFonts w:ascii="Times New Roman" w:hAnsi="Times New Roman" w:cs="Times New Roman"/>
          <w:sz w:val="28"/>
          <w:szCs w:val="28"/>
          <w:lang w:val="uk-UA"/>
        </w:rPr>
        <w:t>–</w:t>
      </w:r>
      <w:r w:rsidR="00BD684C" w:rsidRPr="00BD684C">
        <w:rPr>
          <w:rFonts w:ascii="Times New Roman" w:hAnsi="Times New Roman" w:cs="Times New Roman"/>
          <w:sz w:val="28"/>
          <w:szCs w:val="28"/>
          <w:lang w:val="uk-UA"/>
        </w:rPr>
        <w:t xml:space="preserve"> підпис і розшифровка підпису, знизу під розшифровкою підпису </w:t>
      </w:r>
      <w:r w:rsidR="00F66432">
        <w:rPr>
          <w:rFonts w:ascii="Times New Roman" w:hAnsi="Times New Roman" w:cs="Times New Roman"/>
          <w:sz w:val="28"/>
          <w:szCs w:val="28"/>
          <w:lang w:val="uk-UA"/>
        </w:rPr>
        <w:t>–</w:t>
      </w:r>
      <w:r w:rsidR="00BD684C" w:rsidRPr="00BD684C">
        <w:rPr>
          <w:rFonts w:ascii="Times New Roman" w:hAnsi="Times New Roman" w:cs="Times New Roman"/>
          <w:sz w:val="28"/>
          <w:szCs w:val="28"/>
          <w:lang w:val="uk-UA"/>
        </w:rPr>
        <w:t xml:space="preserve"> дата візування.</w:t>
      </w:r>
    </w:p>
    <w:p w:rsidR="00BD684C" w:rsidRPr="00D52524" w:rsidRDefault="00BD684C" w:rsidP="00895035">
      <w:pPr>
        <w:spacing w:after="0" w:line="240" w:lineRule="auto"/>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xml:space="preserve">Візування проекту рішення </w:t>
      </w:r>
      <w:r w:rsidRPr="005A2D0E">
        <w:rPr>
          <w:rFonts w:ascii="Times New Roman" w:hAnsi="Times New Roman" w:cs="Times New Roman"/>
          <w:sz w:val="28"/>
          <w:szCs w:val="28"/>
          <w:lang w:val="uk-UA"/>
        </w:rPr>
        <w:t>є обов’язковим</w:t>
      </w:r>
      <w:r w:rsidRPr="00BD684C">
        <w:rPr>
          <w:rFonts w:ascii="Times New Roman" w:hAnsi="Times New Roman" w:cs="Times New Roman"/>
          <w:sz w:val="28"/>
          <w:szCs w:val="28"/>
          <w:lang w:val="uk-UA"/>
        </w:rPr>
        <w:t>. Зауваження і пропозиції до проекту рішення можуть бути викладені на окремому аркуші, який є невід’ємним додатком до проекту рішення.</w:t>
      </w:r>
    </w:p>
    <w:p w:rsidR="004B313A" w:rsidRPr="00D52524" w:rsidRDefault="00D52524" w:rsidP="00895035">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2.3.3</w:t>
      </w:r>
      <w:r w:rsidR="004B313A" w:rsidRPr="00BD684C">
        <w:rPr>
          <w:rFonts w:ascii="Times New Roman" w:hAnsi="Times New Roman" w:cs="Times New Roman"/>
          <w:sz w:val="28"/>
          <w:szCs w:val="28"/>
          <w:lang w:val="uk-UA"/>
        </w:rPr>
        <w:t>.</w:t>
      </w:r>
      <w:r w:rsidR="0003073D">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Проекти рішень з питань, делегованих районній державній адміністрації, які підлягають виконанню управліннями, відділами, структурними підрозділами районної державної адміністрації та територіальними підрозділами органів центральної виконавчої влади</w:t>
      </w:r>
      <w:r w:rsidR="00895035">
        <w:rPr>
          <w:rFonts w:ascii="Times New Roman" w:hAnsi="Times New Roman" w:cs="Times New Roman"/>
          <w:sz w:val="28"/>
          <w:szCs w:val="28"/>
          <w:lang w:val="uk-UA"/>
        </w:rPr>
        <w:t xml:space="preserve"> (далі – виконавці)</w:t>
      </w:r>
      <w:r w:rsidR="004B313A" w:rsidRPr="00BD684C">
        <w:rPr>
          <w:rFonts w:ascii="Times New Roman" w:hAnsi="Times New Roman" w:cs="Times New Roman"/>
          <w:sz w:val="28"/>
          <w:szCs w:val="28"/>
          <w:lang w:val="uk-UA"/>
        </w:rPr>
        <w:t xml:space="preserve">, до їх внесення у перелік питань на розгляд ради підлягають обов'язковому погодженню із </w:t>
      </w:r>
      <w:r w:rsidR="00895035">
        <w:rPr>
          <w:rFonts w:ascii="Times New Roman" w:hAnsi="Times New Roman" w:cs="Times New Roman"/>
          <w:sz w:val="28"/>
          <w:szCs w:val="28"/>
          <w:lang w:val="uk-UA"/>
        </w:rPr>
        <w:t>виконавцями</w:t>
      </w:r>
      <w:r w:rsidR="004B313A" w:rsidRPr="00D52524">
        <w:rPr>
          <w:rFonts w:ascii="Times New Roman" w:hAnsi="Times New Roman" w:cs="Times New Roman"/>
          <w:sz w:val="28"/>
          <w:szCs w:val="28"/>
          <w:lang w:val="uk-UA"/>
        </w:rPr>
        <w:t>,</w:t>
      </w:r>
      <w:r w:rsidR="006B235E">
        <w:rPr>
          <w:rFonts w:ascii="Times New Roman" w:hAnsi="Times New Roman" w:cs="Times New Roman"/>
          <w:sz w:val="28"/>
          <w:szCs w:val="28"/>
          <w:lang w:val="uk-UA"/>
        </w:rPr>
        <w:t xml:space="preserve"> заступниками голови районної державної адміністрації згідно повноважень,</w:t>
      </w:r>
      <w:r w:rsidR="004B313A" w:rsidRPr="00D52524">
        <w:rPr>
          <w:rFonts w:ascii="Times New Roman" w:hAnsi="Times New Roman" w:cs="Times New Roman"/>
          <w:sz w:val="28"/>
          <w:szCs w:val="28"/>
          <w:lang w:val="uk-UA"/>
        </w:rPr>
        <w:t xml:space="preserve"> у разі потреби </w:t>
      </w:r>
      <w:r w:rsidR="00F66432">
        <w:rPr>
          <w:rFonts w:ascii="Times New Roman" w:hAnsi="Times New Roman" w:cs="Times New Roman"/>
          <w:sz w:val="28"/>
          <w:szCs w:val="28"/>
          <w:lang w:val="uk-UA"/>
        </w:rPr>
        <w:t>–</w:t>
      </w:r>
      <w:r w:rsidR="004B313A" w:rsidRPr="00D52524">
        <w:rPr>
          <w:rFonts w:ascii="Times New Roman" w:hAnsi="Times New Roman" w:cs="Times New Roman"/>
          <w:sz w:val="28"/>
          <w:szCs w:val="28"/>
          <w:lang w:val="uk-UA"/>
        </w:rPr>
        <w:t xml:space="preserve"> з іншими </w:t>
      </w:r>
      <w:r w:rsidR="00BD684C" w:rsidRPr="00D52524">
        <w:rPr>
          <w:rFonts w:ascii="Times New Roman" w:hAnsi="Times New Roman" w:cs="Times New Roman"/>
          <w:sz w:val="28"/>
          <w:szCs w:val="28"/>
          <w:lang w:val="uk-UA"/>
        </w:rPr>
        <w:t>органами та організаціями.</w:t>
      </w:r>
    </w:p>
    <w:p w:rsidR="004B313A" w:rsidRPr="00BD684C" w:rsidRDefault="00D52524" w:rsidP="004B313A">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4B313A" w:rsidRPr="00D52524">
        <w:rPr>
          <w:rFonts w:ascii="Times New Roman" w:hAnsi="Times New Roman" w:cs="Times New Roman"/>
          <w:sz w:val="28"/>
          <w:szCs w:val="28"/>
          <w:lang w:val="uk-UA"/>
        </w:rPr>
        <w:t>.</w:t>
      </w:r>
      <w:r>
        <w:rPr>
          <w:rFonts w:ascii="Times New Roman" w:hAnsi="Times New Roman" w:cs="Times New Roman"/>
          <w:sz w:val="28"/>
          <w:szCs w:val="28"/>
          <w:lang w:val="uk-UA"/>
        </w:rPr>
        <w:t xml:space="preserve">4. </w:t>
      </w:r>
      <w:r w:rsidR="004B313A" w:rsidRPr="00D52524">
        <w:rPr>
          <w:rFonts w:ascii="Times New Roman" w:hAnsi="Times New Roman" w:cs="Times New Roman"/>
          <w:sz w:val="28"/>
          <w:szCs w:val="28"/>
          <w:lang w:val="uk-UA"/>
        </w:rPr>
        <w:t>Проекти рішень</w:t>
      </w:r>
      <w:r w:rsidR="004B313A" w:rsidRPr="00BD684C">
        <w:rPr>
          <w:rFonts w:ascii="Times New Roman" w:hAnsi="Times New Roman" w:cs="Times New Roman"/>
          <w:sz w:val="28"/>
          <w:szCs w:val="28"/>
          <w:lang w:val="uk-UA"/>
        </w:rPr>
        <w:t xml:space="preserve">, які відповідно до законодавства є регуляторними актами, </w:t>
      </w:r>
      <w:r w:rsidR="004B313A" w:rsidRPr="00BD684C">
        <w:rPr>
          <w:rStyle w:val="rvts0"/>
          <w:rFonts w:ascii="Times New Roman" w:hAnsi="Times New Roman" w:cs="Times New Roman"/>
          <w:sz w:val="28"/>
          <w:szCs w:val="28"/>
          <w:lang w:val="uk-UA"/>
        </w:rPr>
        <w:t xml:space="preserve">розробляються, розглядаються, приймаються та оприлюднюються у порядку, встановленому </w:t>
      </w:r>
      <w:r w:rsidR="004B313A" w:rsidRPr="00BD684C">
        <w:rPr>
          <w:rFonts w:ascii="Times New Roman" w:hAnsi="Times New Roman" w:cs="Times New Roman"/>
          <w:sz w:val="28"/>
          <w:szCs w:val="28"/>
          <w:lang w:val="uk-UA"/>
        </w:rPr>
        <w:t xml:space="preserve">Законом України «Про засади державної регуляторної політики у сфері господарської діяльності». Відповідальна постійна комісія ради забезпечує підготовку експертного висновку щодо регуляторного впливу внесеного проекту регуляторного акта, при цьому можуть залучатися органи виконавчої влади, підприємства, установи, організації, громадські об’єднання </w:t>
      </w:r>
      <w:r w:rsidR="004B313A" w:rsidRPr="00BD684C">
        <w:rPr>
          <w:rFonts w:ascii="Times New Roman" w:hAnsi="Times New Roman" w:cs="Times New Roman"/>
          <w:sz w:val="28"/>
          <w:szCs w:val="28"/>
          <w:lang w:val="uk-UA"/>
        </w:rPr>
        <w:lastRenderedPageBreak/>
        <w:t>та фахівці відповідних галузей. Термін підготовки експертного висновку не може перевищувати один місяць.</w:t>
      </w:r>
    </w:p>
    <w:p w:rsidR="004B313A" w:rsidRPr="00BD684C" w:rsidRDefault="00D52524" w:rsidP="004B313A">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2.3.5. </w:t>
      </w:r>
      <w:r w:rsidR="004B313A" w:rsidRPr="00BD684C">
        <w:rPr>
          <w:rFonts w:ascii="Times New Roman" w:hAnsi="Times New Roman" w:cs="Times New Roman"/>
          <w:sz w:val="28"/>
          <w:szCs w:val="28"/>
          <w:lang w:val="uk-UA"/>
        </w:rPr>
        <w:t>Проекти рішень, що вносяться головою районної державної адміністрації, готуються управліннями, відділами та іншими структурними підрозділами районної державної адміністрації, територіальними підрозділами органів центральної виконавчої влади.</w:t>
      </w:r>
    </w:p>
    <w:p w:rsidR="004B313A" w:rsidRPr="00BD684C" w:rsidRDefault="004B313A" w:rsidP="004B313A">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xml:space="preserve">Погоджений проект рішення візується керівниками зазначених структурних підрозділів, органів та організацій, а у разі їх відсутності </w:t>
      </w:r>
      <w:r w:rsidR="00895035">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 особами, які здійснюють їх повноваження.</w:t>
      </w:r>
    </w:p>
    <w:p w:rsidR="004B313A" w:rsidRPr="00BD684C" w:rsidRDefault="004B313A" w:rsidP="004B313A">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У разі необхідності погодження проекту рішення органами місцевого самоврядування району до проекту рішення додається рішення відповідного (відповідних) органу місцевого самоврядування або інший документ.</w:t>
      </w:r>
    </w:p>
    <w:p w:rsidR="004B313A" w:rsidRPr="00BD684C" w:rsidRDefault="00D52524" w:rsidP="004B313A">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2.3.6. </w:t>
      </w:r>
      <w:r w:rsidR="004B313A" w:rsidRPr="00BD684C">
        <w:rPr>
          <w:rFonts w:ascii="Times New Roman" w:hAnsi="Times New Roman" w:cs="Times New Roman"/>
          <w:sz w:val="28"/>
          <w:szCs w:val="28"/>
          <w:lang w:val="uk-UA"/>
        </w:rPr>
        <w:t>Якщо рішення, що готується, вимагає внесення змін або доповнень до інших рішень, то ці зміни або доповнення включаються до проекту рішення, або подаються окремим документом одночасно з проектом рішення.</w:t>
      </w:r>
    </w:p>
    <w:p w:rsidR="004B313A" w:rsidRPr="00D1150F" w:rsidRDefault="00D52524" w:rsidP="00895035">
      <w:pPr>
        <w:widowControl w:val="0"/>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D1150F">
        <w:rPr>
          <w:rFonts w:ascii="Times New Roman" w:hAnsi="Times New Roman" w:cs="Times New Roman"/>
          <w:sz w:val="28"/>
          <w:szCs w:val="28"/>
          <w:lang w:val="uk-UA"/>
        </w:rPr>
        <w:t>2.3.7</w:t>
      </w:r>
      <w:r w:rsidR="004B313A" w:rsidRPr="00D1150F">
        <w:rPr>
          <w:rFonts w:ascii="Times New Roman" w:hAnsi="Times New Roman" w:cs="Times New Roman"/>
          <w:sz w:val="28"/>
          <w:szCs w:val="28"/>
          <w:lang w:val="uk-UA"/>
        </w:rPr>
        <w:t>.</w:t>
      </w:r>
      <w:r w:rsidRPr="00D1150F">
        <w:rPr>
          <w:rFonts w:ascii="Times New Roman" w:hAnsi="Times New Roman" w:cs="Times New Roman"/>
          <w:sz w:val="28"/>
          <w:szCs w:val="28"/>
          <w:lang w:val="uk-UA"/>
        </w:rPr>
        <w:t xml:space="preserve"> </w:t>
      </w:r>
      <w:r w:rsidR="004B313A" w:rsidRPr="00D1150F">
        <w:rPr>
          <w:rFonts w:ascii="Times New Roman" w:hAnsi="Times New Roman" w:cs="Times New Roman"/>
          <w:sz w:val="28"/>
          <w:szCs w:val="28"/>
          <w:lang w:val="uk-UA"/>
        </w:rPr>
        <w:t xml:space="preserve">До проекту рішення додаються: </w:t>
      </w:r>
    </w:p>
    <w:p w:rsidR="004B313A" w:rsidRPr="00D1150F" w:rsidRDefault="004B313A" w:rsidP="00294F8F">
      <w:pPr>
        <w:widowControl w:val="0"/>
        <w:numPr>
          <w:ilvl w:val="0"/>
          <w:numId w:val="4"/>
        </w:numPr>
        <w:tabs>
          <w:tab w:val="clear" w:pos="720"/>
          <w:tab w:val="num" w:pos="880"/>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D1150F">
        <w:rPr>
          <w:rFonts w:ascii="Times New Roman" w:hAnsi="Times New Roman" w:cs="Times New Roman"/>
          <w:sz w:val="28"/>
          <w:szCs w:val="28"/>
          <w:lang w:val="uk-UA"/>
        </w:rPr>
        <w:t>подання відповідних органів або осіб, які вносять проект рішення</w:t>
      </w:r>
      <w:r w:rsidR="00A468A6" w:rsidRPr="00D1150F">
        <w:rPr>
          <w:rFonts w:ascii="Times New Roman" w:hAnsi="Times New Roman" w:cs="Times New Roman"/>
          <w:sz w:val="28"/>
          <w:szCs w:val="28"/>
          <w:lang w:val="uk-UA"/>
        </w:rPr>
        <w:t xml:space="preserve"> за формою згідно з додатком 1 до </w:t>
      </w:r>
      <w:r w:rsidR="00D1150F" w:rsidRPr="00D1150F">
        <w:rPr>
          <w:rFonts w:ascii="Times New Roman" w:hAnsi="Times New Roman" w:cs="Times New Roman"/>
          <w:sz w:val="28"/>
          <w:szCs w:val="28"/>
          <w:lang w:val="uk-UA"/>
        </w:rPr>
        <w:t>П</w:t>
      </w:r>
      <w:r w:rsidR="00A468A6" w:rsidRPr="00D1150F">
        <w:rPr>
          <w:rFonts w:ascii="Times New Roman" w:hAnsi="Times New Roman" w:cs="Times New Roman"/>
          <w:sz w:val="28"/>
          <w:szCs w:val="28"/>
          <w:lang w:val="uk-UA"/>
        </w:rPr>
        <w:t>орядку</w:t>
      </w:r>
      <w:r w:rsidRPr="00D1150F">
        <w:rPr>
          <w:rFonts w:ascii="Times New Roman" w:hAnsi="Times New Roman" w:cs="Times New Roman"/>
          <w:sz w:val="28"/>
          <w:szCs w:val="28"/>
          <w:lang w:val="uk-UA"/>
        </w:rPr>
        <w:t xml:space="preserve">; </w:t>
      </w:r>
    </w:p>
    <w:p w:rsidR="00D52524" w:rsidRPr="00D1150F" w:rsidRDefault="00BD684C" w:rsidP="00294F8F">
      <w:pPr>
        <w:pStyle w:val="a7"/>
        <w:spacing w:after="0" w:line="240" w:lineRule="auto"/>
        <w:ind w:left="0" w:firstLine="709"/>
        <w:jc w:val="both"/>
        <w:rPr>
          <w:rFonts w:ascii="Times New Roman" w:hAnsi="Times New Roman" w:cs="Times New Roman"/>
          <w:sz w:val="28"/>
          <w:szCs w:val="28"/>
          <w:lang w:val="uk-UA"/>
        </w:rPr>
      </w:pPr>
      <w:r w:rsidRPr="00D1150F">
        <w:rPr>
          <w:rFonts w:ascii="Times New Roman" w:hAnsi="Times New Roman" w:cs="Times New Roman"/>
          <w:sz w:val="28"/>
          <w:szCs w:val="28"/>
          <w:lang w:val="uk-UA"/>
        </w:rPr>
        <w:t xml:space="preserve">-  передбачені текстом додатки в оригіналі, а при необхідності </w:t>
      </w:r>
      <w:r w:rsidR="00D73E7E">
        <w:rPr>
          <w:rFonts w:ascii="Times New Roman" w:hAnsi="Times New Roman" w:cs="Times New Roman"/>
          <w:sz w:val="28"/>
          <w:szCs w:val="28"/>
          <w:lang w:val="uk-UA"/>
        </w:rPr>
        <w:t>–</w:t>
      </w:r>
      <w:r w:rsidRPr="00D1150F">
        <w:rPr>
          <w:rFonts w:ascii="Times New Roman" w:hAnsi="Times New Roman" w:cs="Times New Roman"/>
          <w:sz w:val="28"/>
          <w:szCs w:val="28"/>
          <w:lang w:val="uk-UA"/>
        </w:rPr>
        <w:t xml:space="preserve"> висновки відповідних комісій ради чи управлінь (відділів) районної державної адміністрації;</w:t>
      </w:r>
    </w:p>
    <w:p w:rsidR="00D52524" w:rsidRPr="00D1150F" w:rsidRDefault="00D52524" w:rsidP="00294F8F">
      <w:pPr>
        <w:pStyle w:val="a7"/>
        <w:spacing w:after="0" w:line="240" w:lineRule="auto"/>
        <w:ind w:left="0" w:firstLine="709"/>
        <w:jc w:val="both"/>
        <w:rPr>
          <w:rFonts w:ascii="Times New Roman" w:hAnsi="Times New Roman" w:cs="Times New Roman"/>
          <w:sz w:val="28"/>
          <w:szCs w:val="28"/>
          <w:lang w:val="uk-UA"/>
        </w:rPr>
      </w:pPr>
      <w:r w:rsidRPr="00D1150F">
        <w:rPr>
          <w:rFonts w:ascii="Times New Roman" w:hAnsi="Times New Roman" w:cs="Times New Roman"/>
          <w:sz w:val="28"/>
          <w:szCs w:val="28"/>
          <w:lang w:val="uk-UA"/>
        </w:rPr>
        <w:t xml:space="preserve">- </w:t>
      </w:r>
      <w:r w:rsidR="00BD684C" w:rsidRPr="00D1150F">
        <w:rPr>
          <w:rFonts w:ascii="Times New Roman" w:hAnsi="Times New Roman" w:cs="Times New Roman"/>
          <w:sz w:val="28"/>
          <w:szCs w:val="28"/>
          <w:lang w:val="uk-UA"/>
        </w:rPr>
        <w:t>протокол підготовки</w:t>
      </w:r>
      <w:r w:rsidR="004B313A" w:rsidRPr="00D1150F">
        <w:rPr>
          <w:rFonts w:ascii="Times New Roman" w:hAnsi="Times New Roman" w:cs="Times New Roman"/>
          <w:sz w:val="28"/>
          <w:szCs w:val="28"/>
          <w:lang w:val="uk-UA"/>
        </w:rPr>
        <w:t xml:space="preserve"> проекту рішення</w:t>
      </w:r>
      <w:r w:rsidR="00BD684C" w:rsidRPr="00D1150F">
        <w:rPr>
          <w:rFonts w:ascii="Times New Roman" w:hAnsi="Times New Roman" w:cs="Times New Roman"/>
          <w:sz w:val="28"/>
          <w:szCs w:val="28"/>
          <w:lang w:val="uk-UA"/>
        </w:rPr>
        <w:t xml:space="preserve"> районної ради за формою </w:t>
      </w:r>
      <w:r w:rsidR="00FC7443" w:rsidRPr="00D1150F">
        <w:rPr>
          <w:rFonts w:ascii="Times New Roman" w:hAnsi="Times New Roman" w:cs="Times New Roman"/>
          <w:sz w:val="28"/>
          <w:szCs w:val="28"/>
          <w:lang w:val="uk-UA"/>
        </w:rPr>
        <w:t>згідно з додатком 2</w:t>
      </w:r>
      <w:r w:rsidR="00BD684C" w:rsidRPr="00D1150F">
        <w:rPr>
          <w:rFonts w:ascii="Times New Roman" w:hAnsi="Times New Roman" w:cs="Times New Roman"/>
          <w:sz w:val="28"/>
          <w:szCs w:val="28"/>
          <w:lang w:val="uk-UA"/>
        </w:rPr>
        <w:t xml:space="preserve"> до </w:t>
      </w:r>
      <w:r w:rsidR="00D1150F" w:rsidRPr="00D1150F">
        <w:rPr>
          <w:rFonts w:ascii="Times New Roman" w:hAnsi="Times New Roman" w:cs="Times New Roman"/>
          <w:sz w:val="28"/>
          <w:szCs w:val="28"/>
          <w:lang w:val="uk-UA"/>
        </w:rPr>
        <w:t>П</w:t>
      </w:r>
      <w:r w:rsidR="00BD684C" w:rsidRPr="00D1150F">
        <w:rPr>
          <w:rFonts w:ascii="Times New Roman" w:hAnsi="Times New Roman" w:cs="Times New Roman"/>
          <w:sz w:val="28"/>
          <w:szCs w:val="28"/>
          <w:lang w:val="uk-UA"/>
        </w:rPr>
        <w:t>орядку</w:t>
      </w:r>
      <w:r w:rsidR="00895035" w:rsidRPr="00D1150F">
        <w:rPr>
          <w:rFonts w:ascii="Times New Roman" w:hAnsi="Times New Roman" w:cs="Times New Roman"/>
          <w:sz w:val="28"/>
          <w:szCs w:val="28"/>
          <w:lang w:val="uk-UA"/>
        </w:rPr>
        <w:t>,</w:t>
      </w:r>
      <w:r w:rsidR="00BD684C" w:rsidRPr="00D1150F">
        <w:rPr>
          <w:rFonts w:ascii="Times New Roman" w:hAnsi="Times New Roman" w:cs="Times New Roman"/>
          <w:sz w:val="28"/>
          <w:szCs w:val="28"/>
          <w:lang w:val="uk-UA"/>
        </w:rPr>
        <w:t xml:space="preserve"> в якому зазначаються заінтересовані структурні підрозділи, органи та організації, які:</w:t>
      </w:r>
    </w:p>
    <w:p w:rsidR="00BD684C" w:rsidRPr="00D1150F" w:rsidRDefault="00D52524" w:rsidP="00294F8F">
      <w:pPr>
        <w:pStyle w:val="a7"/>
        <w:spacing w:after="0" w:line="240" w:lineRule="auto"/>
        <w:ind w:left="0" w:firstLine="709"/>
        <w:jc w:val="both"/>
        <w:rPr>
          <w:rFonts w:ascii="Times New Roman" w:hAnsi="Times New Roman" w:cs="Times New Roman"/>
          <w:sz w:val="28"/>
          <w:szCs w:val="28"/>
          <w:lang w:val="uk-UA"/>
        </w:rPr>
      </w:pPr>
      <w:r w:rsidRPr="00D1150F">
        <w:rPr>
          <w:rFonts w:ascii="Times New Roman" w:hAnsi="Times New Roman" w:cs="Times New Roman"/>
          <w:sz w:val="28"/>
          <w:szCs w:val="28"/>
          <w:lang w:val="uk-UA"/>
        </w:rPr>
        <w:t>*</w:t>
      </w:r>
      <w:r w:rsidR="00BD684C" w:rsidRPr="00D1150F">
        <w:rPr>
          <w:rFonts w:ascii="Times New Roman" w:hAnsi="Times New Roman" w:cs="Times New Roman"/>
          <w:sz w:val="28"/>
          <w:szCs w:val="28"/>
          <w:lang w:val="uk-UA"/>
        </w:rPr>
        <w:t>погодили проект;</w:t>
      </w:r>
    </w:p>
    <w:p w:rsidR="00BD684C" w:rsidRPr="00D1150F" w:rsidRDefault="00D52524" w:rsidP="00294F8F">
      <w:pPr>
        <w:pStyle w:val="a3"/>
        <w:ind w:firstLine="709"/>
        <w:jc w:val="both"/>
        <w:rPr>
          <w:rFonts w:ascii="Times New Roman" w:hAnsi="Times New Roman" w:cs="Times New Roman"/>
          <w:sz w:val="28"/>
          <w:szCs w:val="28"/>
          <w:lang w:val="uk-UA"/>
        </w:rPr>
      </w:pPr>
      <w:r w:rsidRPr="00D1150F">
        <w:rPr>
          <w:rFonts w:ascii="Times New Roman" w:hAnsi="Times New Roman" w:cs="Times New Roman"/>
          <w:sz w:val="28"/>
          <w:szCs w:val="28"/>
          <w:lang w:val="uk-UA"/>
        </w:rPr>
        <w:t>*</w:t>
      </w:r>
      <w:r w:rsidR="00BD684C" w:rsidRPr="00D1150F">
        <w:rPr>
          <w:rFonts w:ascii="Times New Roman" w:hAnsi="Times New Roman" w:cs="Times New Roman"/>
          <w:sz w:val="28"/>
          <w:szCs w:val="28"/>
          <w:lang w:val="uk-UA"/>
        </w:rPr>
        <w:t>висловили зауваження та пропозиції, враховані головним розробником;</w:t>
      </w:r>
    </w:p>
    <w:p w:rsidR="004B313A" w:rsidRPr="00D1150F" w:rsidRDefault="00D52524" w:rsidP="00294F8F">
      <w:pPr>
        <w:pStyle w:val="a3"/>
        <w:ind w:firstLine="709"/>
        <w:jc w:val="both"/>
        <w:rPr>
          <w:rFonts w:ascii="Times New Roman" w:hAnsi="Times New Roman" w:cs="Times New Roman"/>
          <w:sz w:val="28"/>
          <w:szCs w:val="28"/>
          <w:lang w:val="uk-UA"/>
        </w:rPr>
      </w:pPr>
      <w:r w:rsidRPr="00D1150F">
        <w:rPr>
          <w:rFonts w:ascii="Times New Roman" w:hAnsi="Times New Roman" w:cs="Times New Roman"/>
          <w:sz w:val="28"/>
          <w:szCs w:val="28"/>
          <w:lang w:val="uk-UA"/>
        </w:rPr>
        <w:t>*</w:t>
      </w:r>
      <w:r w:rsidR="00BD684C" w:rsidRPr="00D1150F">
        <w:rPr>
          <w:rFonts w:ascii="Times New Roman" w:hAnsi="Times New Roman" w:cs="Times New Roman"/>
          <w:sz w:val="28"/>
          <w:szCs w:val="28"/>
          <w:lang w:val="uk-UA"/>
        </w:rPr>
        <w:t>висловили зауваження та пропозиції, не враховані головним розробником</w:t>
      </w:r>
      <w:r w:rsidR="004B313A" w:rsidRPr="00D1150F">
        <w:rPr>
          <w:rFonts w:ascii="Times New Roman" w:hAnsi="Times New Roman" w:cs="Times New Roman"/>
          <w:sz w:val="28"/>
          <w:szCs w:val="28"/>
          <w:lang w:val="uk-UA"/>
        </w:rPr>
        <w:t xml:space="preserve">; </w:t>
      </w:r>
    </w:p>
    <w:p w:rsidR="00BD684C" w:rsidRPr="00D1150F" w:rsidRDefault="00BD684C" w:rsidP="00294F8F">
      <w:pPr>
        <w:widowControl w:val="0"/>
        <w:numPr>
          <w:ilvl w:val="0"/>
          <w:numId w:val="4"/>
        </w:numPr>
        <w:tabs>
          <w:tab w:val="clear" w:pos="720"/>
          <w:tab w:val="num" w:pos="880"/>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D1150F">
        <w:rPr>
          <w:rFonts w:ascii="Times New Roman" w:hAnsi="Times New Roman" w:cs="Times New Roman"/>
          <w:sz w:val="28"/>
          <w:szCs w:val="28"/>
          <w:lang w:val="uk-UA"/>
        </w:rPr>
        <w:t>п</w:t>
      </w:r>
      <w:proofErr w:type="spellStart"/>
      <w:r w:rsidRPr="00D1150F">
        <w:rPr>
          <w:rFonts w:ascii="Times New Roman" w:hAnsi="Times New Roman" w:cs="Times New Roman"/>
          <w:sz w:val="28"/>
          <w:szCs w:val="28"/>
          <w:lang w:val="ru-RU"/>
        </w:rPr>
        <w:t>ояснювальна</w:t>
      </w:r>
      <w:proofErr w:type="spellEnd"/>
      <w:r w:rsidRPr="00D1150F">
        <w:rPr>
          <w:rFonts w:ascii="Times New Roman" w:hAnsi="Times New Roman" w:cs="Times New Roman"/>
          <w:sz w:val="28"/>
          <w:szCs w:val="28"/>
          <w:lang w:val="ru-RU"/>
        </w:rPr>
        <w:t xml:space="preserve"> записка</w:t>
      </w:r>
      <w:r w:rsidRPr="00D1150F">
        <w:rPr>
          <w:rFonts w:ascii="Times New Roman" w:hAnsi="Times New Roman" w:cs="Times New Roman"/>
          <w:sz w:val="28"/>
          <w:szCs w:val="28"/>
          <w:lang w:val="uk-UA"/>
        </w:rPr>
        <w:t xml:space="preserve"> </w:t>
      </w:r>
      <w:r w:rsidRPr="00D1150F">
        <w:rPr>
          <w:rFonts w:ascii="Times New Roman" w:hAnsi="Times New Roman" w:cs="Times New Roman"/>
          <w:sz w:val="28"/>
          <w:szCs w:val="28"/>
          <w:lang w:val="ru-RU"/>
        </w:rPr>
        <w:t xml:space="preserve">до проекту </w:t>
      </w:r>
      <w:proofErr w:type="spellStart"/>
      <w:r w:rsidRPr="00D1150F">
        <w:rPr>
          <w:rFonts w:ascii="Times New Roman" w:hAnsi="Times New Roman" w:cs="Times New Roman"/>
          <w:sz w:val="28"/>
          <w:szCs w:val="28"/>
          <w:lang w:val="ru-RU"/>
        </w:rPr>
        <w:t>рішення</w:t>
      </w:r>
      <w:proofErr w:type="spellEnd"/>
      <w:r w:rsidRPr="00D1150F">
        <w:rPr>
          <w:rFonts w:ascii="Times New Roman" w:hAnsi="Times New Roman" w:cs="Times New Roman"/>
          <w:sz w:val="28"/>
          <w:szCs w:val="28"/>
          <w:lang w:val="ru-RU"/>
        </w:rPr>
        <w:t xml:space="preserve"> </w:t>
      </w:r>
      <w:proofErr w:type="spellStart"/>
      <w:r w:rsidRPr="00D1150F">
        <w:rPr>
          <w:rFonts w:ascii="Times New Roman" w:hAnsi="Times New Roman" w:cs="Times New Roman"/>
          <w:sz w:val="28"/>
          <w:szCs w:val="28"/>
          <w:lang w:val="ru-RU"/>
        </w:rPr>
        <w:t>районної</w:t>
      </w:r>
      <w:proofErr w:type="spellEnd"/>
      <w:r w:rsidRPr="00D1150F">
        <w:rPr>
          <w:rFonts w:ascii="Times New Roman" w:hAnsi="Times New Roman" w:cs="Times New Roman"/>
          <w:sz w:val="28"/>
          <w:szCs w:val="28"/>
          <w:lang w:val="ru-RU"/>
        </w:rPr>
        <w:t xml:space="preserve"> ради </w:t>
      </w:r>
      <w:r w:rsidRPr="00D1150F">
        <w:rPr>
          <w:rFonts w:ascii="Times New Roman" w:hAnsi="Times New Roman" w:cs="Times New Roman"/>
          <w:sz w:val="28"/>
          <w:szCs w:val="28"/>
          <w:lang w:val="uk-UA"/>
        </w:rPr>
        <w:t xml:space="preserve">за формою </w:t>
      </w:r>
      <w:r w:rsidR="00FC7443" w:rsidRPr="00D1150F">
        <w:rPr>
          <w:rFonts w:ascii="Times New Roman" w:hAnsi="Times New Roman" w:cs="Times New Roman"/>
          <w:sz w:val="28"/>
          <w:szCs w:val="28"/>
          <w:lang w:val="uk-UA"/>
        </w:rPr>
        <w:t>згідно з додатком 3</w:t>
      </w:r>
      <w:r w:rsidRPr="00D1150F">
        <w:rPr>
          <w:rFonts w:ascii="Times New Roman" w:hAnsi="Times New Roman" w:cs="Times New Roman"/>
          <w:sz w:val="28"/>
          <w:szCs w:val="28"/>
          <w:lang w:val="uk-UA"/>
        </w:rPr>
        <w:t xml:space="preserve"> до </w:t>
      </w:r>
      <w:r w:rsidR="00D1150F" w:rsidRPr="00D1150F">
        <w:rPr>
          <w:rFonts w:ascii="Times New Roman" w:hAnsi="Times New Roman" w:cs="Times New Roman"/>
          <w:sz w:val="28"/>
          <w:szCs w:val="28"/>
          <w:lang w:val="uk-UA"/>
        </w:rPr>
        <w:t>П</w:t>
      </w:r>
      <w:r w:rsidRPr="00D1150F">
        <w:rPr>
          <w:rFonts w:ascii="Times New Roman" w:hAnsi="Times New Roman" w:cs="Times New Roman"/>
          <w:sz w:val="28"/>
          <w:szCs w:val="28"/>
          <w:lang w:val="uk-UA"/>
        </w:rPr>
        <w:t>орядку;</w:t>
      </w:r>
    </w:p>
    <w:p w:rsidR="00BD684C" w:rsidRPr="00D1150F" w:rsidRDefault="00BD684C" w:rsidP="00294F8F">
      <w:pPr>
        <w:pStyle w:val="a7"/>
        <w:spacing w:after="0" w:line="240" w:lineRule="auto"/>
        <w:ind w:left="0" w:firstLine="709"/>
        <w:jc w:val="both"/>
        <w:rPr>
          <w:rFonts w:ascii="Times New Roman" w:hAnsi="Times New Roman" w:cs="Times New Roman"/>
          <w:sz w:val="28"/>
          <w:szCs w:val="28"/>
          <w:lang w:val="uk-UA"/>
        </w:rPr>
      </w:pPr>
      <w:r w:rsidRPr="00D1150F">
        <w:rPr>
          <w:rFonts w:ascii="Times New Roman" w:hAnsi="Times New Roman" w:cs="Times New Roman"/>
          <w:sz w:val="28"/>
          <w:szCs w:val="28"/>
          <w:lang w:val="uk-UA"/>
        </w:rPr>
        <w:t xml:space="preserve">- список осіб, яких необхідно запросити на сесію при розгляді цього питання;          </w:t>
      </w:r>
    </w:p>
    <w:p w:rsidR="00BD684C" w:rsidRPr="00D1150F" w:rsidRDefault="00BD684C" w:rsidP="00294F8F">
      <w:pPr>
        <w:pStyle w:val="a7"/>
        <w:spacing w:after="0" w:line="240" w:lineRule="auto"/>
        <w:ind w:left="0" w:firstLine="709"/>
        <w:jc w:val="both"/>
        <w:rPr>
          <w:rFonts w:ascii="Times New Roman" w:hAnsi="Times New Roman" w:cs="Times New Roman"/>
          <w:sz w:val="28"/>
          <w:szCs w:val="28"/>
          <w:lang w:val="uk-UA"/>
        </w:rPr>
      </w:pPr>
      <w:r w:rsidRPr="00D1150F">
        <w:rPr>
          <w:rFonts w:ascii="Times New Roman" w:hAnsi="Times New Roman" w:cs="Times New Roman"/>
          <w:sz w:val="28"/>
          <w:szCs w:val="28"/>
          <w:lang w:val="uk-UA"/>
        </w:rPr>
        <w:t xml:space="preserve"> - якщо є особливі думки або заперечення по суті проекту рішення з боку осіб, діяльність яких розглядалася, або які візують проект рішення;</w:t>
      </w:r>
    </w:p>
    <w:p w:rsidR="00BD684C" w:rsidRPr="00D1150F" w:rsidRDefault="00D52524" w:rsidP="00294F8F">
      <w:pPr>
        <w:pStyle w:val="a3"/>
        <w:ind w:firstLine="709"/>
        <w:jc w:val="both"/>
        <w:rPr>
          <w:rFonts w:ascii="Times New Roman" w:hAnsi="Times New Roman" w:cs="Times New Roman"/>
          <w:sz w:val="28"/>
          <w:szCs w:val="28"/>
          <w:lang w:val="uk-UA"/>
        </w:rPr>
      </w:pPr>
      <w:r w:rsidRPr="00D1150F">
        <w:rPr>
          <w:rFonts w:ascii="Times New Roman" w:hAnsi="Times New Roman" w:cs="Times New Roman"/>
          <w:sz w:val="28"/>
          <w:szCs w:val="28"/>
          <w:lang w:val="uk-UA"/>
        </w:rPr>
        <w:t xml:space="preserve">- </w:t>
      </w:r>
      <w:r w:rsidR="00BD684C" w:rsidRPr="00D1150F">
        <w:rPr>
          <w:rFonts w:ascii="Times New Roman" w:hAnsi="Times New Roman" w:cs="Times New Roman"/>
          <w:sz w:val="28"/>
          <w:szCs w:val="28"/>
          <w:lang w:val="uk-UA"/>
        </w:rPr>
        <w:t xml:space="preserve">розрахунок розсилки рішення за формою </w:t>
      </w:r>
      <w:r w:rsidR="00FC7443" w:rsidRPr="00D1150F">
        <w:rPr>
          <w:rFonts w:ascii="Times New Roman" w:hAnsi="Times New Roman" w:cs="Times New Roman"/>
          <w:sz w:val="28"/>
          <w:szCs w:val="28"/>
          <w:lang w:val="uk-UA"/>
        </w:rPr>
        <w:t>згідно з додатком 4</w:t>
      </w:r>
      <w:r w:rsidR="00A468A6" w:rsidRPr="00D1150F">
        <w:rPr>
          <w:rFonts w:ascii="Times New Roman" w:hAnsi="Times New Roman" w:cs="Times New Roman"/>
          <w:sz w:val="28"/>
          <w:szCs w:val="28"/>
          <w:lang w:val="uk-UA"/>
        </w:rPr>
        <w:t xml:space="preserve"> до </w:t>
      </w:r>
      <w:r w:rsidR="00D1150F" w:rsidRPr="00D1150F">
        <w:rPr>
          <w:rFonts w:ascii="Times New Roman" w:hAnsi="Times New Roman" w:cs="Times New Roman"/>
          <w:sz w:val="28"/>
          <w:szCs w:val="28"/>
          <w:lang w:val="uk-UA"/>
        </w:rPr>
        <w:t>П</w:t>
      </w:r>
      <w:r w:rsidR="00A468A6" w:rsidRPr="00D1150F">
        <w:rPr>
          <w:rFonts w:ascii="Times New Roman" w:hAnsi="Times New Roman" w:cs="Times New Roman"/>
          <w:sz w:val="28"/>
          <w:szCs w:val="28"/>
          <w:lang w:val="uk-UA"/>
        </w:rPr>
        <w:t>орядку;</w:t>
      </w:r>
      <w:r w:rsidR="00BD684C" w:rsidRPr="00D1150F">
        <w:rPr>
          <w:rFonts w:ascii="Times New Roman" w:hAnsi="Times New Roman" w:cs="Times New Roman"/>
          <w:sz w:val="28"/>
          <w:szCs w:val="28"/>
          <w:lang w:val="uk-UA"/>
        </w:rPr>
        <w:t xml:space="preserve"> </w:t>
      </w:r>
    </w:p>
    <w:p w:rsidR="00BD684C" w:rsidRPr="00D1150F" w:rsidRDefault="00BD684C" w:rsidP="00294F8F">
      <w:pPr>
        <w:pStyle w:val="a7"/>
        <w:spacing w:after="0" w:line="240" w:lineRule="auto"/>
        <w:ind w:left="0" w:firstLine="709"/>
        <w:jc w:val="both"/>
        <w:rPr>
          <w:rFonts w:ascii="Times New Roman" w:hAnsi="Times New Roman" w:cs="Times New Roman"/>
          <w:sz w:val="28"/>
          <w:szCs w:val="28"/>
          <w:lang w:val="uk-UA"/>
        </w:rPr>
      </w:pPr>
      <w:r w:rsidRPr="00D1150F">
        <w:rPr>
          <w:rFonts w:ascii="Times New Roman" w:hAnsi="Times New Roman" w:cs="Times New Roman"/>
          <w:sz w:val="28"/>
          <w:szCs w:val="28"/>
          <w:lang w:val="uk-UA"/>
        </w:rPr>
        <w:t>- при необхідності фінансових витрат для реалізації рішення</w:t>
      </w:r>
      <w:r w:rsidR="00294F8F">
        <w:rPr>
          <w:rFonts w:ascii="Times New Roman" w:hAnsi="Times New Roman" w:cs="Times New Roman"/>
          <w:sz w:val="28"/>
          <w:szCs w:val="28"/>
          <w:lang w:val="uk-UA"/>
        </w:rPr>
        <w:t xml:space="preserve"> -</w:t>
      </w:r>
      <w:r w:rsidRPr="00D1150F">
        <w:rPr>
          <w:rFonts w:ascii="Times New Roman" w:hAnsi="Times New Roman" w:cs="Times New Roman"/>
          <w:sz w:val="28"/>
          <w:szCs w:val="28"/>
          <w:lang w:val="uk-UA"/>
        </w:rPr>
        <w:t xml:space="preserve"> його економічне </w:t>
      </w:r>
      <w:proofErr w:type="spellStart"/>
      <w:r w:rsidRPr="00D1150F">
        <w:rPr>
          <w:rFonts w:ascii="Times New Roman" w:hAnsi="Times New Roman" w:cs="Times New Roman"/>
          <w:sz w:val="28"/>
          <w:szCs w:val="28"/>
          <w:lang w:val="uk-UA"/>
        </w:rPr>
        <w:t>обгрунтування</w:t>
      </w:r>
      <w:proofErr w:type="spellEnd"/>
      <w:r w:rsidRPr="00D1150F">
        <w:rPr>
          <w:rFonts w:ascii="Times New Roman" w:hAnsi="Times New Roman" w:cs="Times New Roman"/>
          <w:sz w:val="28"/>
          <w:szCs w:val="28"/>
          <w:lang w:val="uk-UA"/>
        </w:rPr>
        <w:t xml:space="preserve"> та </w:t>
      </w:r>
      <w:r w:rsidR="00A468A6" w:rsidRPr="00D1150F">
        <w:rPr>
          <w:rFonts w:ascii="Times New Roman" w:hAnsi="Times New Roman" w:cs="Times New Roman"/>
          <w:sz w:val="28"/>
          <w:szCs w:val="28"/>
          <w:lang w:val="uk-UA"/>
        </w:rPr>
        <w:t>висновок фінансового управління;</w:t>
      </w:r>
    </w:p>
    <w:p w:rsidR="004B313A" w:rsidRPr="00D1150F" w:rsidRDefault="004B313A" w:rsidP="00294F8F">
      <w:pPr>
        <w:widowControl w:val="0"/>
        <w:numPr>
          <w:ilvl w:val="0"/>
          <w:numId w:val="4"/>
        </w:numPr>
        <w:tabs>
          <w:tab w:val="clear" w:pos="720"/>
          <w:tab w:val="num" w:pos="880"/>
        </w:tabs>
        <w:overflowPunct w:val="0"/>
        <w:autoSpaceDE w:val="0"/>
        <w:autoSpaceDN w:val="0"/>
        <w:adjustRightInd w:val="0"/>
        <w:spacing w:after="0" w:line="239" w:lineRule="auto"/>
        <w:ind w:left="0" w:firstLine="709"/>
        <w:jc w:val="both"/>
        <w:rPr>
          <w:rFonts w:ascii="Times New Roman" w:hAnsi="Times New Roman" w:cs="Times New Roman"/>
          <w:sz w:val="28"/>
          <w:szCs w:val="28"/>
          <w:lang w:val="uk-UA"/>
        </w:rPr>
      </w:pPr>
      <w:r w:rsidRPr="00D1150F">
        <w:rPr>
          <w:rFonts w:ascii="Times New Roman" w:hAnsi="Times New Roman" w:cs="Times New Roman"/>
          <w:sz w:val="28"/>
          <w:szCs w:val="28"/>
          <w:lang w:val="uk-UA"/>
        </w:rPr>
        <w:t>для регуляторних актів –</w:t>
      </w:r>
      <w:r w:rsidR="00895035" w:rsidRPr="00D1150F">
        <w:rPr>
          <w:rFonts w:ascii="Times New Roman" w:hAnsi="Times New Roman" w:cs="Times New Roman"/>
          <w:sz w:val="28"/>
          <w:szCs w:val="28"/>
          <w:lang w:val="uk-UA"/>
        </w:rPr>
        <w:t xml:space="preserve"> </w:t>
      </w:r>
      <w:r w:rsidRPr="00D1150F">
        <w:rPr>
          <w:rFonts w:ascii="Times New Roman" w:hAnsi="Times New Roman" w:cs="Times New Roman"/>
          <w:sz w:val="28"/>
          <w:szCs w:val="28"/>
          <w:lang w:val="uk-UA"/>
        </w:rPr>
        <w:t>аналіз їх регуляторного впливу;</w:t>
      </w:r>
    </w:p>
    <w:p w:rsidR="00FE13DA" w:rsidRPr="00BD684C" w:rsidRDefault="004B313A" w:rsidP="00294F8F">
      <w:pPr>
        <w:widowControl w:val="0"/>
        <w:overflowPunct w:val="0"/>
        <w:autoSpaceDE w:val="0"/>
        <w:autoSpaceDN w:val="0"/>
        <w:adjustRightInd w:val="0"/>
        <w:spacing w:line="238" w:lineRule="auto"/>
        <w:ind w:firstLine="709"/>
        <w:jc w:val="both"/>
        <w:rPr>
          <w:rFonts w:ascii="Times New Roman" w:hAnsi="Times New Roman" w:cs="Times New Roman"/>
          <w:sz w:val="28"/>
          <w:szCs w:val="28"/>
          <w:lang w:val="uk-UA"/>
        </w:rPr>
      </w:pPr>
      <w:r w:rsidRPr="00D1150F">
        <w:rPr>
          <w:rFonts w:ascii="Times New Roman" w:hAnsi="Times New Roman" w:cs="Times New Roman"/>
          <w:sz w:val="28"/>
          <w:szCs w:val="28"/>
          <w:lang w:val="uk-UA"/>
        </w:rPr>
        <w:t>- документальне підтвердження оприлюднення проекту рішення його розробником не пізніш як за 20 робочих днів до дати його розгляду з метою прийняття</w:t>
      </w:r>
      <w:r w:rsidR="00D52524" w:rsidRPr="00D1150F">
        <w:rPr>
          <w:rFonts w:ascii="Times New Roman" w:hAnsi="Times New Roman" w:cs="Times New Roman"/>
          <w:sz w:val="28"/>
          <w:szCs w:val="28"/>
          <w:lang w:val="uk-UA"/>
        </w:rPr>
        <w:t>.</w:t>
      </w:r>
    </w:p>
    <w:p w:rsidR="004B313A" w:rsidRPr="00BD684C" w:rsidRDefault="00D52524" w:rsidP="004B313A">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2.3.8</w:t>
      </w:r>
      <w:r w:rsidR="004B313A" w:rsidRPr="00BD684C">
        <w:rPr>
          <w:rFonts w:ascii="Times New Roman" w:hAnsi="Times New Roman" w:cs="Times New Roman"/>
          <w:sz w:val="28"/>
          <w:szCs w:val="28"/>
          <w:lang w:val="uk-UA"/>
        </w:rPr>
        <w:t>.</w:t>
      </w:r>
      <w:r w:rsidR="00294F8F">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У випадку внесення проекту рішення, що передбачає матеріальні та інші витрати районного бюджету, мають додаватись фінансово-економічне обґрунтування та пропозиції щодо джерел покриття цих витрат.</w:t>
      </w:r>
    </w:p>
    <w:p w:rsidR="004B313A" w:rsidRPr="00BD684C" w:rsidRDefault="00D52524" w:rsidP="004B313A">
      <w:pPr>
        <w:pStyle w:val="a3"/>
        <w:ind w:firstLine="709"/>
        <w:jc w:val="both"/>
        <w:rPr>
          <w:rFonts w:ascii="Times New Roman" w:hAnsi="Times New Roman" w:cs="Times New Roman"/>
          <w:sz w:val="28"/>
          <w:szCs w:val="28"/>
          <w:lang w:val="uk-UA"/>
        </w:rPr>
      </w:pPr>
      <w:bookmarkStart w:id="1" w:name="page9"/>
      <w:bookmarkEnd w:id="1"/>
      <w:r>
        <w:rPr>
          <w:rFonts w:ascii="Times New Roman" w:hAnsi="Times New Roman" w:cs="Times New Roman"/>
          <w:sz w:val="28"/>
          <w:szCs w:val="28"/>
          <w:lang w:val="uk-UA"/>
        </w:rPr>
        <w:t xml:space="preserve">2.3.9. </w:t>
      </w:r>
      <w:r w:rsidR="004B313A" w:rsidRPr="00BD684C">
        <w:rPr>
          <w:rFonts w:ascii="Times New Roman" w:hAnsi="Times New Roman" w:cs="Times New Roman"/>
          <w:sz w:val="28"/>
          <w:szCs w:val="28"/>
          <w:lang w:val="uk-UA"/>
        </w:rPr>
        <w:t xml:space="preserve">Внесені проекти рішень реєструються та </w:t>
      </w:r>
      <w:r w:rsidR="006B235E">
        <w:rPr>
          <w:rFonts w:ascii="Times New Roman" w:hAnsi="Times New Roman" w:cs="Times New Roman"/>
          <w:sz w:val="28"/>
          <w:szCs w:val="28"/>
          <w:lang w:val="uk-UA"/>
        </w:rPr>
        <w:t>подаються</w:t>
      </w:r>
      <w:r w:rsidR="004B313A" w:rsidRPr="00BD684C">
        <w:rPr>
          <w:rFonts w:ascii="Times New Roman" w:hAnsi="Times New Roman" w:cs="Times New Roman"/>
          <w:sz w:val="28"/>
          <w:szCs w:val="28"/>
          <w:lang w:val="uk-UA"/>
        </w:rPr>
        <w:t xml:space="preserve"> голові ради або його заступнику, за дорученням якого виконавчим апаратом ради проводиться опрацювання проектів рішень.</w:t>
      </w:r>
      <w:r w:rsidR="004B313A" w:rsidRPr="00BD684C">
        <w:rPr>
          <w:rFonts w:ascii="Times New Roman" w:hAnsi="Times New Roman" w:cs="Times New Roman"/>
          <w:sz w:val="28"/>
          <w:szCs w:val="28"/>
          <w:lang w:val="uk-UA"/>
        </w:rPr>
        <w:tab/>
      </w:r>
    </w:p>
    <w:p w:rsidR="004B313A" w:rsidRPr="00BD684C" w:rsidRDefault="00D52524" w:rsidP="004B313A">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2.3.10. </w:t>
      </w:r>
      <w:r w:rsidR="004B313A" w:rsidRPr="00BD684C">
        <w:rPr>
          <w:rFonts w:ascii="Times New Roman" w:hAnsi="Times New Roman" w:cs="Times New Roman"/>
          <w:sz w:val="28"/>
          <w:szCs w:val="28"/>
          <w:lang w:val="uk-UA"/>
        </w:rPr>
        <w:t>У разі, якщо проект рішення внесено до ради з порушенням вимог Регламенту ра</w:t>
      </w:r>
      <w:r w:rsidR="00A468A6">
        <w:rPr>
          <w:rFonts w:ascii="Times New Roman" w:hAnsi="Times New Roman" w:cs="Times New Roman"/>
          <w:sz w:val="28"/>
          <w:szCs w:val="28"/>
          <w:lang w:val="uk-UA"/>
        </w:rPr>
        <w:t>йонної ради та цього положення</w:t>
      </w:r>
      <w:r w:rsidR="00D73E7E">
        <w:rPr>
          <w:rFonts w:ascii="Times New Roman" w:hAnsi="Times New Roman" w:cs="Times New Roman"/>
          <w:sz w:val="28"/>
          <w:szCs w:val="28"/>
          <w:lang w:val="uk-UA"/>
        </w:rPr>
        <w:t>,</w:t>
      </w:r>
      <w:r w:rsidR="00A468A6">
        <w:rPr>
          <w:rFonts w:ascii="Times New Roman" w:hAnsi="Times New Roman" w:cs="Times New Roman"/>
          <w:sz w:val="28"/>
          <w:szCs w:val="28"/>
          <w:lang w:val="uk-UA"/>
        </w:rPr>
        <w:t xml:space="preserve"> або </w:t>
      </w:r>
      <w:r w:rsidR="007F40B9">
        <w:rPr>
          <w:rFonts w:ascii="Times New Roman" w:hAnsi="Times New Roman" w:cs="Times New Roman"/>
          <w:sz w:val="28"/>
          <w:szCs w:val="28"/>
          <w:lang w:val="uk-UA"/>
        </w:rPr>
        <w:t xml:space="preserve">проект </w:t>
      </w:r>
      <w:r w:rsidR="00A468A6" w:rsidRPr="00BD684C">
        <w:rPr>
          <w:rFonts w:ascii="Times New Roman" w:hAnsi="Times New Roman" w:cs="Times New Roman"/>
          <w:sz w:val="28"/>
          <w:szCs w:val="28"/>
          <w:lang w:val="uk-UA"/>
        </w:rPr>
        <w:t xml:space="preserve">не відповідає </w:t>
      </w:r>
      <w:r w:rsidR="007F40B9">
        <w:rPr>
          <w:rFonts w:ascii="Times New Roman" w:hAnsi="Times New Roman" w:cs="Times New Roman"/>
          <w:sz w:val="28"/>
          <w:szCs w:val="28"/>
          <w:lang w:val="uk-UA"/>
        </w:rPr>
        <w:t xml:space="preserve">вимогам </w:t>
      </w:r>
      <w:r w:rsidR="00A468A6" w:rsidRPr="00BD684C">
        <w:rPr>
          <w:rFonts w:ascii="Times New Roman" w:hAnsi="Times New Roman" w:cs="Times New Roman"/>
          <w:sz w:val="28"/>
          <w:szCs w:val="28"/>
          <w:lang w:val="uk-UA"/>
        </w:rPr>
        <w:t xml:space="preserve"> чинного законодавства</w:t>
      </w:r>
      <w:r w:rsidR="00D73E7E">
        <w:rPr>
          <w:rFonts w:ascii="Times New Roman" w:hAnsi="Times New Roman" w:cs="Times New Roman"/>
          <w:sz w:val="28"/>
          <w:szCs w:val="28"/>
          <w:lang w:val="uk-UA"/>
        </w:rPr>
        <w:t>,</w:t>
      </w:r>
      <w:r w:rsidR="004B313A" w:rsidRPr="00BD684C">
        <w:rPr>
          <w:rFonts w:ascii="Times New Roman" w:hAnsi="Times New Roman" w:cs="Times New Roman"/>
          <w:sz w:val="28"/>
          <w:szCs w:val="28"/>
          <w:lang w:val="uk-UA"/>
        </w:rPr>
        <w:t xml:space="preserve"> голова ради </w:t>
      </w:r>
      <w:r w:rsidR="007F40B9">
        <w:rPr>
          <w:rFonts w:ascii="Times New Roman" w:hAnsi="Times New Roman" w:cs="Times New Roman"/>
          <w:sz w:val="28"/>
          <w:szCs w:val="28"/>
          <w:lang w:val="uk-UA"/>
        </w:rPr>
        <w:t>(</w:t>
      </w:r>
      <w:r w:rsidR="004B313A" w:rsidRPr="00BD684C">
        <w:rPr>
          <w:rFonts w:ascii="Times New Roman" w:hAnsi="Times New Roman" w:cs="Times New Roman"/>
          <w:sz w:val="28"/>
          <w:szCs w:val="28"/>
          <w:lang w:val="uk-UA"/>
        </w:rPr>
        <w:t>його заступник</w:t>
      </w:r>
      <w:r w:rsidR="007F40B9">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 xml:space="preserve">за результатом опрацювання виконавчим апаратом районної ради протягом </w:t>
      </w:r>
      <w:r w:rsidR="007F40B9">
        <w:rPr>
          <w:rFonts w:ascii="Times New Roman" w:hAnsi="Times New Roman" w:cs="Times New Roman"/>
          <w:sz w:val="28"/>
          <w:szCs w:val="28"/>
          <w:lang w:val="uk-UA"/>
        </w:rPr>
        <w:t xml:space="preserve">п’яти </w:t>
      </w:r>
      <w:r w:rsidR="004B313A" w:rsidRPr="00BD684C">
        <w:rPr>
          <w:rFonts w:ascii="Times New Roman" w:hAnsi="Times New Roman" w:cs="Times New Roman"/>
          <w:sz w:val="28"/>
          <w:szCs w:val="28"/>
          <w:lang w:val="uk-UA"/>
        </w:rPr>
        <w:t xml:space="preserve">робочих днів </w:t>
      </w:r>
      <w:r w:rsidR="00A468A6" w:rsidRPr="00D1150F">
        <w:rPr>
          <w:rFonts w:ascii="Times New Roman" w:hAnsi="Times New Roman" w:cs="Times New Roman"/>
          <w:sz w:val="28"/>
          <w:szCs w:val="28"/>
          <w:lang w:val="uk-UA"/>
        </w:rPr>
        <w:t>повідомляє письмово суб’єкта подання про зауваження щодо поданого проекту рішення</w:t>
      </w:r>
      <w:r w:rsidR="007F40B9" w:rsidRPr="00D1150F">
        <w:rPr>
          <w:rFonts w:ascii="Times New Roman" w:hAnsi="Times New Roman" w:cs="Times New Roman"/>
          <w:sz w:val="28"/>
          <w:szCs w:val="28"/>
          <w:lang w:val="uk-UA"/>
        </w:rPr>
        <w:t>.</w:t>
      </w:r>
    </w:p>
    <w:p w:rsidR="005B7F88" w:rsidRPr="005B7F88" w:rsidRDefault="00A468A6" w:rsidP="00D73E7E">
      <w:pPr>
        <w:spacing w:after="0" w:line="240" w:lineRule="auto"/>
        <w:ind w:firstLine="709"/>
        <w:rPr>
          <w:rFonts w:ascii="Times New Roman" w:hAnsi="Times New Roman" w:cs="Times New Roman"/>
          <w:sz w:val="28"/>
          <w:szCs w:val="28"/>
          <w:lang w:val="ru-RU"/>
        </w:rPr>
      </w:pPr>
      <w:r w:rsidRPr="005B7F88">
        <w:rPr>
          <w:rFonts w:ascii="Times New Roman" w:hAnsi="Times New Roman" w:cs="Times New Roman"/>
          <w:sz w:val="28"/>
          <w:szCs w:val="28"/>
          <w:lang w:val="uk-UA"/>
        </w:rPr>
        <w:t>При необхідності до листа додається</w:t>
      </w:r>
      <w:r w:rsidR="00116982" w:rsidRPr="005B7F88">
        <w:rPr>
          <w:rFonts w:ascii="Times New Roman" w:hAnsi="Times New Roman" w:cs="Times New Roman"/>
          <w:sz w:val="28"/>
          <w:szCs w:val="28"/>
          <w:lang w:val="uk-UA"/>
        </w:rPr>
        <w:t xml:space="preserve"> </w:t>
      </w:r>
      <w:r w:rsidRPr="005B7F88">
        <w:rPr>
          <w:rFonts w:ascii="Times New Roman" w:hAnsi="Times New Roman" w:cs="Times New Roman"/>
          <w:sz w:val="28"/>
          <w:szCs w:val="28"/>
          <w:lang w:val="uk-UA"/>
        </w:rPr>
        <w:t>копія</w:t>
      </w:r>
      <w:r w:rsidR="004B313A" w:rsidRPr="005B7F88">
        <w:rPr>
          <w:rFonts w:ascii="Times New Roman" w:hAnsi="Times New Roman" w:cs="Times New Roman"/>
          <w:sz w:val="28"/>
          <w:szCs w:val="28"/>
          <w:lang w:val="uk-UA"/>
        </w:rPr>
        <w:t xml:space="preserve"> висновку радника </w:t>
      </w:r>
      <w:proofErr w:type="spellStart"/>
      <w:r w:rsidR="005B7F88" w:rsidRPr="005B7F88">
        <w:rPr>
          <w:rFonts w:ascii="Times New Roman" w:hAnsi="Times New Roman" w:cs="Times New Roman"/>
          <w:sz w:val="28"/>
          <w:szCs w:val="28"/>
          <w:lang w:val="ru-RU"/>
        </w:rPr>
        <w:t>голови</w:t>
      </w:r>
      <w:proofErr w:type="spellEnd"/>
      <w:r w:rsidR="005B7F88" w:rsidRPr="005B7F88">
        <w:rPr>
          <w:rFonts w:ascii="Times New Roman" w:hAnsi="Times New Roman" w:cs="Times New Roman"/>
          <w:sz w:val="28"/>
          <w:szCs w:val="28"/>
          <w:lang w:val="ru-RU"/>
        </w:rPr>
        <w:t xml:space="preserve"> ради </w:t>
      </w:r>
      <w:proofErr w:type="spellStart"/>
      <w:r w:rsidR="005B7F88" w:rsidRPr="005B7F88">
        <w:rPr>
          <w:rFonts w:ascii="Times New Roman" w:hAnsi="Times New Roman" w:cs="Times New Roman"/>
          <w:sz w:val="28"/>
          <w:szCs w:val="28"/>
          <w:lang w:val="ru-RU"/>
        </w:rPr>
        <w:t>з</w:t>
      </w:r>
      <w:proofErr w:type="spellEnd"/>
      <w:r w:rsidR="005B7F88" w:rsidRPr="005B7F88">
        <w:rPr>
          <w:rFonts w:ascii="Times New Roman" w:hAnsi="Times New Roman" w:cs="Times New Roman"/>
          <w:sz w:val="28"/>
          <w:szCs w:val="28"/>
          <w:lang w:val="ru-RU"/>
        </w:rPr>
        <w:t xml:space="preserve"> </w:t>
      </w:r>
      <w:proofErr w:type="spellStart"/>
      <w:r w:rsidR="005B7F88" w:rsidRPr="005B7F88">
        <w:rPr>
          <w:rFonts w:ascii="Times New Roman" w:hAnsi="Times New Roman" w:cs="Times New Roman"/>
          <w:sz w:val="28"/>
          <w:szCs w:val="28"/>
          <w:lang w:val="ru-RU"/>
        </w:rPr>
        <w:t>питань</w:t>
      </w:r>
      <w:proofErr w:type="spellEnd"/>
      <w:r w:rsidR="005B7F88" w:rsidRPr="005B7F88">
        <w:rPr>
          <w:rFonts w:ascii="Times New Roman" w:hAnsi="Times New Roman" w:cs="Times New Roman"/>
          <w:sz w:val="28"/>
          <w:szCs w:val="28"/>
          <w:lang w:val="ru-RU"/>
        </w:rPr>
        <w:t xml:space="preserve"> </w:t>
      </w:r>
      <w:proofErr w:type="spellStart"/>
      <w:r w:rsidR="005B7F88" w:rsidRPr="005B7F88">
        <w:rPr>
          <w:rFonts w:ascii="Times New Roman" w:hAnsi="Times New Roman" w:cs="Times New Roman"/>
          <w:sz w:val="28"/>
          <w:szCs w:val="28"/>
          <w:lang w:val="ru-RU"/>
        </w:rPr>
        <w:t>юридичного</w:t>
      </w:r>
      <w:proofErr w:type="spellEnd"/>
      <w:r w:rsidR="005B7F88" w:rsidRPr="005B7F88">
        <w:rPr>
          <w:rFonts w:ascii="Times New Roman" w:hAnsi="Times New Roman" w:cs="Times New Roman"/>
          <w:sz w:val="28"/>
          <w:szCs w:val="28"/>
          <w:lang w:val="ru-RU"/>
        </w:rPr>
        <w:t xml:space="preserve"> </w:t>
      </w:r>
      <w:proofErr w:type="spellStart"/>
      <w:r w:rsidR="005B7F88" w:rsidRPr="005B7F88">
        <w:rPr>
          <w:rFonts w:ascii="Times New Roman" w:hAnsi="Times New Roman" w:cs="Times New Roman"/>
          <w:sz w:val="28"/>
          <w:szCs w:val="28"/>
          <w:lang w:val="ru-RU"/>
        </w:rPr>
        <w:t>забезпечення</w:t>
      </w:r>
      <w:proofErr w:type="spellEnd"/>
      <w:r w:rsidR="005B7F88" w:rsidRPr="005B7F88">
        <w:rPr>
          <w:rFonts w:ascii="Times New Roman" w:hAnsi="Times New Roman" w:cs="Times New Roman"/>
          <w:sz w:val="28"/>
          <w:szCs w:val="28"/>
          <w:lang w:val="ru-RU"/>
        </w:rPr>
        <w:t xml:space="preserve"> </w:t>
      </w:r>
      <w:proofErr w:type="spellStart"/>
      <w:r w:rsidR="005B7F88" w:rsidRPr="005B7F88">
        <w:rPr>
          <w:rFonts w:ascii="Times New Roman" w:hAnsi="Times New Roman" w:cs="Times New Roman"/>
          <w:sz w:val="28"/>
          <w:szCs w:val="28"/>
          <w:lang w:val="ru-RU"/>
        </w:rPr>
        <w:t>діяльності</w:t>
      </w:r>
      <w:proofErr w:type="spellEnd"/>
      <w:r w:rsidR="005B7F88" w:rsidRPr="005B7F88">
        <w:rPr>
          <w:rFonts w:ascii="Times New Roman" w:hAnsi="Times New Roman" w:cs="Times New Roman"/>
          <w:sz w:val="28"/>
          <w:szCs w:val="28"/>
          <w:lang w:val="ru-RU"/>
        </w:rPr>
        <w:t xml:space="preserve"> </w:t>
      </w:r>
      <w:proofErr w:type="spellStart"/>
      <w:r w:rsidR="005B7F88" w:rsidRPr="005B7F88">
        <w:rPr>
          <w:rFonts w:ascii="Times New Roman" w:hAnsi="Times New Roman" w:cs="Times New Roman"/>
          <w:sz w:val="28"/>
          <w:szCs w:val="28"/>
          <w:lang w:val="ru-RU"/>
        </w:rPr>
        <w:t>районної</w:t>
      </w:r>
      <w:proofErr w:type="spellEnd"/>
      <w:r w:rsidR="005B7F88" w:rsidRPr="005B7F88">
        <w:rPr>
          <w:rFonts w:ascii="Times New Roman" w:hAnsi="Times New Roman" w:cs="Times New Roman"/>
          <w:sz w:val="28"/>
          <w:szCs w:val="28"/>
          <w:lang w:val="ru-RU"/>
        </w:rPr>
        <w:t xml:space="preserve"> ради</w:t>
      </w:r>
      <w:r w:rsidR="005B7F88">
        <w:rPr>
          <w:sz w:val="28"/>
          <w:szCs w:val="28"/>
          <w:lang w:val="ru-RU"/>
        </w:rPr>
        <w:t>.</w:t>
      </w:r>
      <w:r w:rsidR="005B7F88" w:rsidRPr="005B7F88">
        <w:rPr>
          <w:sz w:val="28"/>
          <w:szCs w:val="28"/>
          <w:lang w:val="ru-RU"/>
        </w:rPr>
        <w:t xml:space="preserve">          </w:t>
      </w:r>
    </w:p>
    <w:p w:rsidR="004B313A" w:rsidRPr="00BD684C" w:rsidRDefault="00D52524" w:rsidP="005B7F88">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2.3.11.</w:t>
      </w:r>
      <w:r w:rsidR="00294F8F">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 xml:space="preserve">Тривалість опрацювання проекту рішення у виконавчому апараті ради не повинна перевищувати </w:t>
      </w:r>
      <w:r w:rsidR="007F40B9">
        <w:rPr>
          <w:rFonts w:ascii="Times New Roman" w:hAnsi="Times New Roman" w:cs="Times New Roman"/>
          <w:sz w:val="28"/>
          <w:szCs w:val="28"/>
          <w:lang w:val="uk-UA"/>
        </w:rPr>
        <w:t xml:space="preserve">п’яти </w:t>
      </w:r>
      <w:r w:rsidR="004B313A" w:rsidRPr="00BD684C">
        <w:rPr>
          <w:rFonts w:ascii="Times New Roman" w:hAnsi="Times New Roman" w:cs="Times New Roman"/>
          <w:sz w:val="28"/>
          <w:szCs w:val="28"/>
          <w:lang w:val="uk-UA"/>
        </w:rPr>
        <w:t xml:space="preserve">робочих днів (у разі необхідності цей термін може бути продовжено головою ради або заступником голови ради на підставі обґрунтування керуючого справами виконавчого апарату ради). </w:t>
      </w:r>
    </w:p>
    <w:p w:rsidR="004B313A" w:rsidRPr="00BD684C" w:rsidRDefault="00D52524" w:rsidP="004B313A">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2.3.12. </w:t>
      </w:r>
      <w:r w:rsidR="004B313A" w:rsidRPr="00BD684C">
        <w:rPr>
          <w:rFonts w:ascii="Times New Roman" w:hAnsi="Times New Roman" w:cs="Times New Roman"/>
          <w:sz w:val="28"/>
          <w:szCs w:val="28"/>
          <w:lang w:val="uk-UA"/>
        </w:rPr>
        <w:t>Якщо під час опрацювання проекту рішення в постійних комісіях ради виявлена необхідність внесення до нього істотних змін, проект повертається головою ради за висновком профільної постійної комісії ради для доопрацювання суб'єкту подання.</w:t>
      </w:r>
    </w:p>
    <w:p w:rsidR="004B313A" w:rsidRDefault="00D52524" w:rsidP="005B7F88">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2.3.13.</w:t>
      </w:r>
      <w:r w:rsidR="00294F8F">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 xml:space="preserve">За наявності альтернативних проектів рішення вони вносяться на розгляд ради у порядку надходження. </w:t>
      </w:r>
    </w:p>
    <w:p w:rsidR="005B7F88" w:rsidRPr="00BD684C" w:rsidRDefault="005B7F88" w:rsidP="005B7F88">
      <w:pPr>
        <w:pStyle w:val="a3"/>
        <w:ind w:firstLine="709"/>
        <w:jc w:val="both"/>
        <w:rPr>
          <w:rFonts w:ascii="Times New Roman" w:hAnsi="Times New Roman" w:cs="Times New Roman"/>
          <w:sz w:val="28"/>
          <w:szCs w:val="28"/>
          <w:lang w:val="uk-UA"/>
        </w:rPr>
      </w:pPr>
    </w:p>
    <w:p w:rsidR="004B313A" w:rsidRPr="00BD684C" w:rsidRDefault="00D52524" w:rsidP="00D1150F">
      <w:pPr>
        <w:widowControl w:val="0"/>
        <w:autoSpaceDE w:val="0"/>
        <w:autoSpaceDN w:val="0"/>
        <w:adjustRightInd w:val="0"/>
        <w:spacing w:after="0" w:line="227" w:lineRule="exact"/>
        <w:ind w:left="709"/>
        <w:rPr>
          <w:rFonts w:ascii="Times New Roman" w:hAnsi="Times New Roman" w:cs="Times New Roman"/>
          <w:b/>
          <w:sz w:val="28"/>
          <w:szCs w:val="28"/>
          <w:lang w:val="uk-UA"/>
        </w:rPr>
      </w:pPr>
      <w:r>
        <w:rPr>
          <w:rFonts w:ascii="Times New Roman" w:hAnsi="Times New Roman" w:cs="Times New Roman"/>
          <w:b/>
          <w:sz w:val="28"/>
          <w:szCs w:val="28"/>
          <w:lang w:val="uk-UA"/>
        </w:rPr>
        <w:t>2.</w:t>
      </w:r>
      <w:r w:rsidR="004B313A" w:rsidRPr="00BD684C">
        <w:rPr>
          <w:rFonts w:ascii="Times New Roman" w:hAnsi="Times New Roman" w:cs="Times New Roman"/>
          <w:b/>
          <w:sz w:val="28"/>
          <w:szCs w:val="28"/>
          <w:lang w:val="uk-UA"/>
        </w:rPr>
        <w:t>4.</w:t>
      </w:r>
      <w:r w:rsidR="00294F8F">
        <w:rPr>
          <w:rFonts w:ascii="Times New Roman" w:hAnsi="Times New Roman" w:cs="Times New Roman"/>
          <w:b/>
          <w:sz w:val="28"/>
          <w:szCs w:val="28"/>
          <w:lang w:val="uk-UA"/>
        </w:rPr>
        <w:t xml:space="preserve"> </w:t>
      </w:r>
      <w:r w:rsidR="004B313A" w:rsidRPr="00BD684C">
        <w:rPr>
          <w:rFonts w:ascii="Times New Roman" w:hAnsi="Times New Roman" w:cs="Times New Roman"/>
          <w:b/>
          <w:sz w:val="28"/>
          <w:szCs w:val="28"/>
          <w:lang w:val="uk-UA"/>
        </w:rPr>
        <w:t>Подання проектів програм</w:t>
      </w:r>
    </w:p>
    <w:p w:rsidR="004B313A" w:rsidRPr="00BD684C" w:rsidRDefault="00D52524" w:rsidP="00D1150F">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5B7F88">
        <w:rPr>
          <w:rFonts w:ascii="Times New Roman" w:hAnsi="Times New Roman" w:cs="Times New Roman"/>
          <w:sz w:val="28"/>
          <w:szCs w:val="28"/>
          <w:lang w:val="uk-UA"/>
        </w:rPr>
        <w:t>2.</w:t>
      </w:r>
      <w:r w:rsidR="004B313A" w:rsidRPr="005B7F88">
        <w:rPr>
          <w:rFonts w:ascii="Times New Roman" w:hAnsi="Times New Roman" w:cs="Times New Roman"/>
          <w:sz w:val="28"/>
          <w:szCs w:val="28"/>
          <w:lang w:val="uk-UA"/>
        </w:rPr>
        <w:t xml:space="preserve">4.1. Проекти </w:t>
      </w:r>
      <w:r w:rsidR="00D1150F">
        <w:rPr>
          <w:rFonts w:ascii="Times New Roman" w:hAnsi="Times New Roman" w:cs="Times New Roman"/>
          <w:sz w:val="28"/>
          <w:szCs w:val="28"/>
          <w:lang w:val="uk-UA"/>
        </w:rPr>
        <w:t>п</w:t>
      </w:r>
      <w:r w:rsidR="004B313A" w:rsidRPr="005B7F88">
        <w:rPr>
          <w:rFonts w:ascii="Times New Roman" w:hAnsi="Times New Roman" w:cs="Times New Roman"/>
          <w:sz w:val="28"/>
          <w:szCs w:val="28"/>
          <w:lang w:val="uk-UA"/>
        </w:rPr>
        <w:t>рограм, що подаються на розгляд районної ради</w:t>
      </w:r>
      <w:r w:rsidR="00AE10C5" w:rsidRPr="005B7F88">
        <w:rPr>
          <w:rFonts w:ascii="Times New Roman" w:hAnsi="Times New Roman" w:cs="Times New Roman"/>
          <w:sz w:val="28"/>
          <w:szCs w:val="28"/>
          <w:lang w:val="uk-UA"/>
        </w:rPr>
        <w:t>,</w:t>
      </w:r>
      <w:r w:rsidR="004B313A" w:rsidRPr="005B7F88">
        <w:rPr>
          <w:rFonts w:ascii="Times New Roman" w:hAnsi="Times New Roman" w:cs="Times New Roman"/>
          <w:sz w:val="28"/>
          <w:szCs w:val="28"/>
          <w:lang w:val="uk-UA"/>
        </w:rPr>
        <w:t xml:space="preserve"> повинні розроблятися відповідно до чинного з</w:t>
      </w:r>
      <w:r w:rsidR="006B235E" w:rsidRPr="005B7F88">
        <w:rPr>
          <w:rFonts w:ascii="Times New Roman" w:hAnsi="Times New Roman" w:cs="Times New Roman"/>
          <w:sz w:val="28"/>
          <w:szCs w:val="28"/>
          <w:lang w:val="uk-UA"/>
        </w:rPr>
        <w:t>аконодавства України та містити</w:t>
      </w:r>
      <w:r w:rsidR="004B313A" w:rsidRPr="005B7F88">
        <w:rPr>
          <w:rFonts w:ascii="Times New Roman" w:hAnsi="Times New Roman" w:cs="Times New Roman"/>
          <w:sz w:val="28"/>
          <w:szCs w:val="28"/>
          <w:lang w:val="uk-UA"/>
        </w:rPr>
        <w:t xml:space="preserve"> </w:t>
      </w:r>
      <w:r w:rsidR="00AE10C5" w:rsidRPr="005B7F88">
        <w:rPr>
          <w:rFonts w:ascii="Times New Roman" w:hAnsi="Times New Roman" w:cs="Times New Roman"/>
          <w:sz w:val="28"/>
          <w:szCs w:val="28"/>
          <w:lang w:val="uk-UA"/>
        </w:rPr>
        <w:t xml:space="preserve">такі </w:t>
      </w:r>
      <w:r w:rsidR="004B313A" w:rsidRPr="005B7F88">
        <w:rPr>
          <w:rFonts w:ascii="Times New Roman" w:hAnsi="Times New Roman" w:cs="Times New Roman"/>
          <w:sz w:val="28"/>
          <w:szCs w:val="28"/>
          <w:lang w:val="uk-UA"/>
        </w:rPr>
        <w:t>розділи:</w:t>
      </w:r>
      <w:r w:rsidR="004B313A" w:rsidRPr="00BD684C">
        <w:rPr>
          <w:rFonts w:ascii="Times New Roman" w:hAnsi="Times New Roman" w:cs="Times New Roman"/>
          <w:sz w:val="28"/>
          <w:szCs w:val="28"/>
          <w:lang w:val="uk-UA"/>
        </w:rPr>
        <w:t xml:space="preserve"> </w:t>
      </w:r>
    </w:p>
    <w:p w:rsidR="004B313A" w:rsidRPr="00BD684C" w:rsidRDefault="004B313A" w:rsidP="00AE10C5">
      <w:pPr>
        <w:autoSpaceDE w:val="0"/>
        <w:autoSpaceDN w:val="0"/>
        <w:adjustRightInd w:val="0"/>
        <w:spacing w:after="0" w:line="240" w:lineRule="auto"/>
        <w:ind w:firstLine="709"/>
        <w:rPr>
          <w:rFonts w:ascii="Times New Roman" w:hAnsi="Times New Roman" w:cs="Times New Roman"/>
          <w:color w:val="000000"/>
          <w:sz w:val="28"/>
          <w:szCs w:val="28"/>
          <w:lang w:val="uk-UA" w:eastAsia="uk-UA"/>
        </w:rPr>
      </w:pPr>
      <w:r w:rsidRPr="00BD684C">
        <w:rPr>
          <w:rFonts w:ascii="Times New Roman" w:hAnsi="Times New Roman" w:cs="Times New Roman"/>
          <w:color w:val="000000"/>
          <w:sz w:val="28"/>
          <w:szCs w:val="28"/>
          <w:lang w:val="uk-UA" w:eastAsia="uk-UA"/>
        </w:rPr>
        <w:t>паспорт програми;</w:t>
      </w:r>
    </w:p>
    <w:p w:rsidR="004B313A" w:rsidRPr="00BD684C" w:rsidRDefault="004B313A" w:rsidP="00AE10C5">
      <w:pPr>
        <w:autoSpaceDE w:val="0"/>
        <w:autoSpaceDN w:val="0"/>
        <w:adjustRightInd w:val="0"/>
        <w:spacing w:after="0" w:line="240" w:lineRule="auto"/>
        <w:ind w:firstLine="709"/>
        <w:rPr>
          <w:rFonts w:ascii="Times New Roman" w:hAnsi="Times New Roman" w:cs="Times New Roman"/>
          <w:color w:val="000000"/>
          <w:sz w:val="28"/>
          <w:szCs w:val="28"/>
          <w:lang w:val="uk-UA" w:eastAsia="uk-UA"/>
        </w:rPr>
      </w:pPr>
      <w:r w:rsidRPr="00BD684C">
        <w:rPr>
          <w:rFonts w:ascii="Times New Roman" w:hAnsi="Times New Roman" w:cs="Times New Roman"/>
          <w:color w:val="000000"/>
          <w:sz w:val="28"/>
          <w:szCs w:val="28"/>
          <w:lang w:val="uk-UA" w:eastAsia="uk-UA"/>
        </w:rPr>
        <w:t>визначення проблеми, на розв'язання якої спрямована програма;</w:t>
      </w:r>
    </w:p>
    <w:p w:rsidR="004B313A" w:rsidRPr="00BD684C" w:rsidRDefault="004B313A" w:rsidP="00AE10C5">
      <w:pPr>
        <w:autoSpaceDE w:val="0"/>
        <w:autoSpaceDN w:val="0"/>
        <w:adjustRightInd w:val="0"/>
        <w:spacing w:after="0" w:line="240" w:lineRule="auto"/>
        <w:ind w:firstLine="709"/>
        <w:rPr>
          <w:rFonts w:ascii="Times New Roman" w:hAnsi="Times New Roman" w:cs="Times New Roman"/>
          <w:color w:val="000000"/>
          <w:sz w:val="28"/>
          <w:szCs w:val="28"/>
          <w:lang w:val="uk-UA" w:eastAsia="uk-UA"/>
        </w:rPr>
      </w:pPr>
      <w:r w:rsidRPr="00BD684C">
        <w:rPr>
          <w:rFonts w:ascii="Times New Roman" w:hAnsi="Times New Roman" w:cs="Times New Roman"/>
          <w:color w:val="000000"/>
          <w:sz w:val="28"/>
          <w:szCs w:val="28"/>
          <w:lang w:val="uk-UA" w:eastAsia="uk-UA"/>
        </w:rPr>
        <w:t>визначення мети програми;</w:t>
      </w:r>
    </w:p>
    <w:p w:rsidR="004B313A" w:rsidRPr="00BD684C" w:rsidRDefault="004B313A" w:rsidP="00AB2773">
      <w:pPr>
        <w:autoSpaceDE w:val="0"/>
        <w:autoSpaceDN w:val="0"/>
        <w:adjustRightInd w:val="0"/>
        <w:spacing w:after="0" w:line="240" w:lineRule="auto"/>
        <w:ind w:firstLine="709"/>
        <w:jc w:val="both"/>
        <w:rPr>
          <w:rFonts w:ascii="Times New Roman" w:hAnsi="Times New Roman" w:cs="Times New Roman"/>
          <w:color w:val="000000"/>
          <w:sz w:val="28"/>
          <w:szCs w:val="28"/>
          <w:lang w:val="uk-UA" w:eastAsia="uk-UA"/>
        </w:rPr>
      </w:pPr>
      <w:r w:rsidRPr="00BD684C">
        <w:rPr>
          <w:rFonts w:ascii="Times New Roman" w:hAnsi="Times New Roman" w:cs="Times New Roman"/>
          <w:color w:val="000000"/>
          <w:sz w:val="28"/>
          <w:szCs w:val="28"/>
          <w:lang w:val="uk-UA" w:eastAsia="uk-UA"/>
        </w:rPr>
        <w:t>обґрунтування шляхів і засобів розв'язання проблеми, обсягів та джерел фінансування, строки та етапи виконання програми;</w:t>
      </w:r>
    </w:p>
    <w:p w:rsidR="004B313A" w:rsidRPr="00BD684C" w:rsidRDefault="004B313A" w:rsidP="00AE10C5">
      <w:pPr>
        <w:autoSpaceDE w:val="0"/>
        <w:autoSpaceDN w:val="0"/>
        <w:adjustRightInd w:val="0"/>
        <w:spacing w:after="0" w:line="240" w:lineRule="auto"/>
        <w:ind w:firstLine="709"/>
        <w:rPr>
          <w:rFonts w:ascii="Times New Roman" w:hAnsi="Times New Roman" w:cs="Times New Roman"/>
          <w:color w:val="000000"/>
          <w:sz w:val="28"/>
          <w:szCs w:val="28"/>
          <w:lang w:val="uk-UA" w:eastAsia="uk-UA"/>
        </w:rPr>
      </w:pPr>
      <w:r w:rsidRPr="00BD684C">
        <w:rPr>
          <w:rFonts w:ascii="Times New Roman" w:hAnsi="Times New Roman" w:cs="Times New Roman"/>
          <w:color w:val="000000"/>
          <w:sz w:val="28"/>
          <w:szCs w:val="28"/>
          <w:lang w:val="uk-UA" w:eastAsia="uk-UA"/>
        </w:rPr>
        <w:t>перелік завдань програми та результативні показники;</w:t>
      </w:r>
    </w:p>
    <w:p w:rsidR="004B313A" w:rsidRPr="00BD684C" w:rsidRDefault="004B313A" w:rsidP="00AE10C5">
      <w:pPr>
        <w:autoSpaceDE w:val="0"/>
        <w:autoSpaceDN w:val="0"/>
        <w:adjustRightInd w:val="0"/>
        <w:spacing w:after="0" w:line="240" w:lineRule="auto"/>
        <w:ind w:firstLine="709"/>
        <w:rPr>
          <w:rFonts w:ascii="Times New Roman" w:hAnsi="Times New Roman" w:cs="Times New Roman"/>
          <w:color w:val="000000"/>
          <w:sz w:val="28"/>
          <w:szCs w:val="28"/>
          <w:lang w:val="uk-UA" w:eastAsia="uk-UA"/>
        </w:rPr>
      </w:pPr>
      <w:r w:rsidRPr="00BD684C">
        <w:rPr>
          <w:rFonts w:ascii="Times New Roman" w:hAnsi="Times New Roman" w:cs="Times New Roman"/>
          <w:color w:val="000000"/>
          <w:sz w:val="28"/>
          <w:szCs w:val="28"/>
          <w:lang w:val="uk-UA" w:eastAsia="uk-UA"/>
        </w:rPr>
        <w:t>напрями діяльності та заходи програми;</w:t>
      </w:r>
    </w:p>
    <w:p w:rsidR="00AE10C5" w:rsidRDefault="004B313A" w:rsidP="005B7F88">
      <w:pPr>
        <w:autoSpaceDE w:val="0"/>
        <w:autoSpaceDN w:val="0"/>
        <w:adjustRightInd w:val="0"/>
        <w:spacing w:after="0" w:line="240" w:lineRule="auto"/>
        <w:ind w:firstLine="709"/>
        <w:rPr>
          <w:rFonts w:ascii="Times New Roman" w:hAnsi="Times New Roman" w:cs="Times New Roman"/>
          <w:color w:val="000000"/>
          <w:sz w:val="28"/>
          <w:szCs w:val="28"/>
          <w:lang w:val="uk-UA" w:eastAsia="uk-UA"/>
        </w:rPr>
      </w:pPr>
      <w:r w:rsidRPr="00BD684C">
        <w:rPr>
          <w:rFonts w:ascii="Times New Roman" w:hAnsi="Times New Roman" w:cs="Times New Roman"/>
          <w:color w:val="000000"/>
          <w:sz w:val="28"/>
          <w:szCs w:val="28"/>
          <w:lang w:val="uk-UA" w:eastAsia="uk-UA"/>
        </w:rPr>
        <w:t>координація та контроль за ходом виконання програми.</w:t>
      </w:r>
    </w:p>
    <w:p w:rsidR="004B313A" w:rsidRPr="00BD684C" w:rsidRDefault="00D52524" w:rsidP="00AE10C5">
      <w:pPr>
        <w:autoSpaceDE w:val="0"/>
        <w:autoSpaceDN w:val="0"/>
        <w:adjustRightInd w:val="0"/>
        <w:spacing w:after="0" w:line="240" w:lineRule="auto"/>
        <w:ind w:firstLine="709"/>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2.4</w:t>
      </w:r>
      <w:r w:rsidR="004B313A" w:rsidRPr="00BD684C">
        <w:rPr>
          <w:rFonts w:ascii="Times New Roman" w:hAnsi="Times New Roman" w:cs="Times New Roman"/>
          <w:color w:val="000000"/>
          <w:sz w:val="28"/>
          <w:szCs w:val="28"/>
          <w:lang w:val="uk-UA" w:eastAsia="uk-UA"/>
        </w:rPr>
        <w:t xml:space="preserve">.2. Паспорт </w:t>
      </w:r>
      <w:r w:rsidR="00D1150F">
        <w:rPr>
          <w:rFonts w:ascii="Times New Roman" w:hAnsi="Times New Roman" w:cs="Times New Roman"/>
          <w:color w:val="000000"/>
          <w:sz w:val="28"/>
          <w:szCs w:val="28"/>
          <w:lang w:val="uk-UA" w:eastAsia="uk-UA"/>
        </w:rPr>
        <w:t>п</w:t>
      </w:r>
      <w:r w:rsidR="004B313A" w:rsidRPr="00BD684C">
        <w:rPr>
          <w:rFonts w:ascii="Times New Roman" w:hAnsi="Times New Roman" w:cs="Times New Roman"/>
          <w:color w:val="000000"/>
          <w:sz w:val="28"/>
          <w:szCs w:val="28"/>
          <w:lang w:val="uk-UA" w:eastAsia="uk-UA"/>
        </w:rPr>
        <w:t xml:space="preserve">рограми </w:t>
      </w:r>
    </w:p>
    <w:p w:rsidR="004B313A" w:rsidRPr="00BD684C" w:rsidRDefault="004B313A" w:rsidP="00AE10C5">
      <w:pPr>
        <w:pStyle w:val="3"/>
        <w:ind w:firstLine="709"/>
        <w:rPr>
          <w:color w:val="000000"/>
          <w:sz w:val="28"/>
          <w:szCs w:val="28"/>
        </w:rPr>
      </w:pPr>
      <w:r w:rsidRPr="00BD684C">
        <w:rPr>
          <w:color w:val="000000"/>
          <w:sz w:val="28"/>
          <w:szCs w:val="28"/>
        </w:rPr>
        <w:t xml:space="preserve">Паспорт </w:t>
      </w:r>
      <w:r w:rsidR="00D1150F">
        <w:rPr>
          <w:color w:val="000000"/>
          <w:sz w:val="28"/>
          <w:szCs w:val="28"/>
        </w:rPr>
        <w:t>п</w:t>
      </w:r>
      <w:r w:rsidRPr="00BD684C">
        <w:rPr>
          <w:color w:val="000000"/>
          <w:sz w:val="28"/>
          <w:szCs w:val="28"/>
        </w:rPr>
        <w:t xml:space="preserve">рограми містить у стислому вигляді її загальну характеристику (назва, рішення про розроблення, відомості про розробника та перелік </w:t>
      </w:r>
      <w:proofErr w:type="spellStart"/>
      <w:r w:rsidRPr="00BD684C">
        <w:rPr>
          <w:color w:val="000000"/>
          <w:sz w:val="28"/>
          <w:szCs w:val="28"/>
        </w:rPr>
        <w:t>співрозробників</w:t>
      </w:r>
      <w:proofErr w:type="spellEnd"/>
      <w:r w:rsidRPr="00BD684C">
        <w:rPr>
          <w:color w:val="000000"/>
          <w:sz w:val="28"/>
          <w:szCs w:val="28"/>
        </w:rPr>
        <w:t xml:space="preserve"> програми, відповідальний виконавець програми та інші співвиконавці, строк виконання, обсяги та джерела фінансування).</w:t>
      </w:r>
    </w:p>
    <w:p w:rsidR="004B313A" w:rsidRPr="00BD684C" w:rsidRDefault="00D52524" w:rsidP="00AE10C5">
      <w:pPr>
        <w:autoSpaceDE w:val="0"/>
        <w:autoSpaceDN w:val="0"/>
        <w:adjustRightInd w:val="0"/>
        <w:spacing w:after="0" w:line="240" w:lineRule="auto"/>
        <w:ind w:firstLine="709"/>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2.4</w:t>
      </w:r>
      <w:r w:rsidR="004B313A" w:rsidRPr="00BD684C">
        <w:rPr>
          <w:rFonts w:ascii="Times New Roman" w:hAnsi="Times New Roman" w:cs="Times New Roman"/>
          <w:color w:val="000000"/>
          <w:sz w:val="28"/>
          <w:szCs w:val="28"/>
          <w:lang w:val="uk-UA" w:eastAsia="uk-UA"/>
        </w:rPr>
        <w:t xml:space="preserve">.3. Визначення проблеми, на розв’язання якої спрямована </w:t>
      </w:r>
      <w:r w:rsidR="00D1150F">
        <w:rPr>
          <w:rFonts w:ascii="Times New Roman" w:hAnsi="Times New Roman" w:cs="Times New Roman"/>
          <w:color w:val="000000"/>
          <w:sz w:val="28"/>
          <w:szCs w:val="28"/>
          <w:lang w:val="uk-UA" w:eastAsia="uk-UA"/>
        </w:rPr>
        <w:t>п</w:t>
      </w:r>
      <w:r w:rsidR="004B313A" w:rsidRPr="00BD684C">
        <w:rPr>
          <w:rFonts w:ascii="Times New Roman" w:hAnsi="Times New Roman" w:cs="Times New Roman"/>
          <w:color w:val="000000"/>
          <w:sz w:val="28"/>
          <w:szCs w:val="28"/>
          <w:lang w:val="uk-UA" w:eastAsia="uk-UA"/>
        </w:rPr>
        <w:t>рограма</w:t>
      </w:r>
      <w:r w:rsidR="00116982" w:rsidRPr="00BD684C">
        <w:rPr>
          <w:rFonts w:ascii="Times New Roman" w:hAnsi="Times New Roman" w:cs="Times New Roman"/>
          <w:color w:val="000000"/>
          <w:sz w:val="28"/>
          <w:szCs w:val="28"/>
          <w:lang w:val="uk-UA" w:eastAsia="uk-UA"/>
        </w:rPr>
        <w:t>.</w:t>
      </w:r>
    </w:p>
    <w:p w:rsidR="004B313A" w:rsidRPr="00BD684C" w:rsidRDefault="004B313A" w:rsidP="00AE10C5">
      <w:pPr>
        <w:autoSpaceDE w:val="0"/>
        <w:autoSpaceDN w:val="0"/>
        <w:adjustRightInd w:val="0"/>
        <w:spacing w:after="0" w:line="240" w:lineRule="auto"/>
        <w:ind w:firstLine="709"/>
        <w:jc w:val="both"/>
        <w:rPr>
          <w:rFonts w:ascii="Times New Roman" w:hAnsi="Times New Roman" w:cs="Times New Roman"/>
          <w:color w:val="000000"/>
          <w:sz w:val="28"/>
          <w:szCs w:val="28"/>
          <w:lang w:val="uk-UA" w:eastAsia="uk-UA"/>
        </w:rPr>
      </w:pPr>
      <w:r w:rsidRPr="00BD684C">
        <w:rPr>
          <w:rFonts w:ascii="Times New Roman" w:hAnsi="Times New Roman" w:cs="Times New Roman"/>
          <w:color w:val="000000"/>
          <w:sz w:val="28"/>
          <w:szCs w:val="28"/>
          <w:lang w:val="uk-UA" w:eastAsia="uk-UA"/>
        </w:rPr>
        <w:t xml:space="preserve">Проект </w:t>
      </w:r>
      <w:r w:rsidR="00D1150F">
        <w:rPr>
          <w:rFonts w:ascii="Times New Roman" w:hAnsi="Times New Roman" w:cs="Times New Roman"/>
          <w:color w:val="000000"/>
          <w:sz w:val="28"/>
          <w:szCs w:val="28"/>
          <w:lang w:val="uk-UA" w:eastAsia="uk-UA"/>
        </w:rPr>
        <w:t>п</w:t>
      </w:r>
      <w:r w:rsidRPr="00BD684C">
        <w:rPr>
          <w:rFonts w:ascii="Times New Roman" w:hAnsi="Times New Roman" w:cs="Times New Roman"/>
          <w:color w:val="000000"/>
          <w:sz w:val="28"/>
          <w:szCs w:val="28"/>
          <w:lang w:val="uk-UA" w:eastAsia="uk-UA"/>
        </w:rPr>
        <w:t xml:space="preserve">рограми повинен містити чітко сформульоване визначення проблеми, на вирішення якої вона спрямована, з обґрунтуванням шляхів і </w:t>
      </w:r>
      <w:r w:rsidRPr="00BD684C">
        <w:rPr>
          <w:rFonts w:ascii="Times New Roman" w:hAnsi="Times New Roman" w:cs="Times New Roman"/>
          <w:color w:val="000000"/>
          <w:sz w:val="28"/>
          <w:szCs w:val="28"/>
          <w:lang w:val="uk-UA" w:eastAsia="uk-UA"/>
        </w:rPr>
        <w:lastRenderedPageBreak/>
        <w:t xml:space="preserve">засобів розв’язання проблеми, а також необхідності фінансування </w:t>
      </w:r>
      <w:r w:rsidR="00D1150F">
        <w:rPr>
          <w:rFonts w:ascii="Times New Roman" w:hAnsi="Times New Roman" w:cs="Times New Roman"/>
          <w:color w:val="000000"/>
          <w:sz w:val="28"/>
          <w:szCs w:val="28"/>
          <w:lang w:val="uk-UA" w:eastAsia="uk-UA"/>
        </w:rPr>
        <w:t>п</w:t>
      </w:r>
      <w:r w:rsidRPr="00BD684C">
        <w:rPr>
          <w:rFonts w:ascii="Times New Roman" w:hAnsi="Times New Roman" w:cs="Times New Roman"/>
          <w:color w:val="000000"/>
          <w:sz w:val="28"/>
          <w:szCs w:val="28"/>
          <w:lang w:val="uk-UA" w:eastAsia="uk-UA"/>
        </w:rPr>
        <w:t xml:space="preserve">рограми за рахунок коштів районного бюджету. </w:t>
      </w:r>
    </w:p>
    <w:p w:rsidR="004B313A" w:rsidRPr="00BD684C" w:rsidRDefault="004B313A" w:rsidP="00AE10C5">
      <w:pPr>
        <w:autoSpaceDE w:val="0"/>
        <w:autoSpaceDN w:val="0"/>
        <w:adjustRightInd w:val="0"/>
        <w:spacing w:after="0" w:line="240" w:lineRule="auto"/>
        <w:ind w:firstLine="709"/>
        <w:jc w:val="both"/>
        <w:rPr>
          <w:rFonts w:ascii="Times New Roman" w:hAnsi="Times New Roman" w:cs="Times New Roman"/>
          <w:color w:val="000000"/>
          <w:sz w:val="28"/>
          <w:szCs w:val="28"/>
          <w:lang w:val="uk-UA" w:eastAsia="uk-UA"/>
        </w:rPr>
      </w:pPr>
      <w:r w:rsidRPr="00BD684C">
        <w:rPr>
          <w:rFonts w:ascii="Times New Roman" w:hAnsi="Times New Roman" w:cs="Times New Roman"/>
          <w:color w:val="000000"/>
          <w:sz w:val="28"/>
          <w:szCs w:val="28"/>
          <w:lang w:val="uk-UA" w:eastAsia="uk-UA"/>
        </w:rPr>
        <w:t>Визначення проблеми є основою для формулювання мети та всіх інших розділів Програми.</w:t>
      </w:r>
    </w:p>
    <w:p w:rsidR="004B313A" w:rsidRPr="00BD684C" w:rsidRDefault="00D52524" w:rsidP="00AE10C5">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8"/>
          <w:szCs w:val="28"/>
          <w:lang w:val="uk-UA" w:eastAsia="uk-UA"/>
        </w:rPr>
      </w:pPr>
      <w:r>
        <w:rPr>
          <w:rFonts w:ascii="Times New Roman" w:hAnsi="Times New Roman" w:cs="Times New Roman"/>
          <w:sz w:val="28"/>
          <w:szCs w:val="28"/>
          <w:lang w:val="uk-UA"/>
        </w:rPr>
        <w:t>2.4.</w:t>
      </w:r>
      <w:r w:rsidR="004B313A" w:rsidRPr="00BD684C">
        <w:rPr>
          <w:rFonts w:ascii="Times New Roman" w:hAnsi="Times New Roman" w:cs="Times New Roman"/>
          <w:sz w:val="28"/>
          <w:szCs w:val="28"/>
          <w:lang w:val="uk-UA"/>
        </w:rPr>
        <w:t xml:space="preserve">4. </w:t>
      </w:r>
      <w:r w:rsidR="004B313A" w:rsidRPr="00BD684C">
        <w:rPr>
          <w:rFonts w:ascii="Times New Roman" w:hAnsi="Times New Roman" w:cs="Times New Roman"/>
          <w:color w:val="000000"/>
          <w:sz w:val="28"/>
          <w:szCs w:val="28"/>
          <w:lang w:val="uk-UA" w:eastAsia="uk-UA"/>
        </w:rPr>
        <w:t xml:space="preserve">Визначення мети </w:t>
      </w:r>
      <w:r w:rsidR="00D1150F">
        <w:rPr>
          <w:rFonts w:ascii="Times New Roman" w:hAnsi="Times New Roman" w:cs="Times New Roman"/>
          <w:color w:val="000000"/>
          <w:sz w:val="28"/>
          <w:szCs w:val="28"/>
          <w:lang w:val="uk-UA" w:eastAsia="uk-UA"/>
        </w:rPr>
        <w:t>п</w:t>
      </w:r>
      <w:r w:rsidR="004B313A" w:rsidRPr="00BD684C">
        <w:rPr>
          <w:rFonts w:ascii="Times New Roman" w:hAnsi="Times New Roman" w:cs="Times New Roman"/>
          <w:color w:val="000000"/>
          <w:sz w:val="28"/>
          <w:szCs w:val="28"/>
          <w:lang w:val="uk-UA" w:eastAsia="uk-UA"/>
        </w:rPr>
        <w:t>рограми</w:t>
      </w:r>
    </w:p>
    <w:p w:rsidR="004B313A" w:rsidRPr="00BD684C" w:rsidRDefault="004B313A" w:rsidP="00AE10C5">
      <w:pPr>
        <w:pStyle w:val="3"/>
        <w:ind w:firstLine="709"/>
        <w:rPr>
          <w:color w:val="000000"/>
          <w:sz w:val="28"/>
          <w:szCs w:val="28"/>
        </w:rPr>
      </w:pPr>
      <w:r w:rsidRPr="00BD684C">
        <w:rPr>
          <w:color w:val="000000"/>
          <w:sz w:val="28"/>
          <w:szCs w:val="28"/>
        </w:rPr>
        <w:t xml:space="preserve">Мета </w:t>
      </w:r>
      <w:r w:rsidR="00D1150F">
        <w:rPr>
          <w:color w:val="000000"/>
          <w:sz w:val="28"/>
          <w:szCs w:val="28"/>
        </w:rPr>
        <w:t>п</w:t>
      </w:r>
      <w:r w:rsidRPr="00BD684C">
        <w:rPr>
          <w:color w:val="000000"/>
          <w:sz w:val="28"/>
          <w:szCs w:val="28"/>
        </w:rPr>
        <w:t xml:space="preserve">рограми – кінцевий результат, що досягається завдяки її виконанню, відповідає пріоритетам державної та регіональної політики і сприяє досягненню стратегічної мети розвитку адміністративно-територіальної одиниці. </w:t>
      </w:r>
    </w:p>
    <w:p w:rsidR="004B313A" w:rsidRPr="00BD684C" w:rsidRDefault="004B313A" w:rsidP="005B7F88">
      <w:pPr>
        <w:pStyle w:val="3"/>
        <w:ind w:firstLine="709"/>
        <w:rPr>
          <w:color w:val="000000"/>
          <w:sz w:val="28"/>
          <w:szCs w:val="28"/>
        </w:rPr>
      </w:pPr>
      <w:r w:rsidRPr="00BD684C">
        <w:rPr>
          <w:color w:val="000000"/>
          <w:sz w:val="28"/>
          <w:szCs w:val="28"/>
        </w:rPr>
        <w:t>Мета повинна бути реальною та досяжною і щороку суттєво не змінюватись.</w:t>
      </w:r>
      <w:r w:rsidR="005B7F88">
        <w:rPr>
          <w:color w:val="000000"/>
          <w:sz w:val="28"/>
          <w:szCs w:val="28"/>
        </w:rPr>
        <w:t xml:space="preserve"> </w:t>
      </w:r>
      <w:r w:rsidRPr="00BD684C">
        <w:rPr>
          <w:color w:val="000000"/>
          <w:sz w:val="28"/>
          <w:szCs w:val="28"/>
        </w:rPr>
        <w:t xml:space="preserve">Мета </w:t>
      </w:r>
      <w:r w:rsidR="00D1150F">
        <w:rPr>
          <w:color w:val="000000"/>
          <w:sz w:val="28"/>
          <w:szCs w:val="28"/>
        </w:rPr>
        <w:t>п</w:t>
      </w:r>
      <w:r w:rsidRPr="00BD684C">
        <w:rPr>
          <w:color w:val="000000"/>
          <w:sz w:val="28"/>
          <w:szCs w:val="28"/>
        </w:rPr>
        <w:t xml:space="preserve">рограми поєднує комплекс взаємопов’язаних завдань і заходів, які спрямовані на розв’язання важливих проблем розвитку району, окремих галузей економіки та адміністративно-територіальних одиниць. </w:t>
      </w:r>
    </w:p>
    <w:p w:rsidR="004B313A" w:rsidRPr="005B7F88" w:rsidRDefault="004B313A" w:rsidP="005B7F88">
      <w:pPr>
        <w:pStyle w:val="3"/>
        <w:ind w:firstLine="709"/>
        <w:rPr>
          <w:color w:val="000000"/>
          <w:sz w:val="28"/>
          <w:szCs w:val="28"/>
        </w:rPr>
      </w:pPr>
      <w:r w:rsidRPr="00BD684C">
        <w:rPr>
          <w:color w:val="000000"/>
          <w:sz w:val="28"/>
          <w:szCs w:val="28"/>
        </w:rPr>
        <w:t xml:space="preserve">Сформульоване визначення мети </w:t>
      </w:r>
      <w:r w:rsidR="00D1150F">
        <w:rPr>
          <w:color w:val="000000"/>
          <w:sz w:val="28"/>
          <w:szCs w:val="28"/>
        </w:rPr>
        <w:t>п</w:t>
      </w:r>
      <w:r w:rsidRPr="00BD684C">
        <w:rPr>
          <w:color w:val="000000"/>
          <w:sz w:val="28"/>
          <w:szCs w:val="28"/>
        </w:rPr>
        <w:t xml:space="preserve">рограми повинно мати логічний зв’язок із її назвою. </w:t>
      </w:r>
    </w:p>
    <w:p w:rsidR="004B313A" w:rsidRPr="00BD684C" w:rsidRDefault="00D52524" w:rsidP="005B7F88">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4B313A" w:rsidRPr="00BD684C">
        <w:rPr>
          <w:rFonts w:ascii="Times New Roman" w:hAnsi="Times New Roman" w:cs="Times New Roman"/>
          <w:sz w:val="28"/>
          <w:szCs w:val="28"/>
          <w:lang w:val="uk-UA"/>
        </w:rPr>
        <w:t>.5. Обґрунтування шляхів і засобів розв’язання проблеми,</w:t>
      </w:r>
      <w:r w:rsidR="004B313A" w:rsidRPr="00BD684C">
        <w:rPr>
          <w:rFonts w:ascii="Times New Roman" w:hAnsi="Times New Roman" w:cs="Times New Roman"/>
          <w:color w:val="000000"/>
          <w:sz w:val="28"/>
          <w:szCs w:val="28"/>
          <w:lang w:val="uk-UA" w:eastAsia="uk-UA"/>
        </w:rPr>
        <w:t xml:space="preserve"> обсягів та джерел фінансування,</w:t>
      </w:r>
      <w:r w:rsidR="004B313A" w:rsidRPr="00BD684C">
        <w:rPr>
          <w:rFonts w:ascii="Times New Roman" w:hAnsi="Times New Roman" w:cs="Times New Roman"/>
          <w:sz w:val="28"/>
          <w:szCs w:val="28"/>
          <w:lang w:val="uk-UA"/>
        </w:rPr>
        <w:t xml:space="preserve"> строки та етапи виконання програми. </w:t>
      </w:r>
    </w:p>
    <w:p w:rsidR="004B313A" w:rsidRPr="00BD684C" w:rsidRDefault="004B313A" w:rsidP="005B7F88">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У цьому розділі наводяться шляхи, методи і засоби розв’язання проблеми галузі або території</w:t>
      </w:r>
      <w:r w:rsidRPr="00BD684C">
        <w:rPr>
          <w:rFonts w:ascii="Times New Roman" w:hAnsi="Times New Roman" w:cs="Times New Roman"/>
          <w:b/>
          <w:bCs/>
          <w:sz w:val="28"/>
          <w:szCs w:val="28"/>
          <w:lang w:val="uk-UA"/>
        </w:rPr>
        <w:t>,</w:t>
      </w:r>
      <w:r w:rsidRPr="00BD684C">
        <w:rPr>
          <w:rFonts w:ascii="Times New Roman" w:hAnsi="Times New Roman" w:cs="Times New Roman"/>
          <w:sz w:val="28"/>
          <w:szCs w:val="28"/>
          <w:lang w:val="uk-UA"/>
        </w:rPr>
        <w:t xml:space="preserve"> строки (етапи) виконання програми. </w:t>
      </w:r>
    </w:p>
    <w:p w:rsidR="004B313A" w:rsidRPr="00BD684C" w:rsidRDefault="004B313A" w:rsidP="00AE10C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xml:space="preserve">Програма вважається довгостроковою, якщо терміни її виконання розраховані більш як на 5 років. У такому випадку виконання програми поділяється на етапи. </w:t>
      </w:r>
    </w:p>
    <w:p w:rsidR="004B313A" w:rsidRPr="00BD684C" w:rsidRDefault="00D52524" w:rsidP="00AE10C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4B313A" w:rsidRPr="00BD684C">
        <w:rPr>
          <w:rFonts w:ascii="Times New Roman" w:hAnsi="Times New Roman" w:cs="Times New Roman"/>
          <w:sz w:val="28"/>
          <w:szCs w:val="28"/>
          <w:lang w:val="uk-UA"/>
        </w:rPr>
        <w:t>.6.</w:t>
      </w:r>
      <w:r w:rsidR="004B313A" w:rsidRPr="00BD684C">
        <w:rPr>
          <w:rFonts w:ascii="Times New Roman" w:hAnsi="Times New Roman" w:cs="Times New Roman"/>
          <w:color w:val="000000"/>
          <w:sz w:val="28"/>
          <w:szCs w:val="28"/>
          <w:lang w:val="uk-UA" w:eastAsia="uk-UA"/>
        </w:rPr>
        <w:t xml:space="preserve"> Перелік завдань програми та результативні показники</w:t>
      </w:r>
      <w:r w:rsidR="004B313A" w:rsidRPr="00BD684C">
        <w:rPr>
          <w:rFonts w:ascii="Times New Roman" w:hAnsi="Times New Roman" w:cs="Times New Roman"/>
          <w:sz w:val="28"/>
          <w:szCs w:val="28"/>
          <w:lang w:val="uk-UA"/>
        </w:rPr>
        <w:t xml:space="preserve">. </w:t>
      </w:r>
    </w:p>
    <w:p w:rsidR="004B313A" w:rsidRPr="00BD684C" w:rsidRDefault="004B313A" w:rsidP="00AE10C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Завдання програми – це конкретні напрямки та заходи, що повинні бути здійснені протягом певного періоду</w:t>
      </w:r>
      <w:r w:rsidR="00AB2773">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 та мають забезпечувати досягнення цілей і передбачати конкретні дії і які можна оцінити за допомогою результативних показників.</w:t>
      </w:r>
    </w:p>
    <w:p w:rsidR="004B313A" w:rsidRPr="00BD684C" w:rsidRDefault="004B313A" w:rsidP="00AE10C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Результативні показники програми – кількісні та якісні показники, які характеризують результати виконання програми (в цілому і поетапно) і підтверджуються статистичною, бухгалтерською та іншою звітністю і які дають можливість здійснити оцінку використання бюджетних коштів на виконання програми.</w:t>
      </w:r>
    </w:p>
    <w:p w:rsidR="004B313A" w:rsidRPr="00BD684C" w:rsidRDefault="004B313A" w:rsidP="005B7F88">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bookmarkStart w:id="2" w:name="page11"/>
      <w:bookmarkEnd w:id="2"/>
      <w:r w:rsidRPr="00BD684C">
        <w:rPr>
          <w:rFonts w:ascii="Times New Roman" w:hAnsi="Times New Roman" w:cs="Times New Roman"/>
          <w:sz w:val="28"/>
          <w:szCs w:val="28"/>
          <w:lang w:val="uk-UA"/>
        </w:rPr>
        <w:t>Застосування результативних показників дає змогу чітко показати ефективність використання бюджетних коштів, співвідношення досягнутих результатів та витрат, тривалість виконання програми, її необхідність і відповідність визначеній меті, а також порівнювати результати виконання програм у динаміці за роками, визначати найефективніші програми при розподілі бюджетних коштів.</w:t>
      </w:r>
    </w:p>
    <w:p w:rsidR="004B313A" w:rsidRPr="00BD684C" w:rsidRDefault="004B313A" w:rsidP="00AE10C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Розробник програми (відповідальний виконавець) обирає показники, які комплексно і всебічно будуть оцінювати виконання програми. Важливою умовою формування системи показників – порівнянність у часі і просторі, необхідними як для відстеження динаміки процесів, так і для порівнянь показників.</w:t>
      </w:r>
    </w:p>
    <w:p w:rsidR="004B313A" w:rsidRPr="00BD684C" w:rsidRDefault="004B313A" w:rsidP="00AE10C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Результативні показники наводяться диференційовано з розбивкою за роками.</w:t>
      </w:r>
    </w:p>
    <w:p w:rsidR="004B313A" w:rsidRPr="00BD684C" w:rsidRDefault="004B313A" w:rsidP="005B7F88">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lastRenderedPageBreak/>
        <w:t xml:space="preserve"> </w:t>
      </w:r>
      <w:r w:rsidR="00D52524">
        <w:rPr>
          <w:rFonts w:ascii="Times New Roman" w:hAnsi="Times New Roman" w:cs="Times New Roman"/>
          <w:sz w:val="28"/>
          <w:szCs w:val="28"/>
          <w:lang w:val="uk-UA"/>
        </w:rPr>
        <w:t>2.4.</w:t>
      </w:r>
      <w:r w:rsidRPr="00BD684C">
        <w:rPr>
          <w:rFonts w:ascii="Times New Roman" w:hAnsi="Times New Roman" w:cs="Times New Roman"/>
          <w:sz w:val="28"/>
          <w:szCs w:val="28"/>
          <w:lang w:val="uk-UA"/>
        </w:rPr>
        <w:t>7. Напрями діяльності і заходи програми.</w:t>
      </w:r>
    </w:p>
    <w:p w:rsidR="004B313A" w:rsidRPr="00BD684C" w:rsidRDefault="004B313A" w:rsidP="00AE10C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Напрями діяльності програми – конкретні дії, спрямовані на виконання завдань програми, з визначенням шляхів витрачання бюджетних коштів. Напрями діяльності повинні відповідати завданням і функціям відповідального виконавця програми. Визначення напрямів діяльності забезпечує реалізацію програми у межах коштів, виділених на цю мету.</w:t>
      </w:r>
    </w:p>
    <w:p w:rsidR="004B313A" w:rsidRPr="00BD684C" w:rsidRDefault="004B313A" w:rsidP="00AE10C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У цьому розділі наводяться дані щодо напрямів діяльності програми, в тому числі в розрізі їх заходів, строки виконання заходів (в цілому і поетапно) та їх виконавці, обсяги та джерела фінансування з розбивкою за роками, очікуваний результат від виконання конкретного заходу.</w:t>
      </w:r>
    </w:p>
    <w:p w:rsidR="004B313A" w:rsidRPr="00BD684C" w:rsidRDefault="00D52524" w:rsidP="00AE10C5">
      <w:pPr>
        <w:autoSpaceDE w:val="0"/>
        <w:autoSpaceDN w:val="0"/>
        <w:adjustRightInd w:val="0"/>
        <w:spacing w:after="0" w:line="240" w:lineRule="auto"/>
        <w:ind w:firstLine="709"/>
        <w:rPr>
          <w:rFonts w:ascii="Times New Roman" w:hAnsi="Times New Roman" w:cs="Times New Roman"/>
          <w:color w:val="000000"/>
          <w:sz w:val="28"/>
          <w:szCs w:val="28"/>
          <w:lang w:val="uk-UA" w:eastAsia="uk-UA"/>
        </w:rPr>
      </w:pPr>
      <w:r>
        <w:rPr>
          <w:rFonts w:ascii="Times New Roman" w:hAnsi="Times New Roman" w:cs="Times New Roman"/>
          <w:sz w:val="28"/>
          <w:szCs w:val="28"/>
          <w:lang w:val="uk-UA"/>
        </w:rPr>
        <w:t>2.4</w:t>
      </w:r>
      <w:r w:rsidR="004B313A" w:rsidRPr="00BD684C">
        <w:rPr>
          <w:rFonts w:ascii="Times New Roman" w:hAnsi="Times New Roman" w:cs="Times New Roman"/>
          <w:sz w:val="28"/>
          <w:szCs w:val="28"/>
          <w:lang w:val="uk-UA"/>
        </w:rPr>
        <w:t>.8. К</w:t>
      </w:r>
      <w:r w:rsidR="004B313A" w:rsidRPr="00BD684C">
        <w:rPr>
          <w:rFonts w:ascii="Times New Roman" w:hAnsi="Times New Roman" w:cs="Times New Roman"/>
          <w:color w:val="000000"/>
          <w:sz w:val="28"/>
          <w:szCs w:val="28"/>
          <w:lang w:val="uk-UA" w:eastAsia="uk-UA"/>
        </w:rPr>
        <w:t>оординація та контроль за ходом виконання програми.</w:t>
      </w:r>
    </w:p>
    <w:p w:rsidR="004B313A" w:rsidRPr="00BD684C" w:rsidRDefault="004B313A" w:rsidP="00AE10C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У цьому розділі зазначається орган, що здійснює координацію і контроль за ходом виконання програми, визначається система взаємодії між її виконавцями, порядок взаємного інформування (із зазначенням конкретних термінів і строків), звітування</w:t>
      </w:r>
      <w:r w:rsidR="005B7F88">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 тощо.</w:t>
      </w:r>
    </w:p>
    <w:p w:rsidR="004B313A" w:rsidRPr="00BD684C" w:rsidRDefault="00D52524" w:rsidP="00AE10C5">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BD684C">
        <w:rPr>
          <w:rFonts w:ascii="Times New Roman" w:hAnsi="Times New Roman" w:cs="Times New Roman"/>
          <w:sz w:val="28"/>
          <w:szCs w:val="28"/>
          <w:lang w:val="uk-UA"/>
        </w:rPr>
        <w:t>.</w:t>
      </w:r>
      <w:r>
        <w:rPr>
          <w:rFonts w:ascii="Times New Roman" w:hAnsi="Times New Roman" w:cs="Times New Roman"/>
          <w:sz w:val="28"/>
          <w:szCs w:val="28"/>
          <w:lang w:val="uk-UA"/>
        </w:rPr>
        <w:t>9</w:t>
      </w:r>
      <w:r w:rsidR="004B313A" w:rsidRPr="00BD684C">
        <w:rPr>
          <w:rFonts w:ascii="Times New Roman" w:hAnsi="Times New Roman" w:cs="Times New Roman"/>
          <w:sz w:val="28"/>
          <w:szCs w:val="28"/>
          <w:lang w:val="uk-UA"/>
        </w:rPr>
        <w:t>.</w:t>
      </w:r>
      <w:r w:rsidR="00AB2773">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 xml:space="preserve">Як правило, першочергово проект програми розглядає профільна постійна комісія районної ради, залучає спеціалістів відповідної галузі для обґрунтування проекту програми та готує висновки щодо доцільності (недоцільності) затвердження даної програми районною радою. </w:t>
      </w:r>
    </w:p>
    <w:p w:rsidR="004B313A" w:rsidRPr="00BD684C" w:rsidRDefault="004B313A" w:rsidP="00AE10C5">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У разі необхідності проект програми повертається на доопрацювання і повторно розглядається на черговому засіданні постійної комісії районної ради.</w:t>
      </w:r>
    </w:p>
    <w:p w:rsidR="004B313A" w:rsidRDefault="00D52524" w:rsidP="00AE10C5">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BD684C">
        <w:rPr>
          <w:rFonts w:ascii="Times New Roman" w:hAnsi="Times New Roman" w:cs="Times New Roman"/>
          <w:sz w:val="28"/>
          <w:szCs w:val="28"/>
          <w:lang w:val="uk-UA"/>
        </w:rPr>
        <w:t>.</w:t>
      </w:r>
      <w:r>
        <w:rPr>
          <w:rFonts w:ascii="Times New Roman" w:hAnsi="Times New Roman" w:cs="Times New Roman"/>
          <w:sz w:val="28"/>
          <w:szCs w:val="28"/>
          <w:lang w:val="uk-UA"/>
        </w:rPr>
        <w:t>10</w:t>
      </w:r>
      <w:r w:rsidR="004B313A" w:rsidRPr="00BD684C">
        <w:rPr>
          <w:rFonts w:ascii="Times New Roman" w:hAnsi="Times New Roman" w:cs="Times New Roman"/>
          <w:sz w:val="28"/>
          <w:szCs w:val="28"/>
          <w:lang w:val="uk-UA"/>
        </w:rPr>
        <w:t>.</w:t>
      </w:r>
      <w:r w:rsidR="00AB2773">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У разі, коли проект програми надходить для розгляду і затвердження після затвердження районного бюджету на відповідний рік, фінансування програми передбачається в рішенні про</w:t>
      </w:r>
      <w:r w:rsidR="00116982" w:rsidRPr="00BD684C">
        <w:rPr>
          <w:rFonts w:ascii="Times New Roman" w:hAnsi="Times New Roman" w:cs="Times New Roman"/>
          <w:sz w:val="28"/>
          <w:szCs w:val="28"/>
          <w:lang w:val="uk-UA"/>
        </w:rPr>
        <w:t xml:space="preserve"> зміни до районного бюджету.</w:t>
      </w:r>
    </w:p>
    <w:p w:rsidR="005B7F88" w:rsidRPr="00BD684C" w:rsidRDefault="005B7F88" w:rsidP="00AE10C5">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2.4.11.</w:t>
      </w:r>
      <w:r w:rsidR="00AB2773">
        <w:rPr>
          <w:rFonts w:ascii="Times New Roman" w:hAnsi="Times New Roman" w:cs="Times New Roman"/>
          <w:sz w:val="28"/>
          <w:szCs w:val="28"/>
          <w:lang w:val="uk-UA"/>
        </w:rPr>
        <w:t xml:space="preserve"> </w:t>
      </w:r>
      <w:r>
        <w:rPr>
          <w:rFonts w:ascii="Times New Roman" w:hAnsi="Times New Roman" w:cs="Times New Roman"/>
          <w:sz w:val="28"/>
          <w:szCs w:val="28"/>
          <w:lang w:val="uk-UA"/>
        </w:rPr>
        <w:t>Проекти районних програм обов’язково погоджуються фінансовим управлінням районної державної адміністрації.</w:t>
      </w:r>
    </w:p>
    <w:p w:rsidR="004B313A" w:rsidRPr="00BD684C" w:rsidRDefault="004B313A" w:rsidP="00AE10C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rsidR="004B313A" w:rsidRPr="00BD684C" w:rsidRDefault="00D52524" w:rsidP="00D1150F">
      <w:pPr>
        <w:widowControl w:val="0"/>
        <w:overflowPunct w:val="0"/>
        <w:autoSpaceDE w:val="0"/>
        <w:autoSpaceDN w:val="0"/>
        <w:adjustRightInd w:val="0"/>
        <w:spacing w:after="0" w:line="227" w:lineRule="auto"/>
        <w:ind w:left="709" w:hanging="1"/>
        <w:rPr>
          <w:rFonts w:ascii="Times New Roman" w:hAnsi="Times New Roman" w:cs="Times New Roman"/>
          <w:b/>
          <w:sz w:val="28"/>
          <w:szCs w:val="28"/>
          <w:lang w:val="uk-UA"/>
        </w:rPr>
      </w:pPr>
      <w:r>
        <w:rPr>
          <w:rFonts w:ascii="Times New Roman" w:hAnsi="Times New Roman" w:cs="Times New Roman"/>
          <w:b/>
          <w:sz w:val="28"/>
          <w:szCs w:val="28"/>
          <w:lang w:val="uk-UA"/>
        </w:rPr>
        <w:t>3</w:t>
      </w:r>
      <w:r w:rsidR="004B313A" w:rsidRPr="00BD684C">
        <w:rPr>
          <w:rFonts w:ascii="Times New Roman" w:hAnsi="Times New Roman" w:cs="Times New Roman"/>
          <w:b/>
          <w:sz w:val="28"/>
          <w:szCs w:val="28"/>
          <w:lang w:val="uk-UA"/>
        </w:rPr>
        <w:t>.Терміни внесення проектів рішень районної ради та їх оприлюднення</w:t>
      </w:r>
    </w:p>
    <w:p w:rsidR="004B313A" w:rsidRPr="00BD684C" w:rsidRDefault="00D52524" w:rsidP="004B313A">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B313A" w:rsidRPr="00BD684C">
        <w:rPr>
          <w:rFonts w:ascii="Times New Roman" w:hAnsi="Times New Roman" w:cs="Times New Roman"/>
          <w:sz w:val="28"/>
          <w:szCs w:val="28"/>
          <w:lang w:val="uk-UA"/>
        </w:rPr>
        <w:t>1.</w:t>
      </w:r>
      <w:r w:rsidR="00AB2773">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Питання на розгляд ради вносяться за наявності проекту рішення та необхідних інформаційно-довідкових матеріалів. Питання не може бути внесене на розгляд ради без наявності документального підтвердження (на паперових носіях)</w:t>
      </w:r>
      <w:r w:rsidR="00AE10C5">
        <w:rPr>
          <w:rFonts w:ascii="Times New Roman" w:hAnsi="Times New Roman" w:cs="Times New Roman"/>
          <w:sz w:val="28"/>
          <w:szCs w:val="28"/>
          <w:lang w:val="uk-UA"/>
        </w:rPr>
        <w:t>,</w:t>
      </w:r>
      <w:r w:rsidR="004B313A" w:rsidRPr="00BD684C">
        <w:rPr>
          <w:rFonts w:ascii="Times New Roman" w:hAnsi="Times New Roman" w:cs="Times New Roman"/>
          <w:sz w:val="28"/>
          <w:szCs w:val="28"/>
          <w:lang w:val="uk-UA"/>
        </w:rPr>
        <w:t xml:space="preserve"> оприлюднення проекту рішення його розробником не пізніш як за 20 робочих днів до дати його розгляду з метою прийняття</w:t>
      </w:r>
      <w:r w:rsidR="00034315" w:rsidRPr="00BD684C">
        <w:rPr>
          <w:rFonts w:ascii="Times New Roman" w:hAnsi="Times New Roman" w:cs="Times New Roman"/>
          <w:sz w:val="28"/>
          <w:szCs w:val="28"/>
          <w:lang w:val="uk-UA"/>
        </w:rPr>
        <w:t>.</w:t>
      </w:r>
    </w:p>
    <w:p w:rsidR="004B313A" w:rsidRPr="00BD684C" w:rsidRDefault="00D52524" w:rsidP="004B313A">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B313A" w:rsidRPr="00BD684C">
        <w:rPr>
          <w:rFonts w:ascii="Times New Roman" w:hAnsi="Times New Roman" w:cs="Times New Roman"/>
          <w:sz w:val="28"/>
          <w:szCs w:val="28"/>
          <w:lang w:val="uk-UA"/>
        </w:rPr>
        <w:t>2.</w:t>
      </w:r>
      <w:r w:rsidR="00AB2773">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Інформаційно-довідкові матеріали до проектів рішень, що вносяться на розгляд ради, подають</w:t>
      </w:r>
      <w:r>
        <w:rPr>
          <w:rFonts w:ascii="Times New Roman" w:hAnsi="Times New Roman" w:cs="Times New Roman"/>
          <w:sz w:val="28"/>
          <w:szCs w:val="28"/>
          <w:lang w:val="uk-UA"/>
        </w:rPr>
        <w:t xml:space="preserve">ся </w:t>
      </w:r>
      <w:r w:rsidRPr="005B7F88">
        <w:rPr>
          <w:rFonts w:ascii="Times New Roman" w:hAnsi="Times New Roman" w:cs="Times New Roman"/>
          <w:sz w:val="28"/>
          <w:szCs w:val="28"/>
          <w:lang w:val="uk-UA"/>
        </w:rPr>
        <w:t>відповідно</w:t>
      </w:r>
      <w:r>
        <w:rPr>
          <w:rFonts w:ascii="Times New Roman" w:hAnsi="Times New Roman" w:cs="Times New Roman"/>
          <w:sz w:val="28"/>
          <w:szCs w:val="28"/>
          <w:lang w:val="uk-UA"/>
        </w:rPr>
        <w:t xml:space="preserve"> до</w:t>
      </w:r>
      <w:r w:rsidR="004B313A" w:rsidRPr="00BD684C">
        <w:rPr>
          <w:rFonts w:ascii="Times New Roman" w:hAnsi="Times New Roman" w:cs="Times New Roman"/>
          <w:sz w:val="28"/>
          <w:szCs w:val="28"/>
          <w:lang w:val="uk-UA"/>
        </w:rPr>
        <w:t xml:space="preserve"> </w:t>
      </w:r>
      <w:r w:rsidR="00D73E7E">
        <w:rPr>
          <w:rFonts w:ascii="Times New Roman" w:hAnsi="Times New Roman" w:cs="Times New Roman"/>
          <w:sz w:val="28"/>
          <w:szCs w:val="28"/>
          <w:lang w:val="uk-UA"/>
        </w:rPr>
        <w:t>цього</w:t>
      </w:r>
      <w:r w:rsidR="004B313A" w:rsidRPr="00BD684C">
        <w:rPr>
          <w:rFonts w:ascii="Times New Roman" w:hAnsi="Times New Roman" w:cs="Times New Roman"/>
          <w:sz w:val="28"/>
          <w:szCs w:val="28"/>
          <w:lang w:val="uk-UA"/>
        </w:rPr>
        <w:t xml:space="preserve"> Порядку.</w:t>
      </w:r>
    </w:p>
    <w:p w:rsidR="004B313A" w:rsidRPr="00BD684C" w:rsidRDefault="004B313A" w:rsidP="004B313A">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Разом з паперовими примірниками матеріалів, що вносяться на розгл</w:t>
      </w:r>
      <w:r w:rsidR="00D52524">
        <w:rPr>
          <w:rFonts w:ascii="Times New Roman" w:hAnsi="Times New Roman" w:cs="Times New Roman"/>
          <w:sz w:val="28"/>
          <w:szCs w:val="28"/>
          <w:lang w:val="uk-UA"/>
        </w:rPr>
        <w:t>яд сесії, подаються</w:t>
      </w:r>
      <w:r w:rsidRPr="00BD684C">
        <w:rPr>
          <w:rFonts w:ascii="Times New Roman" w:hAnsi="Times New Roman" w:cs="Times New Roman"/>
          <w:sz w:val="28"/>
          <w:szCs w:val="28"/>
          <w:lang w:val="uk-UA"/>
        </w:rPr>
        <w:t xml:space="preserve"> і їх копії на магнітних носіях у </w:t>
      </w:r>
      <w:r w:rsidR="00034315" w:rsidRPr="00BD684C">
        <w:rPr>
          <w:rFonts w:ascii="Times New Roman" w:hAnsi="Times New Roman" w:cs="Times New Roman"/>
          <w:sz w:val="28"/>
          <w:szCs w:val="28"/>
          <w:lang w:val="uk-UA"/>
        </w:rPr>
        <w:t>загальновживаних форматах</w:t>
      </w:r>
      <w:r w:rsidRPr="00BD684C">
        <w:rPr>
          <w:rFonts w:ascii="Times New Roman" w:hAnsi="Times New Roman" w:cs="Times New Roman"/>
          <w:sz w:val="28"/>
          <w:szCs w:val="28"/>
          <w:lang w:val="uk-UA"/>
        </w:rPr>
        <w:t>.</w:t>
      </w:r>
    </w:p>
    <w:p w:rsidR="004B313A" w:rsidRPr="00BD684C" w:rsidRDefault="00D52524" w:rsidP="004B313A">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B313A" w:rsidRPr="00BD684C">
        <w:rPr>
          <w:rFonts w:ascii="Times New Roman" w:hAnsi="Times New Roman" w:cs="Times New Roman"/>
          <w:sz w:val="28"/>
          <w:szCs w:val="28"/>
          <w:lang w:val="uk-UA"/>
        </w:rPr>
        <w:t>3.</w:t>
      </w:r>
      <w:r w:rsidR="00AB2773">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 xml:space="preserve">Проекти рішень районної ради оприлюднюються в порядку, передбаченому Законом України </w:t>
      </w:r>
      <w:r w:rsidR="00D73E7E">
        <w:rPr>
          <w:rFonts w:ascii="Times New Roman" w:hAnsi="Times New Roman" w:cs="Times New Roman"/>
          <w:sz w:val="28"/>
          <w:szCs w:val="28"/>
          <w:lang w:val="uk-UA"/>
        </w:rPr>
        <w:t>«</w:t>
      </w:r>
      <w:r w:rsidR="004B313A" w:rsidRPr="00BD684C">
        <w:rPr>
          <w:rFonts w:ascii="Times New Roman" w:hAnsi="Times New Roman" w:cs="Times New Roman"/>
          <w:sz w:val="28"/>
          <w:szCs w:val="28"/>
          <w:lang w:val="uk-UA"/>
        </w:rPr>
        <w:t>Про доступ до публічної інформації</w:t>
      </w:r>
      <w:r w:rsidR="00D73E7E">
        <w:rPr>
          <w:rFonts w:ascii="Times New Roman" w:hAnsi="Times New Roman" w:cs="Times New Roman"/>
          <w:sz w:val="28"/>
          <w:szCs w:val="28"/>
          <w:lang w:val="uk-UA"/>
        </w:rPr>
        <w:t>»</w:t>
      </w:r>
      <w:r w:rsidR="004B313A" w:rsidRPr="00BD684C">
        <w:rPr>
          <w:rFonts w:ascii="Times New Roman" w:hAnsi="Times New Roman" w:cs="Times New Roman"/>
          <w:sz w:val="28"/>
          <w:szCs w:val="28"/>
          <w:lang w:val="uk-UA"/>
        </w:rPr>
        <w:t>, крім випадків виникнення надзвичайних ситуацій та інших невідкладних випадків, передбачених законом, коли такі проекти рішень оприлюднюються негайно після їх підготовки.</w:t>
      </w:r>
      <w:bookmarkStart w:id="3" w:name="n1132"/>
      <w:bookmarkEnd w:id="3"/>
    </w:p>
    <w:p w:rsidR="004B313A" w:rsidRPr="00BD684C" w:rsidRDefault="00D52524" w:rsidP="004B313A">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4B313A" w:rsidRPr="00BD684C">
        <w:rPr>
          <w:rFonts w:ascii="Times New Roman" w:hAnsi="Times New Roman" w:cs="Times New Roman"/>
          <w:sz w:val="28"/>
          <w:szCs w:val="28"/>
          <w:lang w:val="uk-UA"/>
        </w:rPr>
        <w:t>4.</w:t>
      </w:r>
      <w:r w:rsidR="00AB2773">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Відповідно до статті 22 Закону України «Про статус депутатів місцевих рад» депутатський запит, внесений депутатом попередньо або на пленарному засіданні ради в усній чи письмовій формі, підлягає включенню до порядку денного пленарного засідання ради.</w:t>
      </w:r>
      <w:r w:rsidR="00034315" w:rsidRPr="00BD684C">
        <w:rPr>
          <w:rFonts w:ascii="Times New Roman" w:hAnsi="Times New Roman" w:cs="Times New Roman"/>
          <w:sz w:val="28"/>
          <w:szCs w:val="28"/>
          <w:lang w:val="uk-UA"/>
        </w:rPr>
        <w:t xml:space="preserve"> </w:t>
      </w:r>
      <w:r w:rsidR="00034315" w:rsidRPr="00C238B3">
        <w:rPr>
          <w:rFonts w:ascii="Times New Roman" w:hAnsi="Times New Roman" w:cs="Times New Roman"/>
          <w:sz w:val="28"/>
          <w:szCs w:val="28"/>
          <w:lang w:val="uk-UA"/>
        </w:rPr>
        <w:t>В разі прийняття рішення про підтримку запиту депутат оформляє запит у письмовій формі.</w:t>
      </w:r>
    </w:p>
    <w:p w:rsidR="004B313A" w:rsidRPr="00BD684C" w:rsidRDefault="00D52524" w:rsidP="004B313A">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B313A" w:rsidRPr="00BD684C">
        <w:rPr>
          <w:rFonts w:ascii="Times New Roman" w:hAnsi="Times New Roman" w:cs="Times New Roman"/>
          <w:sz w:val="28"/>
          <w:szCs w:val="28"/>
          <w:lang w:val="uk-UA"/>
        </w:rPr>
        <w:t>5.</w:t>
      </w:r>
      <w:r w:rsidR="00AB2773">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Всі матеріали з питань, що вносяться на розгляд ради, повинні бути подані голові ради не пізніш як за двадцять робочих днів до дня пленарного засідання ради, якщо головою не визначений інший термін.</w:t>
      </w:r>
    </w:p>
    <w:p w:rsidR="004B313A" w:rsidRPr="00BD684C" w:rsidRDefault="00D52524" w:rsidP="001E2E2A">
      <w:pPr>
        <w:widowControl w:val="0"/>
        <w:overflowPunct w:val="0"/>
        <w:autoSpaceDE w:val="0"/>
        <w:autoSpaceDN w:val="0"/>
        <w:adjustRightInd w:val="0"/>
        <w:spacing w:line="227"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B313A" w:rsidRPr="00BD684C">
        <w:rPr>
          <w:rFonts w:ascii="Times New Roman" w:hAnsi="Times New Roman" w:cs="Times New Roman"/>
          <w:sz w:val="28"/>
          <w:szCs w:val="28"/>
          <w:lang w:val="uk-UA"/>
        </w:rPr>
        <w:t>6.</w:t>
      </w:r>
      <w:r w:rsidR="00AB2773">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 xml:space="preserve">Проекти рішень, внесені пізніше встановленого строку або на засіданні ради, включаються до порядку денного наступної чергової сесії районної ради, якщо </w:t>
      </w:r>
      <w:r w:rsidR="00034315" w:rsidRPr="00BD684C">
        <w:rPr>
          <w:rFonts w:ascii="Times New Roman" w:hAnsi="Times New Roman" w:cs="Times New Roman"/>
          <w:sz w:val="28"/>
          <w:szCs w:val="28"/>
          <w:lang w:val="uk-UA"/>
        </w:rPr>
        <w:t xml:space="preserve"> профільною постійною комісією, згідно письмового обґрунтування суб’єкта подання, </w:t>
      </w:r>
      <w:r w:rsidR="004B313A" w:rsidRPr="00BD684C">
        <w:rPr>
          <w:rFonts w:ascii="Times New Roman" w:hAnsi="Times New Roman" w:cs="Times New Roman"/>
          <w:sz w:val="28"/>
          <w:szCs w:val="28"/>
          <w:lang w:val="uk-UA"/>
        </w:rPr>
        <w:t>не прийнято рішення щодо невідкладності розгляду даного питання.</w:t>
      </w:r>
    </w:p>
    <w:p w:rsidR="004B313A" w:rsidRPr="00BD684C" w:rsidRDefault="00D52524" w:rsidP="00D73E7E">
      <w:pPr>
        <w:widowControl w:val="0"/>
        <w:autoSpaceDE w:val="0"/>
        <w:autoSpaceDN w:val="0"/>
        <w:adjustRightInd w:val="0"/>
        <w:spacing w:after="0" w:line="239" w:lineRule="auto"/>
        <w:ind w:left="720"/>
        <w:rPr>
          <w:rFonts w:ascii="Times New Roman" w:hAnsi="Times New Roman" w:cs="Times New Roman"/>
          <w:sz w:val="28"/>
          <w:szCs w:val="28"/>
          <w:lang w:val="uk-UA"/>
        </w:rPr>
      </w:pPr>
      <w:r>
        <w:rPr>
          <w:rFonts w:ascii="Times New Roman" w:hAnsi="Times New Roman" w:cs="Times New Roman"/>
          <w:b/>
          <w:sz w:val="28"/>
          <w:szCs w:val="28"/>
          <w:lang w:val="uk-UA"/>
        </w:rPr>
        <w:t xml:space="preserve">4. </w:t>
      </w:r>
      <w:r w:rsidR="004B313A" w:rsidRPr="00BD684C">
        <w:rPr>
          <w:rFonts w:ascii="Times New Roman" w:hAnsi="Times New Roman" w:cs="Times New Roman"/>
          <w:b/>
          <w:sz w:val="28"/>
          <w:szCs w:val="28"/>
          <w:lang w:val="uk-UA"/>
        </w:rPr>
        <w:t>Оформлення додатків до рішень районної ради</w:t>
      </w:r>
    </w:p>
    <w:p w:rsidR="004B313A" w:rsidRPr="00BD684C" w:rsidRDefault="00D52524" w:rsidP="00C238B3">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8F0B06">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4B313A" w:rsidRPr="00BD684C">
        <w:rPr>
          <w:rFonts w:ascii="Times New Roman" w:hAnsi="Times New Roman" w:cs="Times New Roman"/>
          <w:sz w:val="28"/>
          <w:szCs w:val="28"/>
          <w:lang w:val="uk-UA"/>
        </w:rPr>
        <w:t>ішення ради можуть мати додатки, в яких конкретизується зміст окремих пунктів.</w:t>
      </w:r>
      <w:bookmarkStart w:id="4" w:name="page13"/>
      <w:bookmarkEnd w:id="4"/>
      <w:r w:rsidR="004B313A" w:rsidRPr="00BD684C">
        <w:rPr>
          <w:rFonts w:ascii="Times New Roman" w:hAnsi="Times New Roman" w:cs="Times New Roman"/>
          <w:sz w:val="28"/>
          <w:szCs w:val="28"/>
          <w:lang w:val="uk-UA"/>
        </w:rPr>
        <w:t xml:space="preserve"> Додатки до рішення є його невід’ємними складовими частинами.</w:t>
      </w:r>
    </w:p>
    <w:p w:rsidR="004B313A" w:rsidRPr="00BD684C" w:rsidRDefault="00D52524" w:rsidP="00C238B3">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B313A" w:rsidRPr="00BD684C">
        <w:rPr>
          <w:rFonts w:ascii="Times New Roman" w:hAnsi="Times New Roman" w:cs="Times New Roman"/>
          <w:sz w:val="28"/>
          <w:szCs w:val="28"/>
          <w:lang w:val="uk-UA"/>
        </w:rPr>
        <w:t>2.</w:t>
      </w:r>
      <w:r w:rsidR="008F0B06">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Додатки можуть бути у вигляді цифрових таблиць, що уточнюють зміст рішення, або є документом, що носить самостійний характер (положення, правила, статути тощо).</w:t>
      </w:r>
    </w:p>
    <w:p w:rsidR="004B313A" w:rsidRPr="00BD684C" w:rsidRDefault="00D52524" w:rsidP="00C238B3">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B313A" w:rsidRPr="00BD684C">
        <w:rPr>
          <w:rFonts w:ascii="Times New Roman" w:hAnsi="Times New Roman" w:cs="Times New Roman"/>
          <w:sz w:val="28"/>
          <w:szCs w:val="28"/>
          <w:lang w:val="uk-UA"/>
        </w:rPr>
        <w:t>3.</w:t>
      </w:r>
      <w:r w:rsidR="008F0B06">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 xml:space="preserve">Вживаються </w:t>
      </w:r>
      <w:r w:rsidR="00D73E7E">
        <w:rPr>
          <w:rFonts w:ascii="Times New Roman" w:hAnsi="Times New Roman" w:cs="Times New Roman"/>
          <w:sz w:val="28"/>
          <w:szCs w:val="28"/>
          <w:lang w:val="uk-UA"/>
        </w:rPr>
        <w:t>такі</w:t>
      </w:r>
      <w:r w:rsidR="004B313A" w:rsidRPr="00BD684C">
        <w:rPr>
          <w:rFonts w:ascii="Times New Roman" w:hAnsi="Times New Roman" w:cs="Times New Roman"/>
          <w:sz w:val="28"/>
          <w:szCs w:val="28"/>
          <w:lang w:val="uk-UA"/>
        </w:rPr>
        <w:t xml:space="preserve"> форми затвердження додатків до рішень:</w:t>
      </w:r>
    </w:p>
    <w:p w:rsidR="004B313A" w:rsidRPr="00BD684C" w:rsidRDefault="004B313A" w:rsidP="00C238B3">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xml:space="preserve">- якщо один додаток: </w:t>
      </w:r>
      <w:r w:rsidR="00C238B3">
        <w:rPr>
          <w:rFonts w:ascii="Times New Roman" w:hAnsi="Times New Roman" w:cs="Times New Roman"/>
          <w:sz w:val="28"/>
          <w:szCs w:val="28"/>
          <w:lang w:val="uk-UA"/>
        </w:rPr>
        <w:t>«</w:t>
      </w:r>
      <w:r w:rsidRPr="00BD684C">
        <w:rPr>
          <w:rFonts w:ascii="Times New Roman" w:hAnsi="Times New Roman" w:cs="Times New Roman"/>
          <w:sz w:val="28"/>
          <w:szCs w:val="28"/>
          <w:lang w:val="uk-UA"/>
        </w:rPr>
        <w:t>Забезпечити виконання заходів .... згідно з додатком</w:t>
      </w:r>
      <w:r w:rsidR="00C238B3">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 </w:t>
      </w:r>
    </w:p>
    <w:p w:rsidR="004B313A" w:rsidRPr="00BD684C" w:rsidRDefault="004B313A" w:rsidP="00C238B3">
      <w:pPr>
        <w:pStyle w:val="a3"/>
        <w:ind w:firstLine="709"/>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 xml:space="preserve">- якщо декілька додатків: </w:t>
      </w:r>
      <w:r w:rsidR="00C238B3">
        <w:rPr>
          <w:rFonts w:ascii="Times New Roman" w:hAnsi="Times New Roman" w:cs="Times New Roman"/>
          <w:sz w:val="28"/>
          <w:szCs w:val="28"/>
          <w:lang w:val="uk-UA"/>
        </w:rPr>
        <w:t>«</w:t>
      </w:r>
      <w:r w:rsidRPr="00BD684C">
        <w:rPr>
          <w:rFonts w:ascii="Times New Roman" w:hAnsi="Times New Roman" w:cs="Times New Roman"/>
          <w:sz w:val="28"/>
          <w:szCs w:val="28"/>
          <w:lang w:val="uk-UA"/>
        </w:rPr>
        <w:t>Затвердити  комісію згідно з додатком 1</w:t>
      </w:r>
      <w:r w:rsidR="00C238B3">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 </w:t>
      </w:r>
      <w:r w:rsidR="00C238B3">
        <w:rPr>
          <w:rFonts w:ascii="Times New Roman" w:hAnsi="Times New Roman" w:cs="Times New Roman"/>
          <w:sz w:val="28"/>
          <w:szCs w:val="28"/>
          <w:lang w:val="uk-UA"/>
        </w:rPr>
        <w:t>«</w:t>
      </w:r>
      <w:r w:rsidRPr="00BD684C">
        <w:rPr>
          <w:rFonts w:ascii="Times New Roman" w:hAnsi="Times New Roman" w:cs="Times New Roman"/>
          <w:sz w:val="28"/>
          <w:szCs w:val="28"/>
          <w:lang w:val="uk-UA"/>
        </w:rPr>
        <w:t>Затвердити згідно з додатком 2</w:t>
      </w:r>
      <w:r w:rsidR="00C238B3">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 або </w:t>
      </w:r>
      <w:r w:rsidR="00C238B3">
        <w:rPr>
          <w:rFonts w:ascii="Times New Roman" w:hAnsi="Times New Roman" w:cs="Times New Roman"/>
          <w:sz w:val="28"/>
          <w:szCs w:val="28"/>
          <w:lang w:val="uk-UA"/>
        </w:rPr>
        <w:t>«</w:t>
      </w:r>
      <w:r w:rsidRPr="00BD684C">
        <w:rPr>
          <w:rFonts w:ascii="Times New Roman" w:hAnsi="Times New Roman" w:cs="Times New Roman"/>
          <w:sz w:val="28"/>
          <w:szCs w:val="28"/>
          <w:lang w:val="uk-UA"/>
        </w:rPr>
        <w:t>Затвердити ….. (додаток 1)</w:t>
      </w:r>
      <w:r w:rsidR="00C238B3">
        <w:rPr>
          <w:rFonts w:ascii="Times New Roman" w:hAnsi="Times New Roman" w:cs="Times New Roman"/>
          <w:sz w:val="28"/>
          <w:szCs w:val="28"/>
          <w:lang w:val="uk-UA"/>
        </w:rPr>
        <w:t>»</w:t>
      </w:r>
      <w:r w:rsidRPr="00BD684C">
        <w:rPr>
          <w:rFonts w:ascii="Times New Roman" w:hAnsi="Times New Roman" w:cs="Times New Roman"/>
          <w:sz w:val="28"/>
          <w:szCs w:val="28"/>
          <w:lang w:val="uk-UA"/>
        </w:rPr>
        <w:t xml:space="preserve">; </w:t>
      </w:r>
      <w:r w:rsidR="00C238B3">
        <w:rPr>
          <w:rFonts w:ascii="Times New Roman" w:hAnsi="Times New Roman" w:cs="Times New Roman"/>
          <w:sz w:val="28"/>
          <w:szCs w:val="28"/>
          <w:lang w:val="uk-UA"/>
        </w:rPr>
        <w:t>«</w:t>
      </w:r>
      <w:r w:rsidRPr="00BD684C">
        <w:rPr>
          <w:rFonts w:ascii="Times New Roman" w:hAnsi="Times New Roman" w:cs="Times New Roman"/>
          <w:sz w:val="28"/>
          <w:szCs w:val="28"/>
          <w:lang w:val="uk-UA"/>
        </w:rPr>
        <w:t>Затвердити (додаток 2)</w:t>
      </w:r>
      <w:r w:rsidR="00C238B3">
        <w:rPr>
          <w:rFonts w:ascii="Times New Roman" w:hAnsi="Times New Roman" w:cs="Times New Roman"/>
          <w:sz w:val="28"/>
          <w:szCs w:val="28"/>
          <w:lang w:val="uk-UA"/>
        </w:rPr>
        <w:t>»</w:t>
      </w:r>
      <w:r w:rsidRPr="00BD684C">
        <w:rPr>
          <w:rFonts w:ascii="Times New Roman" w:hAnsi="Times New Roman" w:cs="Times New Roman"/>
          <w:sz w:val="28"/>
          <w:szCs w:val="28"/>
          <w:lang w:val="uk-UA"/>
        </w:rPr>
        <w:t>.</w:t>
      </w:r>
    </w:p>
    <w:p w:rsidR="004B313A" w:rsidRPr="00BD684C" w:rsidRDefault="00D52524" w:rsidP="00C238B3">
      <w:pPr>
        <w:widowControl w:val="0"/>
        <w:overflowPunct w:val="0"/>
        <w:autoSpaceDE w:val="0"/>
        <w:autoSpaceDN w:val="0"/>
        <w:adjustRightInd w:val="0"/>
        <w:spacing w:line="215"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B313A" w:rsidRPr="00BD684C">
        <w:rPr>
          <w:rFonts w:ascii="Times New Roman" w:hAnsi="Times New Roman" w:cs="Times New Roman"/>
          <w:sz w:val="28"/>
          <w:szCs w:val="28"/>
          <w:lang w:val="uk-UA"/>
        </w:rPr>
        <w:t>4. Кожен додаток повинен мати заголовок і гриф, який зв'язує його з рішенням і розміщується в правому верхньому кутку сторінки.</w:t>
      </w:r>
    </w:p>
    <w:p w:rsidR="004B313A" w:rsidRPr="00BD684C" w:rsidRDefault="004B313A" w:rsidP="00C238B3">
      <w:pPr>
        <w:widowControl w:val="0"/>
        <w:autoSpaceDE w:val="0"/>
        <w:autoSpaceDN w:val="0"/>
        <w:adjustRightInd w:val="0"/>
        <w:spacing w:after="0"/>
        <w:ind w:left="5103" w:right="7"/>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Наприклад:</w:t>
      </w:r>
    </w:p>
    <w:p w:rsidR="004B313A" w:rsidRPr="001E2E2A" w:rsidRDefault="004B313A" w:rsidP="00C238B3">
      <w:pPr>
        <w:widowControl w:val="0"/>
        <w:overflowPunct w:val="0"/>
        <w:autoSpaceDE w:val="0"/>
        <w:autoSpaceDN w:val="0"/>
        <w:adjustRightInd w:val="0"/>
        <w:spacing w:after="0" w:line="213" w:lineRule="auto"/>
        <w:ind w:left="5103" w:right="7"/>
        <w:jc w:val="center"/>
        <w:rPr>
          <w:rFonts w:ascii="Times New Roman" w:hAnsi="Times New Roman" w:cs="Times New Roman"/>
          <w:b/>
          <w:bCs/>
          <w:sz w:val="28"/>
          <w:szCs w:val="28"/>
          <w:lang w:val="uk-UA"/>
        </w:rPr>
      </w:pPr>
      <w:r w:rsidRPr="001E2E2A">
        <w:rPr>
          <w:rFonts w:ascii="Times New Roman" w:hAnsi="Times New Roman" w:cs="Times New Roman"/>
          <w:b/>
          <w:bCs/>
          <w:sz w:val="28"/>
          <w:szCs w:val="28"/>
          <w:lang w:val="uk-UA"/>
        </w:rPr>
        <w:t>Додаток</w:t>
      </w:r>
    </w:p>
    <w:p w:rsidR="004B313A" w:rsidRPr="001E2E2A" w:rsidRDefault="004B313A" w:rsidP="00C238B3">
      <w:pPr>
        <w:widowControl w:val="0"/>
        <w:overflowPunct w:val="0"/>
        <w:autoSpaceDE w:val="0"/>
        <w:autoSpaceDN w:val="0"/>
        <w:adjustRightInd w:val="0"/>
        <w:spacing w:after="0" w:line="213" w:lineRule="auto"/>
        <w:ind w:left="5103" w:right="7"/>
        <w:jc w:val="center"/>
        <w:rPr>
          <w:rFonts w:ascii="Times New Roman" w:hAnsi="Times New Roman" w:cs="Times New Roman"/>
          <w:b/>
          <w:sz w:val="28"/>
          <w:szCs w:val="28"/>
          <w:lang w:val="uk-UA"/>
        </w:rPr>
      </w:pPr>
      <w:r w:rsidRPr="001E2E2A">
        <w:rPr>
          <w:rFonts w:ascii="Times New Roman" w:hAnsi="Times New Roman" w:cs="Times New Roman"/>
          <w:b/>
          <w:bCs/>
          <w:sz w:val="28"/>
          <w:szCs w:val="28"/>
          <w:lang w:val="uk-UA"/>
        </w:rPr>
        <w:t>до рішення районної ради</w:t>
      </w:r>
    </w:p>
    <w:p w:rsidR="004B313A" w:rsidRPr="001E2E2A" w:rsidRDefault="00AF0FE7" w:rsidP="00C238B3">
      <w:pPr>
        <w:widowControl w:val="0"/>
        <w:autoSpaceDE w:val="0"/>
        <w:autoSpaceDN w:val="0"/>
        <w:adjustRightInd w:val="0"/>
        <w:spacing w:after="0"/>
        <w:ind w:left="5103" w:right="7"/>
        <w:jc w:val="center"/>
        <w:rPr>
          <w:rFonts w:ascii="Times New Roman" w:hAnsi="Times New Roman" w:cs="Times New Roman"/>
          <w:b/>
          <w:sz w:val="28"/>
          <w:szCs w:val="28"/>
          <w:lang w:val="uk-UA"/>
        </w:rPr>
      </w:pPr>
      <w:r w:rsidRPr="001E2E2A">
        <w:rPr>
          <w:rFonts w:ascii="Times New Roman" w:hAnsi="Times New Roman" w:cs="Times New Roman"/>
          <w:b/>
          <w:bCs/>
          <w:sz w:val="28"/>
          <w:szCs w:val="28"/>
          <w:lang w:val="uk-UA"/>
        </w:rPr>
        <w:t>___________</w:t>
      </w:r>
      <w:r w:rsidR="004B313A" w:rsidRPr="001E2E2A">
        <w:rPr>
          <w:rFonts w:ascii="Times New Roman" w:hAnsi="Times New Roman" w:cs="Times New Roman"/>
          <w:b/>
          <w:bCs/>
          <w:sz w:val="28"/>
          <w:szCs w:val="28"/>
          <w:lang w:val="uk-UA"/>
        </w:rPr>
        <w:t xml:space="preserve"> №__</w:t>
      </w:r>
      <w:r w:rsidRPr="001E2E2A">
        <w:rPr>
          <w:rFonts w:ascii="Times New Roman" w:hAnsi="Times New Roman" w:cs="Times New Roman"/>
          <w:b/>
          <w:bCs/>
          <w:sz w:val="28"/>
          <w:szCs w:val="28"/>
          <w:lang w:val="uk-UA"/>
        </w:rPr>
        <w:t>_____</w:t>
      </w:r>
    </w:p>
    <w:p w:rsidR="004B313A" w:rsidRPr="00BD684C" w:rsidRDefault="004B313A" w:rsidP="00C238B3">
      <w:pPr>
        <w:widowControl w:val="0"/>
        <w:autoSpaceDE w:val="0"/>
        <w:autoSpaceDN w:val="0"/>
        <w:adjustRightInd w:val="0"/>
        <w:spacing w:after="0" w:line="200" w:lineRule="exact"/>
        <w:ind w:left="5103" w:right="7"/>
        <w:jc w:val="both"/>
        <w:rPr>
          <w:rFonts w:ascii="Times New Roman" w:hAnsi="Times New Roman" w:cs="Times New Roman"/>
          <w:sz w:val="28"/>
          <w:szCs w:val="28"/>
          <w:lang w:val="uk-UA"/>
        </w:rPr>
      </w:pPr>
    </w:p>
    <w:p w:rsidR="004B313A" w:rsidRPr="00BD684C" w:rsidRDefault="004B313A" w:rsidP="00C238B3">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Якщо документ (програма, статут, заходи, правила) затверджується рішенням, то використовується гриф затвердження. Назва документа вказується в називному відмінку.</w:t>
      </w:r>
    </w:p>
    <w:p w:rsidR="004B313A" w:rsidRPr="00BD684C" w:rsidRDefault="004B313A" w:rsidP="00C238B3">
      <w:pPr>
        <w:widowControl w:val="0"/>
        <w:autoSpaceDE w:val="0"/>
        <w:autoSpaceDN w:val="0"/>
        <w:adjustRightInd w:val="0"/>
        <w:spacing w:after="0"/>
        <w:ind w:left="5245"/>
        <w:jc w:val="both"/>
        <w:rPr>
          <w:rFonts w:ascii="Times New Roman" w:hAnsi="Times New Roman" w:cs="Times New Roman"/>
          <w:sz w:val="28"/>
          <w:szCs w:val="28"/>
          <w:lang w:val="uk-UA"/>
        </w:rPr>
      </w:pPr>
      <w:r w:rsidRPr="00BD684C">
        <w:rPr>
          <w:rFonts w:ascii="Times New Roman" w:hAnsi="Times New Roman" w:cs="Times New Roman"/>
          <w:sz w:val="28"/>
          <w:szCs w:val="28"/>
          <w:lang w:val="uk-UA"/>
        </w:rPr>
        <w:t>Наприклад:</w:t>
      </w:r>
    </w:p>
    <w:p w:rsidR="004B313A" w:rsidRPr="001E2E2A" w:rsidRDefault="004B313A" w:rsidP="00C238B3">
      <w:pPr>
        <w:widowControl w:val="0"/>
        <w:autoSpaceDE w:val="0"/>
        <w:autoSpaceDN w:val="0"/>
        <w:adjustRightInd w:val="0"/>
        <w:spacing w:after="0"/>
        <w:ind w:left="5245"/>
        <w:jc w:val="center"/>
        <w:rPr>
          <w:rFonts w:ascii="Times New Roman" w:hAnsi="Times New Roman" w:cs="Times New Roman"/>
          <w:sz w:val="28"/>
          <w:szCs w:val="28"/>
          <w:lang w:val="uk-UA"/>
        </w:rPr>
      </w:pPr>
      <w:r w:rsidRPr="001E2E2A">
        <w:rPr>
          <w:rFonts w:ascii="Times New Roman" w:hAnsi="Times New Roman" w:cs="Times New Roman"/>
          <w:b/>
          <w:bCs/>
          <w:sz w:val="28"/>
          <w:szCs w:val="28"/>
          <w:lang w:val="uk-UA"/>
        </w:rPr>
        <w:t>З</w:t>
      </w:r>
      <w:r w:rsidR="00AF0FE7" w:rsidRPr="001E2E2A">
        <w:rPr>
          <w:rFonts w:ascii="Times New Roman" w:hAnsi="Times New Roman" w:cs="Times New Roman"/>
          <w:b/>
          <w:bCs/>
          <w:sz w:val="28"/>
          <w:szCs w:val="28"/>
          <w:lang w:val="uk-UA"/>
        </w:rPr>
        <w:t>АТВЕРДЖЕНО</w:t>
      </w:r>
    </w:p>
    <w:p w:rsidR="00D52524" w:rsidRPr="001E2E2A" w:rsidRDefault="00235EA2" w:rsidP="00C238B3">
      <w:pPr>
        <w:widowControl w:val="0"/>
        <w:overflowPunct w:val="0"/>
        <w:autoSpaceDE w:val="0"/>
        <w:autoSpaceDN w:val="0"/>
        <w:adjustRightInd w:val="0"/>
        <w:spacing w:after="0" w:line="213" w:lineRule="auto"/>
        <w:ind w:left="5245"/>
        <w:jc w:val="center"/>
        <w:rPr>
          <w:rFonts w:ascii="Times New Roman" w:hAnsi="Times New Roman" w:cs="Times New Roman"/>
          <w:b/>
          <w:bCs/>
          <w:sz w:val="28"/>
          <w:szCs w:val="28"/>
          <w:lang w:val="uk-UA"/>
        </w:rPr>
      </w:pPr>
      <w:r w:rsidRPr="001E2E2A">
        <w:rPr>
          <w:rFonts w:ascii="Times New Roman" w:hAnsi="Times New Roman" w:cs="Times New Roman"/>
          <w:b/>
          <w:bCs/>
          <w:sz w:val="28"/>
          <w:szCs w:val="28"/>
          <w:lang w:val="uk-UA"/>
        </w:rPr>
        <w:t>Рішення</w:t>
      </w:r>
      <w:r w:rsidR="004B313A" w:rsidRPr="001E2E2A">
        <w:rPr>
          <w:rFonts w:ascii="Times New Roman" w:hAnsi="Times New Roman" w:cs="Times New Roman"/>
          <w:b/>
          <w:bCs/>
          <w:sz w:val="28"/>
          <w:szCs w:val="28"/>
          <w:lang w:val="uk-UA"/>
        </w:rPr>
        <w:t xml:space="preserve"> районної ради</w:t>
      </w:r>
    </w:p>
    <w:p w:rsidR="004B313A" w:rsidRDefault="00AF0FE7" w:rsidP="00C238B3">
      <w:pPr>
        <w:widowControl w:val="0"/>
        <w:tabs>
          <w:tab w:val="left" w:pos="8739"/>
        </w:tabs>
        <w:overflowPunct w:val="0"/>
        <w:autoSpaceDE w:val="0"/>
        <w:autoSpaceDN w:val="0"/>
        <w:adjustRightInd w:val="0"/>
        <w:spacing w:after="0" w:line="213" w:lineRule="auto"/>
        <w:ind w:left="5245"/>
        <w:jc w:val="center"/>
        <w:rPr>
          <w:rFonts w:ascii="Times New Roman" w:hAnsi="Times New Roman" w:cs="Times New Roman"/>
          <w:b/>
          <w:bCs/>
          <w:sz w:val="28"/>
          <w:szCs w:val="28"/>
          <w:lang w:val="uk-UA"/>
        </w:rPr>
      </w:pPr>
      <w:r w:rsidRPr="001E2E2A">
        <w:rPr>
          <w:rFonts w:ascii="Times New Roman" w:hAnsi="Times New Roman" w:cs="Times New Roman"/>
          <w:b/>
          <w:bCs/>
          <w:sz w:val="28"/>
          <w:szCs w:val="28"/>
          <w:lang w:val="uk-UA"/>
        </w:rPr>
        <w:t>_________</w:t>
      </w:r>
      <w:r w:rsidR="004B313A" w:rsidRPr="001E2E2A">
        <w:rPr>
          <w:rFonts w:ascii="Times New Roman" w:hAnsi="Times New Roman" w:cs="Times New Roman"/>
          <w:b/>
          <w:bCs/>
          <w:sz w:val="28"/>
          <w:szCs w:val="28"/>
          <w:lang w:val="uk-UA"/>
        </w:rPr>
        <w:t xml:space="preserve"> №__</w:t>
      </w:r>
      <w:r w:rsidRPr="001E2E2A">
        <w:rPr>
          <w:rFonts w:ascii="Times New Roman" w:hAnsi="Times New Roman" w:cs="Times New Roman"/>
          <w:b/>
          <w:bCs/>
          <w:sz w:val="28"/>
          <w:szCs w:val="28"/>
          <w:lang w:val="uk-UA"/>
        </w:rPr>
        <w:t>______</w:t>
      </w:r>
    </w:p>
    <w:p w:rsidR="00C238B3" w:rsidRPr="00BD684C" w:rsidRDefault="00C238B3" w:rsidP="00C238B3">
      <w:pPr>
        <w:widowControl w:val="0"/>
        <w:tabs>
          <w:tab w:val="left" w:pos="8739"/>
        </w:tabs>
        <w:overflowPunct w:val="0"/>
        <w:autoSpaceDE w:val="0"/>
        <w:autoSpaceDN w:val="0"/>
        <w:adjustRightInd w:val="0"/>
        <w:spacing w:after="0" w:line="213" w:lineRule="auto"/>
        <w:ind w:left="5245"/>
        <w:jc w:val="center"/>
        <w:rPr>
          <w:rFonts w:ascii="Times New Roman" w:hAnsi="Times New Roman" w:cs="Times New Roman"/>
          <w:sz w:val="28"/>
          <w:szCs w:val="28"/>
          <w:lang w:val="uk-UA"/>
        </w:rPr>
      </w:pPr>
    </w:p>
    <w:p w:rsidR="004B313A" w:rsidRPr="00C238B3" w:rsidRDefault="00D52524" w:rsidP="00C238B3">
      <w:pPr>
        <w:widowControl w:val="0"/>
        <w:overflowPunct w:val="0"/>
        <w:autoSpaceDE w:val="0"/>
        <w:autoSpaceDN w:val="0"/>
        <w:adjustRightInd w:val="0"/>
        <w:spacing w:after="0" w:line="240" w:lineRule="auto"/>
        <w:ind w:firstLine="629"/>
        <w:jc w:val="both"/>
        <w:rPr>
          <w:rFonts w:ascii="Times New Roman" w:hAnsi="Times New Roman" w:cs="Times New Roman"/>
          <w:sz w:val="28"/>
          <w:szCs w:val="28"/>
          <w:lang w:val="uk-UA"/>
        </w:rPr>
      </w:pPr>
      <w:r w:rsidRPr="00C238B3">
        <w:rPr>
          <w:rFonts w:ascii="Times New Roman" w:hAnsi="Times New Roman" w:cs="Times New Roman"/>
          <w:sz w:val="28"/>
          <w:szCs w:val="28"/>
          <w:lang w:val="uk-UA"/>
        </w:rPr>
        <w:t>4.</w:t>
      </w:r>
      <w:r w:rsidR="004B313A" w:rsidRPr="00C238B3">
        <w:rPr>
          <w:rFonts w:ascii="Times New Roman" w:hAnsi="Times New Roman" w:cs="Times New Roman"/>
          <w:sz w:val="28"/>
          <w:szCs w:val="28"/>
          <w:lang w:val="uk-UA"/>
        </w:rPr>
        <w:t>5.</w:t>
      </w:r>
      <w:r w:rsidR="008F0B06">
        <w:rPr>
          <w:rFonts w:ascii="Times New Roman" w:hAnsi="Times New Roman" w:cs="Times New Roman"/>
          <w:sz w:val="28"/>
          <w:szCs w:val="28"/>
          <w:lang w:val="uk-UA"/>
        </w:rPr>
        <w:t xml:space="preserve"> </w:t>
      </w:r>
      <w:r w:rsidR="004B313A" w:rsidRPr="00C238B3">
        <w:rPr>
          <w:rFonts w:ascii="Times New Roman" w:hAnsi="Times New Roman" w:cs="Times New Roman"/>
          <w:sz w:val="28"/>
          <w:szCs w:val="28"/>
          <w:lang w:val="uk-UA"/>
        </w:rPr>
        <w:t xml:space="preserve">Оформлений у вигляді додатків склад комісій, оргкомітетів, робочих груп тощо укладається за алфавітним порядком прізвищ запропонованих до їх складу осіб, із зазначенням імен, по батькові, посад за основним місцем роботи. Керівництво таких органів перераховується на початку списку із зазначенням </w:t>
      </w:r>
      <w:r w:rsidR="004B313A" w:rsidRPr="00C238B3">
        <w:rPr>
          <w:rFonts w:ascii="Times New Roman" w:hAnsi="Times New Roman" w:cs="Times New Roman"/>
          <w:sz w:val="28"/>
          <w:szCs w:val="28"/>
          <w:lang w:val="uk-UA"/>
        </w:rPr>
        <w:lastRenderedPageBreak/>
        <w:t>та у порядку важливості відведених їм функцій.</w:t>
      </w:r>
    </w:p>
    <w:p w:rsidR="004B313A" w:rsidRPr="00C238B3" w:rsidRDefault="004B313A" w:rsidP="00C238B3">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uk-UA"/>
        </w:rPr>
      </w:pPr>
      <w:r w:rsidRPr="00C238B3">
        <w:rPr>
          <w:rFonts w:ascii="Times New Roman" w:hAnsi="Times New Roman" w:cs="Times New Roman"/>
          <w:sz w:val="28"/>
          <w:szCs w:val="28"/>
          <w:lang w:val="uk-UA"/>
        </w:rPr>
        <w:t>Якщо до складу зазначених органів запропоновані особи, які не є працівниками органів місцевого самоврядування чи органів державної влади, то обов'язкове зазначення їх згоди брати участь у їх роботі.</w:t>
      </w:r>
    </w:p>
    <w:p w:rsidR="004B313A" w:rsidRPr="00C238B3" w:rsidRDefault="00D52524" w:rsidP="00C238B3">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uk-UA"/>
        </w:rPr>
      </w:pPr>
      <w:r w:rsidRPr="00C238B3">
        <w:rPr>
          <w:rFonts w:ascii="Times New Roman" w:hAnsi="Times New Roman" w:cs="Times New Roman"/>
          <w:sz w:val="28"/>
          <w:szCs w:val="28"/>
          <w:lang w:val="uk-UA"/>
        </w:rPr>
        <w:t>4.</w:t>
      </w:r>
      <w:r w:rsidR="004B313A" w:rsidRPr="00C238B3">
        <w:rPr>
          <w:rFonts w:ascii="Times New Roman" w:hAnsi="Times New Roman" w:cs="Times New Roman"/>
          <w:sz w:val="28"/>
          <w:szCs w:val="28"/>
          <w:lang w:val="uk-UA"/>
        </w:rPr>
        <w:t>6.</w:t>
      </w:r>
      <w:r w:rsidR="008F0B06">
        <w:rPr>
          <w:rFonts w:ascii="Times New Roman" w:hAnsi="Times New Roman" w:cs="Times New Roman"/>
          <w:sz w:val="28"/>
          <w:szCs w:val="28"/>
          <w:lang w:val="uk-UA"/>
        </w:rPr>
        <w:t xml:space="preserve"> </w:t>
      </w:r>
      <w:r w:rsidR="004B313A" w:rsidRPr="00C238B3">
        <w:rPr>
          <w:rFonts w:ascii="Times New Roman" w:hAnsi="Times New Roman" w:cs="Times New Roman"/>
          <w:sz w:val="28"/>
          <w:szCs w:val="28"/>
          <w:lang w:val="uk-UA"/>
        </w:rPr>
        <w:t>У додатках, як і в текстах рішень, вживаються лише загальноприйняті скорочення.</w:t>
      </w:r>
    </w:p>
    <w:p w:rsidR="00C238B3" w:rsidRDefault="004B313A" w:rsidP="004D2184">
      <w:pPr>
        <w:spacing w:after="0" w:line="240" w:lineRule="auto"/>
        <w:ind w:firstLine="567"/>
        <w:jc w:val="both"/>
        <w:rPr>
          <w:rFonts w:ascii="Times New Roman" w:hAnsi="Times New Roman" w:cs="Times New Roman"/>
          <w:sz w:val="28"/>
          <w:szCs w:val="28"/>
          <w:lang w:val="uk-UA"/>
        </w:rPr>
      </w:pPr>
      <w:r w:rsidRPr="00C238B3">
        <w:rPr>
          <w:rFonts w:ascii="Times New Roman" w:hAnsi="Times New Roman" w:cs="Times New Roman"/>
          <w:sz w:val="28"/>
          <w:szCs w:val="28"/>
          <w:lang w:val="uk-UA"/>
        </w:rPr>
        <w:t xml:space="preserve">  </w:t>
      </w:r>
      <w:r w:rsidR="00D52524" w:rsidRPr="00C238B3">
        <w:rPr>
          <w:rFonts w:ascii="Times New Roman" w:hAnsi="Times New Roman" w:cs="Times New Roman"/>
          <w:sz w:val="28"/>
          <w:szCs w:val="28"/>
          <w:lang w:val="uk-UA"/>
        </w:rPr>
        <w:t>4.</w:t>
      </w:r>
      <w:r w:rsidRPr="00C238B3">
        <w:rPr>
          <w:rFonts w:ascii="Times New Roman" w:hAnsi="Times New Roman" w:cs="Times New Roman"/>
          <w:sz w:val="28"/>
          <w:szCs w:val="28"/>
          <w:lang w:val="uk-UA"/>
        </w:rPr>
        <w:t xml:space="preserve">7. Додатки до рішень районної ради підписуються </w:t>
      </w:r>
      <w:r w:rsidR="00235EA2" w:rsidRPr="00C238B3">
        <w:rPr>
          <w:rFonts w:ascii="Times New Roman" w:hAnsi="Times New Roman" w:cs="Times New Roman"/>
          <w:sz w:val="28"/>
          <w:szCs w:val="28"/>
          <w:lang w:val="uk-UA"/>
        </w:rPr>
        <w:t xml:space="preserve">керуючим справами виконавчого апарату </w:t>
      </w:r>
      <w:r w:rsidRPr="00C238B3">
        <w:rPr>
          <w:rFonts w:ascii="Times New Roman" w:hAnsi="Times New Roman" w:cs="Times New Roman"/>
          <w:sz w:val="28"/>
          <w:szCs w:val="28"/>
          <w:lang w:val="uk-UA"/>
        </w:rPr>
        <w:t>районної ради на лицьовому боці останнього аркуша додатка.</w:t>
      </w:r>
    </w:p>
    <w:p w:rsidR="004B313A" w:rsidRPr="00BD684C" w:rsidRDefault="004B313A" w:rsidP="00C238B3">
      <w:pPr>
        <w:spacing w:after="0" w:line="240" w:lineRule="auto"/>
        <w:ind w:firstLine="567"/>
        <w:rPr>
          <w:rFonts w:ascii="Times New Roman" w:hAnsi="Times New Roman" w:cs="Times New Roman"/>
          <w:sz w:val="28"/>
          <w:szCs w:val="28"/>
          <w:lang w:val="uk-UA"/>
        </w:rPr>
      </w:pPr>
      <w:r w:rsidRPr="00BD684C">
        <w:rPr>
          <w:rFonts w:ascii="Times New Roman" w:hAnsi="Times New Roman" w:cs="Times New Roman"/>
          <w:b/>
          <w:sz w:val="28"/>
          <w:szCs w:val="28"/>
          <w:lang w:val="uk-UA"/>
        </w:rPr>
        <w:t xml:space="preserve"> </w:t>
      </w:r>
    </w:p>
    <w:p w:rsidR="004B313A" w:rsidRDefault="00D52524" w:rsidP="00C238B3">
      <w:pPr>
        <w:widowControl w:val="0"/>
        <w:overflowPunct w:val="0"/>
        <w:autoSpaceDE w:val="0"/>
        <w:autoSpaceDN w:val="0"/>
        <w:adjustRightInd w:val="0"/>
        <w:spacing w:after="0" w:line="214" w:lineRule="auto"/>
        <w:ind w:left="709" w:hanging="1"/>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004B313A" w:rsidRPr="00BD684C">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4B313A" w:rsidRPr="00BD684C">
        <w:rPr>
          <w:rFonts w:ascii="Times New Roman" w:hAnsi="Times New Roman" w:cs="Times New Roman"/>
          <w:b/>
          <w:sz w:val="28"/>
          <w:szCs w:val="28"/>
          <w:lang w:val="uk-UA"/>
        </w:rPr>
        <w:t>Особливості підготовки звітів районної державної адміністрації, які вносяться на розгляд районної ради</w:t>
      </w:r>
    </w:p>
    <w:p w:rsidR="004B313A" w:rsidRPr="00BD684C" w:rsidRDefault="00D52524" w:rsidP="00C238B3">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B313A" w:rsidRPr="00BD684C">
        <w:rPr>
          <w:rFonts w:ascii="Times New Roman" w:hAnsi="Times New Roman" w:cs="Times New Roman"/>
          <w:sz w:val="28"/>
          <w:szCs w:val="28"/>
          <w:lang w:val="uk-UA"/>
        </w:rPr>
        <w:t>1. Звіти районної державної адміністрації про виконання делегованих повноважень, бюджету, програми соціально-економічного та культурного розвитку, цільових програм та з інших питань розглядаються районною радою, її постійними комісіями згідно з планами їх роботи, а також на виконання рішень ради.</w:t>
      </w:r>
    </w:p>
    <w:p w:rsidR="004B313A" w:rsidRPr="00BD684C" w:rsidRDefault="00D52524" w:rsidP="00C238B3">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B313A" w:rsidRPr="00BD684C">
        <w:rPr>
          <w:rFonts w:ascii="Times New Roman" w:hAnsi="Times New Roman" w:cs="Times New Roman"/>
          <w:sz w:val="28"/>
          <w:szCs w:val="28"/>
          <w:lang w:val="uk-UA"/>
        </w:rPr>
        <w:t xml:space="preserve">2. Районна державна адміністрація, її структурні підрозділи забезпечують подання звітів, необхідних інформаційних та допоміжних матеріалів до них, до виконавчого апарату районної ради не пізніше як за 20 робочих днів до дня пленарного засідання ради, де розглядатиметься відповідний звіт. </w:t>
      </w:r>
    </w:p>
    <w:p w:rsidR="004B313A" w:rsidRPr="00BD684C" w:rsidRDefault="00D52524" w:rsidP="00C238B3">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B313A" w:rsidRPr="00BD684C">
        <w:rPr>
          <w:rFonts w:ascii="Times New Roman" w:hAnsi="Times New Roman" w:cs="Times New Roman"/>
          <w:sz w:val="28"/>
          <w:szCs w:val="28"/>
          <w:lang w:val="uk-UA"/>
        </w:rPr>
        <w:t>3. Подані звіти попередньо розглядаються головою районної ради, заступником голови ради та направляються на розгляд постійних комісій районної ради за функціональ</w:t>
      </w:r>
      <w:r w:rsidR="001E2E2A">
        <w:rPr>
          <w:rFonts w:ascii="Times New Roman" w:hAnsi="Times New Roman" w:cs="Times New Roman"/>
          <w:sz w:val="28"/>
          <w:szCs w:val="28"/>
          <w:lang w:val="uk-UA"/>
        </w:rPr>
        <w:t>ною спрямованістю для  розгляду.</w:t>
      </w:r>
    </w:p>
    <w:p w:rsidR="004B313A" w:rsidRPr="00BD684C" w:rsidRDefault="00D52524" w:rsidP="00C238B3">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B313A" w:rsidRPr="00BD684C">
        <w:rPr>
          <w:rFonts w:ascii="Times New Roman" w:hAnsi="Times New Roman" w:cs="Times New Roman"/>
          <w:sz w:val="28"/>
          <w:szCs w:val="28"/>
          <w:lang w:val="uk-UA"/>
        </w:rPr>
        <w:t xml:space="preserve">4. Постійні комісії районної ради за функціональною спрямованістю попередньо розглядають на своїх засіданнях звіти районної державної адміністрації, готують та приймають відповідні висновки і рекомендації, погоджують проекти рішень щодо звітів районної державної адміністрації. </w:t>
      </w:r>
    </w:p>
    <w:p w:rsidR="004B313A" w:rsidRPr="00BD684C" w:rsidRDefault="00D52524" w:rsidP="00C238B3">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B313A" w:rsidRPr="00BD684C">
        <w:rPr>
          <w:rFonts w:ascii="Times New Roman" w:hAnsi="Times New Roman" w:cs="Times New Roman"/>
          <w:sz w:val="28"/>
          <w:szCs w:val="28"/>
          <w:lang w:val="uk-UA"/>
        </w:rPr>
        <w:t xml:space="preserve">5. З метою всебічної та ґрунтовної підготовки проектів рішень районної ради з цих питань постійні комісії районної ради за функціональною спрямованістю можуть створювати підготовчі комісії і робочі групи з залученням представників громадськості, спеціалістів, посадових осіб виконавчого апарату районної ради, районної державної адміністрації та її структурних підрозділів, інших органів виконавчої влади та органів місцевого самоврядування. </w:t>
      </w:r>
    </w:p>
    <w:p w:rsidR="004B313A" w:rsidRPr="00BD684C" w:rsidRDefault="004B313A" w:rsidP="004B313A">
      <w:pPr>
        <w:pStyle w:val="a3"/>
        <w:jc w:val="both"/>
        <w:rPr>
          <w:rFonts w:ascii="Times New Roman" w:hAnsi="Times New Roman" w:cs="Times New Roman"/>
          <w:sz w:val="28"/>
          <w:szCs w:val="28"/>
          <w:lang w:val="uk-UA"/>
        </w:rPr>
      </w:pPr>
    </w:p>
    <w:p w:rsidR="004B313A" w:rsidRDefault="00D52524" w:rsidP="00C238B3">
      <w:pPr>
        <w:widowControl w:val="0"/>
        <w:overflowPunct w:val="0"/>
        <w:autoSpaceDE w:val="0"/>
        <w:autoSpaceDN w:val="0"/>
        <w:adjustRightInd w:val="0"/>
        <w:spacing w:after="0" w:line="214" w:lineRule="auto"/>
        <w:ind w:left="709" w:hanging="1"/>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4B313A" w:rsidRPr="00D52524">
        <w:rPr>
          <w:rFonts w:ascii="Times New Roman" w:hAnsi="Times New Roman" w:cs="Times New Roman"/>
          <w:b/>
          <w:sz w:val="28"/>
          <w:szCs w:val="28"/>
          <w:lang w:val="uk-UA"/>
        </w:rPr>
        <w:t>Особливості підготовки проектів ріш</w:t>
      </w:r>
      <w:r w:rsidRPr="00D52524">
        <w:rPr>
          <w:rFonts w:ascii="Times New Roman" w:hAnsi="Times New Roman" w:cs="Times New Roman"/>
          <w:b/>
          <w:sz w:val="28"/>
          <w:szCs w:val="28"/>
          <w:lang w:val="uk-UA"/>
        </w:rPr>
        <w:t xml:space="preserve">ень районної ради депутатами, </w:t>
      </w:r>
      <w:r w:rsidR="004B313A" w:rsidRPr="00D52524">
        <w:rPr>
          <w:rFonts w:ascii="Times New Roman" w:hAnsi="Times New Roman" w:cs="Times New Roman"/>
          <w:b/>
          <w:sz w:val="28"/>
          <w:szCs w:val="28"/>
          <w:lang w:val="uk-UA"/>
        </w:rPr>
        <w:t>постійними комісіями</w:t>
      </w:r>
      <w:r w:rsidRPr="00D52524">
        <w:rPr>
          <w:rFonts w:ascii="Times New Roman" w:hAnsi="Times New Roman" w:cs="Times New Roman"/>
          <w:b/>
          <w:sz w:val="28"/>
          <w:szCs w:val="28"/>
          <w:lang w:val="uk-UA"/>
        </w:rPr>
        <w:t xml:space="preserve"> та депутатськими фракціями, групами</w:t>
      </w:r>
      <w:r w:rsidR="004B313A" w:rsidRPr="00D52524">
        <w:rPr>
          <w:rFonts w:ascii="Times New Roman" w:hAnsi="Times New Roman" w:cs="Times New Roman"/>
          <w:b/>
          <w:sz w:val="28"/>
          <w:szCs w:val="28"/>
          <w:lang w:val="uk-UA"/>
        </w:rPr>
        <w:t xml:space="preserve"> районної ради</w:t>
      </w:r>
    </w:p>
    <w:p w:rsidR="004B313A" w:rsidRPr="00AF0FE7" w:rsidRDefault="00D52524" w:rsidP="00C238B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AF0FE7">
        <w:rPr>
          <w:rFonts w:ascii="Times New Roman" w:hAnsi="Times New Roman" w:cs="Times New Roman"/>
          <w:sz w:val="28"/>
          <w:szCs w:val="28"/>
          <w:lang w:val="uk-UA"/>
        </w:rPr>
        <w:t>6.1.</w:t>
      </w:r>
      <w:r w:rsidR="008F0B06">
        <w:rPr>
          <w:rFonts w:ascii="Times New Roman" w:hAnsi="Times New Roman" w:cs="Times New Roman"/>
          <w:sz w:val="28"/>
          <w:szCs w:val="28"/>
          <w:lang w:val="uk-UA"/>
        </w:rPr>
        <w:t xml:space="preserve"> </w:t>
      </w:r>
      <w:r w:rsidRPr="00AF0FE7">
        <w:rPr>
          <w:rFonts w:ascii="Times New Roman" w:hAnsi="Times New Roman" w:cs="Times New Roman"/>
          <w:sz w:val="28"/>
          <w:szCs w:val="28"/>
          <w:lang w:val="uk-UA"/>
        </w:rPr>
        <w:t>Постійні комісії,</w:t>
      </w:r>
      <w:r w:rsidR="004B313A" w:rsidRPr="00AF0FE7">
        <w:rPr>
          <w:rFonts w:ascii="Times New Roman" w:hAnsi="Times New Roman" w:cs="Times New Roman"/>
          <w:sz w:val="28"/>
          <w:szCs w:val="28"/>
          <w:lang w:val="uk-UA"/>
        </w:rPr>
        <w:t xml:space="preserve"> депутати</w:t>
      </w:r>
      <w:r w:rsidRPr="00AF0FE7">
        <w:rPr>
          <w:rFonts w:ascii="Times New Roman" w:hAnsi="Times New Roman" w:cs="Times New Roman"/>
          <w:sz w:val="28"/>
          <w:szCs w:val="28"/>
          <w:lang w:val="uk-UA"/>
        </w:rPr>
        <w:t xml:space="preserve"> та депутатські фракції, групи</w:t>
      </w:r>
      <w:r w:rsidR="004B313A" w:rsidRPr="00AF0FE7">
        <w:rPr>
          <w:rFonts w:ascii="Times New Roman" w:hAnsi="Times New Roman" w:cs="Times New Roman"/>
          <w:sz w:val="28"/>
          <w:szCs w:val="28"/>
          <w:lang w:val="uk-UA"/>
        </w:rPr>
        <w:t xml:space="preserve"> районної ради розробляють та готують проекти рішень ради з питань, що належать до компетенції ради. </w:t>
      </w:r>
    </w:p>
    <w:p w:rsidR="004B313A" w:rsidRPr="00BD684C" w:rsidRDefault="00D52524" w:rsidP="00C238B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4B313A" w:rsidRPr="00BD684C">
        <w:rPr>
          <w:rFonts w:ascii="Times New Roman" w:hAnsi="Times New Roman" w:cs="Times New Roman"/>
          <w:sz w:val="28"/>
          <w:szCs w:val="28"/>
          <w:lang w:val="uk-UA"/>
        </w:rPr>
        <w:t>2.</w:t>
      </w:r>
      <w:r w:rsidR="008F0B06">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 xml:space="preserve">З питань розробки та підготовки проектів рішень ради постійні комісії, </w:t>
      </w:r>
      <w:r w:rsidR="004B313A" w:rsidRPr="00AF0FE7">
        <w:rPr>
          <w:rFonts w:ascii="Times New Roman" w:hAnsi="Times New Roman" w:cs="Times New Roman"/>
          <w:sz w:val="28"/>
          <w:szCs w:val="28"/>
          <w:lang w:val="uk-UA"/>
        </w:rPr>
        <w:t>депутати районної ради</w:t>
      </w:r>
      <w:r w:rsidRPr="00AF0FE7">
        <w:rPr>
          <w:rFonts w:ascii="Times New Roman" w:hAnsi="Times New Roman" w:cs="Times New Roman"/>
          <w:sz w:val="28"/>
          <w:szCs w:val="28"/>
          <w:lang w:val="uk-UA"/>
        </w:rPr>
        <w:t>, депутатські фракції, групи</w:t>
      </w:r>
      <w:r w:rsidR="004B313A" w:rsidRPr="00AF0FE7">
        <w:rPr>
          <w:rFonts w:ascii="Times New Roman" w:hAnsi="Times New Roman" w:cs="Times New Roman"/>
          <w:sz w:val="28"/>
          <w:szCs w:val="28"/>
          <w:lang w:val="uk-UA"/>
        </w:rPr>
        <w:t xml:space="preserve"> можуть залучати </w:t>
      </w:r>
      <w:r w:rsidR="004B313A" w:rsidRPr="00AF0FE7">
        <w:rPr>
          <w:rFonts w:ascii="Times New Roman" w:hAnsi="Times New Roman" w:cs="Times New Roman"/>
          <w:sz w:val="28"/>
          <w:szCs w:val="28"/>
          <w:lang w:val="uk-UA"/>
        </w:rPr>
        <w:lastRenderedPageBreak/>
        <w:t>посадових</w:t>
      </w:r>
      <w:r w:rsidR="004B313A" w:rsidRPr="00BD684C">
        <w:rPr>
          <w:rFonts w:ascii="Times New Roman" w:hAnsi="Times New Roman" w:cs="Times New Roman"/>
          <w:sz w:val="28"/>
          <w:szCs w:val="28"/>
          <w:lang w:val="uk-UA"/>
        </w:rPr>
        <w:t xml:space="preserve"> осіб виконавчого апарату районної ради, райдержадміністрації, її структурних підрозділів, інших органів виконавчої влади та органів місцевого самоврядування. </w:t>
      </w:r>
    </w:p>
    <w:p w:rsidR="004B313A" w:rsidRPr="000166BD" w:rsidRDefault="00D52524" w:rsidP="00C238B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0166BD">
        <w:rPr>
          <w:rFonts w:ascii="Times New Roman" w:hAnsi="Times New Roman" w:cs="Times New Roman"/>
          <w:sz w:val="28"/>
          <w:szCs w:val="28"/>
          <w:lang w:val="uk-UA"/>
        </w:rPr>
        <w:t>6.</w:t>
      </w:r>
      <w:r w:rsidR="004B313A" w:rsidRPr="000166BD">
        <w:rPr>
          <w:rFonts w:ascii="Times New Roman" w:hAnsi="Times New Roman" w:cs="Times New Roman"/>
          <w:sz w:val="28"/>
          <w:szCs w:val="28"/>
          <w:lang w:val="uk-UA"/>
        </w:rPr>
        <w:t>3.</w:t>
      </w:r>
      <w:r w:rsidR="008F0B06">
        <w:rPr>
          <w:rFonts w:ascii="Times New Roman" w:hAnsi="Times New Roman" w:cs="Times New Roman"/>
          <w:sz w:val="28"/>
          <w:szCs w:val="28"/>
          <w:lang w:val="uk-UA"/>
        </w:rPr>
        <w:t xml:space="preserve"> </w:t>
      </w:r>
      <w:r w:rsidR="004B313A" w:rsidRPr="000166BD">
        <w:rPr>
          <w:rFonts w:ascii="Times New Roman" w:hAnsi="Times New Roman" w:cs="Times New Roman"/>
          <w:sz w:val="28"/>
          <w:szCs w:val="28"/>
          <w:lang w:val="uk-UA"/>
        </w:rPr>
        <w:t>Проект рішення районної ради, який вноси</w:t>
      </w:r>
      <w:r w:rsidRPr="000166BD">
        <w:rPr>
          <w:rFonts w:ascii="Times New Roman" w:hAnsi="Times New Roman" w:cs="Times New Roman"/>
          <w:sz w:val="28"/>
          <w:szCs w:val="28"/>
          <w:lang w:val="uk-UA"/>
        </w:rPr>
        <w:t xml:space="preserve">ться за ініціативою депутата, </w:t>
      </w:r>
      <w:r w:rsidR="004B313A" w:rsidRPr="000166BD">
        <w:rPr>
          <w:rFonts w:ascii="Times New Roman" w:hAnsi="Times New Roman" w:cs="Times New Roman"/>
          <w:sz w:val="28"/>
          <w:szCs w:val="28"/>
          <w:lang w:val="uk-UA"/>
        </w:rPr>
        <w:t>постійної комісії</w:t>
      </w:r>
      <w:r w:rsidRPr="000166BD">
        <w:rPr>
          <w:rFonts w:ascii="Times New Roman" w:hAnsi="Times New Roman" w:cs="Times New Roman"/>
          <w:sz w:val="28"/>
          <w:szCs w:val="28"/>
          <w:lang w:val="uk-UA"/>
        </w:rPr>
        <w:t xml:space="preserve"> або депутатської фракції, групи</w:t>
      </w:r>
      <w:r w:rsidR="004B313A" w:rsidRPr="000166BD">
        <w:rPr>
          <w:rFonts w:ascii="Times New Roman" w:hAnsi="Times New Roman" w:cs="Times New Roman"/>
          <w:sz w:val="28"/>
          <w:szCs w:val="28"/>
          <w:lang w:val="uk-UA"/>
        </w:rPr>
        <w:t xml:space="preserve"> районної ради, подається до виконавчого апарату районної ради. </w:t>
      </w:r>
    </w:p>
    <w:p w:rsidR="004B313A" w:rsidRPr="000166BD" w:rsidRDefault="00D52524" w:rsidP="00C238B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0166BD">
        <w:rPr>
          <w:rFonts w:ascii="Times New Roman" w:hAnsi="Times New Roman" w:cs="Times New Roman"/>
          <w:sz w:val="28"/>
          <w:szCs w:val="28"/>
          <w:lang w:val="uk-UA"/>
        </w:rPr>
        <w:t xml:space="preserve">На поданий депутатом, </w:t>
      </w:r>
      <w:r w:rsidR="004B313A" w:rsidRPr="000166BD">
        <w:rPr>
          <w:rFonts w:ascii="Times New Roman" w:hAnsi="Times New Roman" w:cs="Times New Roman"/>
          <w:sz w:val="28"/>
          <w:szCs w:val="28"/>
          <w:lang w:val="uk-UA"/>
        </w:rPr>
        <w:t>постійною комісією</w:t>
      </w:r>
      <w:r w:rsidRPr="000166BD">
        <w:rPr>
          <w:rFonts w:ascii="Times New Roman" w:hAnsi="Times New Roman" w:cs="Times New Roman"/>
          <w:sz w:val="28"/>
          <w:szCs w:val="28"/>
          <w:lang w:val="uk-UA"/>
        </w:rPr>
        <w:t xml:space="preserve"> або депутатською фракцією, групою</w:t>
      </w:r>
      <w:r w:rsidR="004B313A" w:rsidRPr="000166BD">
        <w:rPr>
          <w:rFonts w:ascii="Times New Roman" w:hAnsi="Times New Roman" w:cs="Times New Roman"/>
          <w:sz w:val="28"/>
          <w:szCs w:val="28"/>
          <w:lang w:val="uk-UA"/>
        </w:rPr>
        <w:t xml:space="preserve"> проект рішення районної ради виконавчим апаратом районної ради готується проект </w:t>
      </w:r>
      <w:r w:rsidR="00647A8A" w:rsidRPr="000166BD">
        <w:rPr>
          <w:rFonts w:ascii="Times New Roman" w:hAnsi="Times New Roman" w:cs="Times New Roman"/>
          <w:sz w:val="28"/>
          <w:szCs w:val="28"/>
          <w:lang w:val="uk-UA"/>
        </w:rPr>
        <w:t>пропозицій, в яких</w:t>
      </w:r>
      <w:r w:rsidR="004B313A" w:rsidRPr="000166BD">
        <w:rPr>
          <w:rFonts w:ascii="Times New Roman" w:hAnsi="Times New Roman" w:cs="Times New Roman"/>
          <w:sz w:val="28"/>
          <w:szCs w:val="28"/>
          <w:lang w:val="uk-UA"/>
        </w:rPr>
        <w:t xml:space="preserve"> визначається перелік органів та посадових осіб, з якими необхідно погодити даний проект рішення. </w:t>
      </w:r>
    </w:p>
    <w:p w:rsidR="004B313A" w:rsidRPr="000166BD" w:rsidRDefault="00D52524" w:rsidP="00C238B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0166BD">
        <w:rPr>
          <w:rFonts w:ascii="Times New Roman" w:hAnsi="Times New Roman" w:cs="Times New Roman"/>
          <w:sz w:val="28"/>
          <w:szCs w:val="28"/>
          <w:lang w:val="uk-UA"/>
        </w:rPr>
        <w:t>6.</w:t>
      </w:r>
      <w:r w:rsidR="004B313A" w:rsidRPr="000166BD">
        <w:rPr>
          <w:rFonts w:ascii="Times New Roman" w:hAnsi="Times New Roman" w:cs="Times New Roman"/>
          <w:sz w:val="28"/>
          <w:szCs w:val="28"/>
          <w:lang w:val="uk-UA"/>
        </w:rPr>
        <w:t>4.</w:t>
      </w:r>
      <w:r w:rsidR="008F0B06">
        <w:rPr>
          <w:rFonts w:ascii="Times New Roman" w:hAnsi="Times New Roman" w:cs="Times New Roman"/>
          <w:sz w:val="28"/>
          <w:szCs w:val="28"/>
          <w:lang w:val="uk-UA"/>
        </w:rPr>
        <w:t xml:space="preserve"> </w:t>
      </w:r>
      <w:r w:rsidR="004B313A" w:rsidRPr="000166BD">
        <w:rPr>
          <w:rFonts w:ascii="Times New Roman" w:hAnsi="Times New Roman" w:cs="Times New Roman"/>
          <w:sz w:val="28"/>
          <w:szCs w:val="28"/>
          <w:lang w:val="uk-UA"/>
        </w:rPr>
        <w:t xml:space="preserve">У разі необхідності разом з проектом готуються додаткові матеріали, які підписуються головою (головами) постійних комісій або депутатами районної ради, що готують відповідний проект рішення. </w:t>
      </w:r>
      <w:bookmarkStart w:id="5" w:name="page17"/>
      <w:bookmarkEnd w:id="5"/>
      <w:r w:rsidR="004B313A" w:rsidRPr="000166BD">
        <w:rPr>
          <w:rFonts w:ascii="Times New Roman" w:hAnsi="Times New Roman" w:cs="Times New Roman"/>
          <w:sz w:val="28"/>
          <w:szCs w:val="28"/>
          <w:highlight w:val="yellow"/>
          <w:lang w:val="uk-UA"/>
        </w:rPr>
        <w:t xml:space="preserve"> </w:t>
      </w:r>
    </w:p>
    <w:p w:rsidR="00C238B3" w:rsidRDefault="00D52524" w:rsidP="00C238B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C238B3">
        <w:rPr>
          <w:rFonts w:ascii="Times New Roman" w:hAnsi="Times New Roman" w:cs="Times New Roman"/>
          <w:sz w:val="28"/>
          <w:szCs w:val="28"/>
          <w:lang w:val="uk-UA"/>
        </w:rPr>
        <w:t>6.</w:t>
      </w:r>
      <w:r w:rsidR="000166BD" w:rsidRPr="00C238B3">
        <w:rPr>
          <w:rFonts w:ascii="Times New Roman" w:hAnsi="Times New Roman" w:cs="Times New Roman"/>
          <w:sz w:val="28"/>
          <w:szCs w:val="28"/>
          <w:lang w:val="uk-UA"/>
        </w:rPr>
        <w:t>5</w:t>
      </w:r>
      <w:r w:rsidR="004B313A" w:rsidRPr="00C238B3">
        <w:rPr>
          <w:rFonts w:ascii="Times New Roman" w:hAnsi="Times New Roman" w:cs="Times New Roman"/>
          <w:sz w:val="28"/>
          <w:szCs w:val="28"/>
          <w:lang w:val="uk-UA"/>
        </w:rPr>
        <w:t>.</w:t>
      </w:r>
      <w:r w:rsidR="008F0B06">
        <w:rPr>
          <w:rFonts w:ascii="Times New Roman" w:hAnsi="Times New Roman" w:cs="Times New Roman"/>
          <w:sz w:val="28"/>
          <w:szCs w:val="28"/>
          <w:lang w:val="uk-UA"/>
        </w:rPr>
        <w:t xml:space="preserve"> </w:t>
      </w:r>
      <w:r w:rsidR="004B313A" w:rsidRPr="00C238B3">
        <w:rPr>
          <w:rFonts w:ascii="Times New Roman" w:hAnsi="Times New Roman" w:cs="Times New Roman"/>
          <w:sz w:val="28"/>
          <w:szCs w:val="28"/>
          <w:lang w:val="uk-UA"/>
        </w:rPr>
        <w:t>Проекти рішень районної ради, що розробляються та готуються постійними комісіями, депутатами ради</w:t>
      </w:r>
      <w:r w:rsidR="000166BD" w:rsidRPr="00C238B3">
        <w:rPr>
          <w:rFonts w:ascii="Times New Roman" w:hAnsi="Times New Roman" w:cs="Times New Roman"/>
          <w:sz w:val="28"/>
          <w:szCs w:val="28"/>
          <w:lang w:val="uk-UA"/>
        </w:rPr>
        <w:t xml:space="preserve"> або депутатською фракцією</w:t>
      </w:r>
      <w:r w:rsidR="004B313A" w:rsidRPr="00C238B3">
        <w:rPr>
          <w:rFonts w:ascii="Times New Roman" w:hAnsi="Times New Roman" w:cs="Times New Roman"/>
          <w:sz w:val="28"/>
          <w:szCs w:val="28"/>
          <w:lang w:val="uk-UA"/>
        </w:rPr>
        <w:t xml:space="preserve"> попередньо розглядаються </w:t>
      </w:r>
      <w:r w:rsidRPr="00C238B3">
        <w:rPr>
          <w:rFonts w:ascii="Times New Roman" w:hAnsi="Times New Roman" w:cs="Times New Roman"/>
          <w:sz w:val="28"/>
          <w:szCs w:val="28"/>
          <w:lang w:val="uk-UA"/>
        </w:rPr>
        <w:t xml:space="preserve">профільними </w:t>
      </w:r>
      <w:r w:rsidR="004B313A" w:rsidRPr="00C238B3">
        <w:rPr>
          <w:rFonts w:ascii="Times New Roman" w:hAnsi="Times New Roman" w:cs="Times New Roman"/>
          <w:sz w:val="28"/>
          <w:szCs w:val="28"/>
          <w:lang w:val="uk-UA"/>
        </w:rPr>
        <w:t>постійними комісіями ради,</w:t>
      </w:r>
      <w:r w:rsidR="000166BD" w:rsidRPr="00C238B3">
        <w:rPr>
          <w:rFonts w:ascii="Times New Roman" w:hAnsi="Times New Roman" w:cs="Times New Roman"/>
          <w:sz w:val="28"/>
          <w:szCs w:val="28"/>
          <w:lang w:val="uk-UA"/>
        </w:rPr>
        <w:t xml:space="preserve"> які готують висновки або приймають рекомендації щодо доцільності внесення таких проектів рішень на розгляд ради, </w:t>
      </w:r>
      <w:r w:rsidR="004B313A" w:rsidRPr="00C238B3">
        <w:rPr>
          <w:rFonts w:ascii="Times New Roman" w:hAnsi="Times New Roman" w:cs="Times New Roman"/>
          <w:sz w:val="28"/>
          <w:szCs w:val="28"/>
          <w:lang w:val="uk-UA"/>
        </w:rPr>
        <w:t>президією ра</w:t>
      </w:r>
      <w:r w:rsidR="001E2E2A" w:rsidRPr="00C238B3">
        <w:rPr>
          <w:rFonts w:ascii="Times New Roman" w:hAnsi="Times New Roman" w:cs="Times New Roman"/>
          <w:sz w:val="28"/>
          <w:szCs w:val="28"/>
          <w:lang w:val="uk-UA"/>
        </w:rPr>
        <w:t xml:space="preserve">ди та вносяться на розгляд </w:t>
      </w:r>
      <w:r w:rsidR="004B313A" w:rsidRPr="00C238B3">
        <w:rPr>
          <w:rFonts w:ascii="Times New Roman" w:hAnsi="Times New Roman" w:cs="Times New Roman"/>
          <w:sz w:val="28"/>
          <w:szCs w:val="28"/>
          <w:lang w:val="uk-UA"/>
        </w:rPr>
        <w:t xml:space="preserve"> районної ради.</w:t>
      </w:r>
    </w:p>
    <w:p w:rsidR="004B313A" w:rsidRPr="00BD684C" w:rsidRDefault="004B313A" w:rsidP="00C238B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0166BD">
        <w:rPr>
          <w:rFonts w:ascii="Times New Roman" w:hAnsi="Times New Roman" w:cs="Times New Roman"/>
          <w:sz w:val="28"/>
          <w:szCs w:val="28"/>
          <w:lang w:val="uk-UA"/>
        </w:rPr>
        <w:t xml:space="preserve"> </w:t>
      </w:r>
    </w:p>
    <w:p w:rsidR="004B313A" w:rsidRPr="00BD684C" w:rsidRDefault="00D52524" w:rsidP="00C238B3">
      <w:pPr>
        <w:widowControl w:val="0"/>
        <w:autoSpaceDE w:val="0"/>
        <w:autoSpaceDN w:val="0"/>
        <w:adjustRightInd w:val="0"/>
        <w:spacing w:after="0" w:line="240" w:lineRule="auto"/>
        <w:ind w:left="720"/>
        <w:rPr>
          <w:rFonts w:ascii="Times New Roman" w:hAnsi="Times New Roman" w:cs="Times New Roman"/>
          <w:b/>
          <w:sz w:val="28"/>
          <w:szCs w:val="28"/>
          <w:lang w:val="uk-UA"/>
        </w:rPr>
      </w:pPr>
      <w:r>
        <w:rPr>
          <w:rFonts w:ascii="Times New Roman" w:hAnsi="Times New Roman" w:cs="Times New Roman"/>
          <w:b/>
          <w:sz w:val="28"/>
          <w:szCs w:val="28"/>
          <w:lang w:val="uk-UA"/>
        </w:rPr>
        <w:t>7</w:t>
      </w:r>
      <w:r w:rsidR="004B313A" w:rsidRPr="00BD684C">
        <w:rPr>
          <w:rFonts w:ascii="Times New Roman" w:hAnsi="Times New Roman" w:cs="Times New Roman"/>
          <w:b/>
          <w:sz w:val="28"/>
          <w:szCs w:val="28"/>
          <w:lang w:val="uk-UA"/>
        </w:rPr>
        <w:t>. Доопрацювання рішень ради</w:t>
      </w:r>
    </w:p>
    <w:p w:rsidR="004B313A" w:rsidRPr="00BD684C" w:rsidRDefault="00D52524" w:rsidP="00C238B3">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4B313A" w:rsidRPr="00BD684C">
        <w:rPr>
          <w:rFonts w:ascii="Times New Roman" w:hAnsi="Times New Roman" w:cs="Times New Roman"/>
          <w:sz w:val="28"/>
          <w:szCs w:val="28"/>
          <w:lang w:val="uk-UA"/>
        </w:rPr>
        <w:t>1.</w:t>
      </w:r>
      <w:r w:rsidR="008F0B06">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Порядок розгляду проектів рішень на пленарних засіданнях районної ради визначається Регламентом роботи районної ради.</w:t>
      </w:r>
    </w:p>
    <w:p w:rsidR="004B313A" w:rsidRPr="00BD684C" w:rsidRDefault="00D52524" w:rsidP="00C238B3">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4B313A" w:rsidRPr="00BD684C">
        <w:rPr>
          <w:rFonts w:ascii="Times New Roman" w:hAnsi="Times New Roman" w:cs="Times New Roman"/>
          <w:sz w:val="28"/>
          <w:szCs w:val="28"/>
          <w:lang w:val="uk-UA"/>
        </w:rPr>
        <w:t>2.</w:t>
      </w:r>
      <w:r w:rsidR="008F0B06">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Текст проектів рішень може змінюватись під час розгляду на пленарному засіданні за пропозиціями депутатів.</w:t>
      </w:r>
      <w:r w:rsidR="004B313A" w:rsidRPr="00BD684C">
        <w:rPr>
          <w:rFonts w:ascii="Times New Roman" w:hAnsi="Times New Roman" w:cs="Times New Roman"/>
          <w:color w:val="333333"/>
          <w:sz w:val="28"/>
          <w:szCs w:val="28"/>
          <w:lang w:val="uk-UA"/>
        </w:rPr>
        <w:t xml:space="preserve"> </w:t>
      </w:r>
      <w:r w:rsidR="004B313A" w:rsidRPr="00BD684C">
        <w:rPr>
          <w:rFonts w:ascii="Times New Roman" w:hAnsi="Times New Roman" w:cs="Times New Roman"/>
          <w:color w:val="000000" w:themeColor="text1"/>
          <w:sz w:val="28"/>
          <w:szCs w:val="28"/>
          <w:lang w:val="uk-UA"/>
        </w:rPr>
        <w:t xml:space="preserve">Зауваження, поправки, доповнення до проекту рішення, що мають великий текстовий обсяг та цифрові показники, подаються письмово головуючому на пленарному засіданні </w:t>
      </w:r>
      <w:r w:rsidR="004B313A" w:rsidRPr="00BD684C">
        <w:rPr>
          <w:rFonts w:ascii="Times New Roman" w:hAnsi="Times New Roman" w:cs="Times New Roman"/>
          <w:sz w:val="28"/>
          <w:szCs w:val="28"/>
          <w:lang w:val="uk-UA"/>
        </w:rPr>
        <w:t>на окремому аркуші з підписом депутата (депутатів), що вносить пропозицію.</w:t>
      </w:r>
    </w:p>
    <w:p w:rsidR="004B313A" w:rsidRPr="00BD684C" w:rsidRDefault="00D52524" w:rsidP="00C238B3">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4B313A" w:rsidRPr="00BD684C">
        <w:rPr>
          <w:rFonts w:ascii="Times New Roman" w:hAnsi="Times New Roman" w:cs="Times New Roman"/>
          <w:sz w:val="28"/>
          <w:szCs w:val="28"/>
          <w:lang w:val="uk-UA"/>
        </w:rPr>
        <w:t>3.</w:t>
      </w:r>
      <w:r w:rsidR="008F0B06">
        <w:rPr>
          <w:rFonts w:ascii="Times New Roman" w:hAnsi="Times New Roman" w:cs="Times New Roman"/>
          <w:sz w:val="28"/>
          <w:szCs w:val="28"/>
          <w:lang w:val="uk-UA"/>
        </w:rPr>
        <w:t xml:space="preserve"> </w:t>
      </w:r>
      <w:r w:rsidR="00E02D2B" w:rsidRPr="00BD684C">
        <w:rPr>
          <w:rFonts w:ascii="Times New Roman" w:hAnsi="Times New Roman" w:cs="Times New Roman"/>
          <w:sz w:val="28"/>
          <w:szCs w:val="28"/>
          <w:lang w:val="uk-UA"/>
        </w:rPr>
        <w:t xml:space="preserve">Після закінчення пленарного засідання </w:t>
      </w:r>
      <w:r w:rsidR="00E02D2B">
        <w:rPr>
          <w:rFonts w:ascii="Times New Roman" w:hAnsi="Times New Roman" w:cs="Times New Roman"/>
          <w:sz w:val="28"/>
          <w:szCs w:val="28"/>
          <w:lang w:val="uk-UA"/>
        </w:rPr>
        <w:t xml:space="preserve">головним розробником спільно з </w:t>
      </w:r>
      <w:r w:rsidR="00E02D2B" w:rsidRPr="00BD684C">
        <w:rPr>
          <w:rFonts w:ascii="Times New Roman" w:hAnsi="Times New Roman" w:cs="Times New Roman"/>
          <w:sz w:val="28"/>
          <w:szCs w:val="28"/>
          <w:lang w:val="uk-UA"/>
        </w:rPr>
        <w:t>виконавчим апаратом районної ради готується остаточний варіант прийнятого рішення та подається на підпис голові районної ради</w:t>
      </w:r>
      <w:r w:rsidR="004B313A" w:rsidRPr="00BD684C">
        <w:rPr>
          <w:rFonts w:ascii="Times New Roman" w:hAnsi="Times New Roman" w:cs="Times New Roman"/>
          <w:sz w:val="28"/>
          <w:szCs w:val="28"/>
          <w:lang w:val="uk-UA"/>
        </w:rPr>
        <w:t>.</w:t>
      </w:r>
    </w:p>
    <w:p w:rsidR="004B313A" w:rsidRPr="00BD684C" w:rsidRDefault="00D52524" w:rsidP="00C238B3">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4B313A" w:rsidRPr="00BD684C">
        <w:rPr>
          <w:rFonts w:ascii="Times New Roman" w:hAnsi="Times New Roman" w:cs="Times New Roman"/>
          <w:sz w:val="28"/>
          <w:szCs w:val="28"/>
          <w:lang w:val="uk-UA"/>
        </w:rPr>
        <w:t xml:space="preserve">4. Рішення ради протягом 5-ти робочих днів підписуються головою ради, а у разі його відсутності </w:t>
      </w:r>
      <w:r w:rsidR="00CA729A">
        <w:rPr>
          <w:rFonts w:ascii="Times New Roman" w:hAnsi="Times New Roman" w:cs="Times New Roman"/>
          <w:sz w:val="28"/>
          <w:szCs w:val="28"/>
          <w:lang w:val="uk-UA"/>
        </w:rPr>
        <w:t>–</w:t>
      </w:r>
      <w:r w:rsidR="004B313A" w:rsidRPr="00BD684C">
        <w:rPr>
          <w:rFonts w:ascii="Times New Roman" w:hAnsi="Times New Roman" w:cs="Times New Roman"/>
          <w:sz w:val="28"/>
          <w:szCs w:val="28"/>
          <w:lang w:val="uk-UA"/>
        </w:rPr>
        <w:t xml:space="preserve"> заступником голови ради або депутатом ради, який за дорученням депутатів головував на її засіданні, відповідно до </w:t>
      </w:r>
      <w:r w:rsidR="00647A8A" w:rsidRPr="00BD684C">
        <w:rPr>
          <w:rFonts w:ascii="Times New Roman" w:hAnsi="Times New Roman" w:cs="Times New Roman"/>
          <w:sz w:val="28"/>
          <w:szCs w:val="28"/>
          <w:lang w:val="uk-UA"/>
        </w:rPr>
        <w:t>чинного законодавства.</w:t>
      </w:r>
    </w:p>
    <w:p w:rsidR="004B313A" w:rsidRPr="00BD684C" w:rsidRDefault="00D52524" w:rsidP="00C238B3">
      <w:pPr>
        <w:pStyle w:val="a3"/>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7.</w:t>
      </w:r>
      <w:r w:rsidR="004B313A" w:rsidRPr="00BD684C">
        <w:rPr>
          <w:rFonts w:ascii="Times New Roman" w:hAnsi="Times New Roman" w:cs="Times New Roman"/>
          <w:color w:val="000000"/>
          <w:sz w:val="28"/>
          <w:szCs w:val="28"/>
          <w:lang w:val="uk-UA"/>
        </w:rPr>
        <w:t>5.</w:t>
      </w:r>
      <w:r w:rsidR="008F0B06">
        <w:rPr>
          <w:rFonts w:ascii="Times New Roman" w:hAnsi="Times New Roman" w:cs="Times New Roman"/>
          <w:color w:val="000000"/>
          <w:sz w:val="28"/>
          <w:szCs w:val="28"/>
          <w:lang w:val="uk-UA"/>
        </w:rPr>
        <w:t xml:space="preserve"> </w:t>
      </w:r>
      <w:r w:rsidR="004B313A" w:rsidRPr="00BD684C">
        <w:rPr>
          <w:rFonts w:ascii="Times New Roman" w:hAnsi="Times New Roman" w:cs="Times New Roman"/>
          <w:sz w:val="28"/>
          <w:szCs w:val="28"/>
          <w:lang w:val="uk-UA"/>
        </w:rPr>
        <w:t xml:space="preserve">Оригінали рішень ради, підписані головою районної ради, підшиваються до протоколу сесії і зберігаються у виконавчому апараті районної ради 5 років, після чого передаються на зберігання до архіву. </w:t>
      </w:r>
      <w:r w:rsidR="004B313A" w:rsidRPr="00BD684C">
        <w:rPr>
          <w:rFonts w:ascii="Times New Roman" w:hAnsi="Times New Roman" w:cs="Times New Roman"/>
          <w:color w:val="000000"/>
          <w:sz w:val="28"/>
          <w:szCs w:val="28"/>
          <w:lang w:val="uk-UA"/>
        </w:rPr>
        <w:t>Всі інші примірники є копіями.</w:t>
      </w:r>
    </w:p>
    <w:p w:rsidR="004B313A" w:rsidRPr="00BD684C" w:rsidRDefault="00D52524" w:rsidP="00C238B3">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4B313A" w:rsidRPr="00BD684C">
        <w:rPr>
          <w:rFonts w:ascii="Times New Roman" w:hAnsi="Times New Roman" w:cs="Times New Roman"/>
          <w:sz w:val="28"/>
          <w:szCs w:val="28"/>
          <w:lang w:val="uk-UA"/>
        </w:rPr>
        <w:t>6.</w:t>
      </w:r>
      <w:r w:rsidR="008F0B06">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Рішення ради о</w:t>
      </w:r>
      <w:r w:rsidR="00647A8A" w:rsidRPr="00BD684C">
        <w:rPr>
          <w:rFonts w:ascii="Times New Roman" w:hAnsi="Times New Roman" w:cs="Times New Roman"/>
          <w:sz w:val="28"/>
          <w:szCs w:val="28"/>
          <w:lang w:val="uk-UA"/>
        </w:rPr>
        <w:t xml:space="preserve">прилюднюються на офіційному </w:t>
      </w:r>
      <w:r w:rsidR="004B313A" w:rsidRPr="00BD684C">
        <w:rPr>
          <w:rFonts w:ascii="Times New Roman" w:hAnsi="Times New Roman" w:cs="Times New Roman"/>
          <w:sz w:val="28"/>
          <w:szCs w:val="28"/>
          <w:lang w:val="uk-UA"/>
        </w:rPr>
        <w:t xml:space="preserve">сайті районної ради протягом 5-ти робочих днів з дня прийняття та надаються за запитом відповідно до Закону України «Про доступ до публічної інформації». </w:t>
      </w:r>
    </w:p>
    <w:p w:rsidR="004B313A" w:rsidRPr="00BD684C" w:rsidRDefault="00D52524" w:rsidP="00C238B3">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4B313A" w:rsidRPr="00BD684C">
        <w:rPr>
          <w:rFonts w:ascii="Times New Roman" w:hAnsi="Times New Roman" w:cs="Times New Roman"/>
          <w:sz w:val="28"/>
          <w:szCs w:val="28"/>
          <w:lang w:val="uk-UA"/>
        </w:rPr>
        <w:t xml:space="preserve">7. Рішення  ради нормативно-правового характеру набирають чинності з дня їх офіційного оприлюднення, якщо радою не встановлено більш пізній </w:t>
      </w:r>
      <w:r w:rsidR="004B313A" w:rsidRPr="00BD684C">
        <w:rPr>
          <w:rFonts w:ascii="Times New Roman" w:hAnsi="Times New Roman" w:cs="Times New Roman"/>
          <w:sz w:val="28"/>
          <w:szCs w:val="28"/>
          <w:lang w:val="uk-UA"/>
        </w:rPr>
        <w:lastRenderedPageBreak/>
        <w:t xml:space="preserve">строк введення цих рішень у дію з урахуванням вимог Закону України «Про засади державної регуляторної політики у сфері господарської діяльності». </w:t>
      </w:r>
    </w:p>
    <w:p w:rsidR="004B313A" w:rsidRPr="00BD684C" w:rsidRDefault="004B313A" w:rsidP="00C238B3">
      <w:pPr>
        <w:pStyle w:val="a3"/>
        <w:ind w:firstLine="709"/>
        <w:jc w:val="both"/>
        <w:rPr>
          <w:rFonts w:ascii="Times New Roman" w:hAnsi="Times New Roman" w:cs="Times New Roman"/>
          <w:sz w:val="28"/>
          <w:szCs w:val="28"/>
          <w:lang w:val="uk-UA"/>
        </w:rPr>
      </w:pPr>
    </w:p>
    <w:p w:rsidR="004B313A" w:rsidRPr="00BD684C" w:rsidRDefault="00D52524" w:rsidP="0033791A">
      <w:pPr>
        <w:pStyle w:val="a3"/>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8</w:t>
      </w:r>
      <w:r w:rsidR="004B313A" w:rsidRPr="00BD684C">
        <w:rPr>
          <w:rFonts w:ascii="Times New Roman" w:hAnsi="Times New Roman" w:cs="Times New Roman"/>
          <w:b/>
          <w:sz w:val="28"/>
          <w:szCs w:val="28"/>
          <w:lang w:val="uk-UA"/>
        </w:rPr>
        <w:t>. Реєстрація рішень, тиражування, доведення до виконавців</w:t>
      </w:r>
    </w:p>
    <w:p w:rsidR="004B313A" w:rsidRPr="00BD684C" w:rsidRDefault="00D52524" w:rsidP="0033791A">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4B313A" w:rsidRPr="00BD684C">
        <w:rPr>
          <w:rFonts w:ascii="Times New Roman" w:hAnsi="Times New Roman" w:cs="Times New Roman"/>
          <w:sz w:val="28"/>
          <w:szCs w:val="28"/>
          <w:lang w:val="uk-UA"/>
        </w:rPr>
        <w:t>1.</w:t>
      </w:r>
      <w:r w:rsidR="008F0B06">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Датою рішення районної ради є дата його прийнят</w:t>
      </w:r>
      <w:r w:rsidR="001E2E2A">
        <w:rPr>
          <w:rFonts w:ascii="Times New Roman" w:hAnsi="Times New Roman" w:cs="Times New Roman"/>
          <w:sz w:val="28"/>
          <w:szCs w:val="28"/>
          <w:lang w:val="uk-UA"/>
        </w:rPr>
        <w:t>тя на пленарному засіданні</w:t>
      </w:r>
      <w:r w:rsidR="004B313A" w:rsidRPr="00BD684C">
        <w:rPr>
          <w:rFonts w:ascii="Times New Roman" w:hAnsi="Times New Roman" w:cs="Times New Roman"/>
          <w:sz w:val="28"/>
          <w:szCs w:val="28"/>
          <w:lang w:val="uk-UA"/>
        </w:rPr>
        <w:t xml:space="preserve"> районної ради. Рішенням ради присвоюється номер відповідно до черговості їх розгляду на сесії районної ради. </w:t>
      </w:r>
      <w:r w:rsidR="004B313A" w:rsidRPr="00DF4BFD">
        <w:rPr>
          <w:rFonts w:ascii="Times New Roman" w:hAnsi="Times New Roman" w:cs="Times New Roman"/>
          <w:sz w:val="28"/>
          <w:szCs w:val="28"/>
          <w:lang w:val="uk-UA"/>
        </w:rPr>
        <w:t>Нумерація рішень районної ради розпочинається з початку скликання</w:t>
      </w:r>
      <w:r w:rsidR="00DF4BFD">
        <w:rPr>
          <w:rFonts w:ascii="Times New Roman" w:hAnsi="Times New Roman" w:cs="Times New Roman"/>
          <w:sz w:val="28"/>
          <w:szCs w:val="28"/>
          <w:lang w:val="uk-UA"/>
        </w:rPr>
        <w:t xml:space="preserve"> відповідно пленарних засідань</w:t>
      </w:r>
      <w:r w:rsidR="004B313A" w:rsidRPr="00DF4BFD">
        <w:rPr>
          <w:rFonts w:ascii="Times New Roman" w:hAnsi="Times New Roman" w:cs="Times New Roman"/>
          <w:sz w:val="28"/>
          <w:szCs w:val="28"/>
          <w:lang w:val="uk-UA"/>
        </w:rPr>
        <w:t>.</w:t>
      </w:r>
    </w:p>
    <w:p w:rsidR="004B313A" w:rsidRPr="00BD684C" w:rsidRDefault="00D52524" w:rsidP="0033791A">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1F1DAE">
        <w:rPr>
          <w:rFonts w:ascii="Times New Roman" w:hAnsi="Times New Roman" w:cs="Times New Roman"/>
          <w:sz w:val="28"/>
          <w:szCs w:val="28"/>
          <w:lang w:val="uk-UA"/>
        </w:rPr>
        <w:t>2.</w:t>
      </w:r>
      <w:r w:rsidR="008F0B06">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 xml:space="preserve">У п'ятиденний термін після підписання необхідна кількість примірників рішень </w:t>
      </w:r>
      <w:r w:rsidR="001F1DAE">
        <w:rPr>
          <w:rFonts w:ascii="Times New Roman" w:hAnsi="Times New Roman" w:cs="Times New Roman"/>
          <w:sz w:val="28"/>
          <w:szCs w:val="28"/>
          <w:lang w:val="uk-UA"/>
        </w:rPr>
        <w:t>ради направляється виконавчим а</w:t>
      </w:r>
      <w:r w:rsidR="004B313A" w:rsidRPr="00BD684C">
        <w:rPr>
          <w:rFonts w:ascii="Times New Roman" w:hAnsi="Times New Roman" w:cs="Times New Roman"/>
          <w:sz w:val="28"/>
          <w:szCs w:val="28"/>
          <w:lang w:val="uk-UA"/>
        </w:rPr>
        <w:t>паратом ради виконавцям та зацікавленим особам</w:t>
      </w:r>
      <w:r w:rsidR="00647A8A" w:rsidRPr="00BD684C">
        <w:rPr>
          <w:rFonts w:ascii="Times New Roman" w:hAnsi="Times New Roman" w:cs="Times New Roman"/>
          <w:sz w:val="28"/>
          <w:szCs w:val="28"/>
          <w:lang w:val="uk-UA"/>
        </w:rPr>
        <w:t xml:space="preserve"> згідно розрахунку розсилки</w:t>
      </w:r>
      <w:r w:rsidR="008F0B06">
        <w:rPr>
          <w:rFonts w:ascii="Times New Roman" w:hAnsi="Times New Roman" w:cs="Times New Roman"/>
          <w:sz w:val="28"/>
          <w:szCs w:val="28"/>
          <w:lang w:val="uk-UA"/>
        </w:rPr>
        <w:t>,</w:t>
      </w:r>
      <w:r w:rsidR="00647A8A" w:rsidRPr="00BD684C">
        <w:rPr>
          <w:rFonts w:ascii="Times New Roman" w:hAnsi="Times New Roman" w:cs="Times New Roman"/>
          <w:sz w:val="28"/>
          <w:szCs w:val="28"/>
          <w:lang w:val="uk-UA"/>
        </w:rPr>
        <w:t xml:space="preserve"> підготовленого суб’єктом подання проекту</w:t>
      </w:r>
      <w:r w:rsidR="004B313A" w:rsidRPr="00BD684C">
        <w:rPr>
          <w:rFonts w:ascii="Times New Roman" w:hAnsi="Times New Roman" w:cs="Times New Roman"/>
          <w:sz w:val="28"/>
          <w:szCs w:val="28"/>
          <w:lang w:val="uk-UA"/>
        </w:rPr>
        <w:t xml:space="preserve">. </w:t>
      </w:r>
    </w:p>
    <w:p w:rsidR="004B313A" w:rsidRPr="00BD684C" w:rsidRDefault="00D52524" w:rsidP="0033791A">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4B313A" w:rsidRPr="00BD684C">
        <w:rPr>
          <w:rFonts w:ascii="Times New Roman" w:hAnsi="Times New Roman" w:cs="Times New Roman"/>
          <w:sz w:val="28"/>
          <w:szCs w:val="28"/>
          <w:lang w:val="uk-UA"/>
        </w:rPr>
        <w:t>3.</w:t>
      </w:r>
      <w:r w:rsidR="008F0B06">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 xml:space="preserve">Тиражування рішень здійснює виконавчий апарат районної ради. </w:t>
      </w:r>
    </w:p>
    <w:p w:rsidR="004B313A" w:rsidRPr="00BD684C" w:rsidRDefault="00D52524" w:rsidP="0033791A">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4B313A" w:rsidRPr="00BD684C">
        <w:rPr>
          <w:rFonts w:ascii="Times New Roman" w:hAnsi="Times New Roman" w:cs="Times New Roman"/>
          <w:sz w:val="28"/>
          <w:szCs w:val="28"/>
          <w:lang w:val="uk-UA"/>
        </w:rPr>
        <w:t>4.</w:t>
      </w:r>
      <w:r w:rsidR="008F0B06">
        <w:rPr>
          <w:rFonts w:ascii="Times New Roman" w:hAnsi="Times New Roman" w:cs="Times New Roman"/>
          <w:sz w:val="28"/>
          <w:szCs w:val="28"/>
          <w:lang w:val="uk-UA"/>
        </w:rPr>
        <w:t xml:space="preserve"> </w:t>
      </w:r>
      <w:r w:rsidR="004B313A" w:rsidRPr="00BD684C">
        <w:rPr>
          <w:rFonts w:ascii="Times New Roman" w:hAnsi="Times New Roman" w:cs="Times New Roman"/>
          <w:sz w:val="28"/>
          <w:szCs w:val="28"/>
          <w:lang w:val="uk-UA"/>
        </w:rPr>
        <w:t xml:space="preserve">Копії рішень на письмовий запит установ, організацій та приватних осіб видаються згідно з  вимогами чинного законодавства. </w:t>
      </w:r>
    </w:p>
    <w:p w:rsidR="004B313A" w:rsidRDefault="004B313A" w:rsidP="004B313A">
      <w:pPr>
        <w:pStyle w:val="a3"/>
        <w:ind w:firstLine="567"/>
        <w:jc w:val="both"/>
        <w:rPr>
          <w:rFonts w:ascii="Times New Roman" w:hAnsi="Times New Roman" w:cs="Times New Roman"/>
          <w:sz w:val="28"/>
          <w:szCs w:val="28"/>
          <w:lang w:val="uk-UA"/>
        </w:rPr>
      </w:pPr>
    </w:p>
    <w:p w:rsidR="00AF0FE7" w:rsidRPr="00BD684C" w:rsidRDefault="00AF0FE7" w:rsidP="004B313A">
      <w:pPr>
        <w:pStyle w:val="a3"/>
        <w:ind w:firstLine="567"/>
        <w:jc w:val="both"/>
        <w:rPr>
          <w:rFonts w:ascii="Times New Roman" w:hAnsi="Times New Roman" w:cs="Times New Roman"/>
          <w:sz w:val="28"/>
          <w:szCs w:val="28"/>
          <w:lang w:val="uk-UA"/>
        </w:rPr>
      </w:pPr>
    </w:p>
    <w:p w:rsidR="00D52524" w:rsidRDefault="00D52524" w:rsidP="00AF0FE7">
      <w:pPr>
        <w:spacing w:after="0" w:line="240" w:lineRule="auto"/>
        <w:rPr>
          <w:rFonts w:ascii="Times New Roman" w:hAnsi="Times New Roman" w:cs="Times New Roman"/>
          <w:sz w:val="28"/>
          <w:szCs w:val="28"/>
          <w:lang w:val="ru-RU"/>
        </w:rPr>
      </w:pPr>
      <w:proofErr w:type="spellStart"/>
      <w:r w:rsidRPr="00D52524">
        <w:rPr>
          <w:rFonts w:ascii="Times New Roman" w:hAnsi="Times New Roman" w:cs="Times New Roman"/>
          <w:sz w:val="28"/>
          <w:szCs w:val="28"/>
          <w:lang w:val="ru-RU"/>
        </w:rPr>
        <w:t>Керуючий</w:t>
      </w:r>
      <w:proofErr w:type="spellEnd"/>
      <w:r w:rsidRPr="00D52524">
        <w:rPr>
          <w:rFonts w:ascii="Times New Roman" w:hAnsi="Times New Roman" w:cs="Times New Roman"/>
          <w:sz w:val="28"/>
          <w:szCs w:val="28"/>
          <w:lang w:val="ru-RU"/>
        </w:rPr>
        <w:t xml:space="preserve"> справами</w:t>
      </w:r>
    </w:p>
    <w:p w:rsidR="00D52524" w:rsidRPr="00D52524" w:rsidRDefault="00D52524" w:rsidP="00AF0FE7">
      <w:pPr>
        <w:spacing w:after="0" w:line="240" w:lineRule="auto"/>
        <w:rPr>
          <w:rFonts w:ascii="Times New Roman" w:hAnsi="Times New Roman" w:cs="Times New Roman"/>
          <w:sz w:val="28"/>
          <w:szCs w:val="28"/>
          <w:lang w:val="ru-RU"/>
        </w:rPr>
      </w:pPr>
      <w:proofErr w:type="spellStart"/>
      <w:r w:rsidRPr="00D52524">
        <w:rPr>
          <w:rFonts w:ascii="Times New Roman" w:hAnsi="Times New Roman" w:cs="Times New Roman"/>
          <w:sz w:val="28"/>
          <w:szCs w:val="28"/>
          <w:lang w:val="ru-RU"/>
        </w:rPr>
        <w:t>виконавчого</w:t>
      </w:r>
      <w:proofErr w:type="spellEnd"/>
      <w:r w:rsidRPr="00D52524">
        <w:rPr>
          <w:rFonts w:ascii="Times New Roman" w:hAnsi="Times New Roman" w:cs="Times New Roman"/>
          <w:sz w:val="28"/>
          <w:szCs w:val="28"/>
          <w:lang w:val="ru-RU"/>
        </w:rPr>
        <w:t xml:space="preserve"> </w:t>
      </w:r>
      <w:proofErr w:type="spellStart"/>
      <w:r w:rsidRPr="00D52524">
        <w:rPr>
          <w:rFonts w:ascii="Times New Roman" w:hAnsi="Times New Roman" w:cs="Times New Roman"/>
          <w:sz w:val="28"/>
          <w:szCs w:val="28"/>
          <w:lang w:val="ru-RU"/>
        </w:rPr>
        <w:t>апарату</w:t>
      </w:r>
      <w:proofErr w:type="spellEnd"/>
      <w:r w:rsidRPr="00D52524">
        <w:rPr>
          <w:rFonts w:ascii="Times New Roman" w:hAnsi="Times New Roman" w:cs="Times New Roman"/>
          <w:sz w:val="28"/>
          <w:szCs w:val="28"/>
          <w:lang w:val="ru-RU"/>
        </w:rPr>
        <w:t xml:space="preserve"> </w:t>
      </w:r>
      <w:proofErr w:type="spellStart"/>
      <w:r w:rsidRPr="00D52524">
        <w:rPr>
          <w:rFonts w:ascii="Times New Roman" w:hAnsi="Times New Roman" w:cs="Times New Roman"/>
          <w:sz w:val="28"/>
          <w:szCs w:val="28"/>
          <w:lang w:val="ru-RU"/>
        </w:rPr>
        <w:t>районної</w:t>
      </w:r>
      <w:proofErr w:type="spellEnd"/>
      <w:r w:rsidRPr="00D52524">
        <w:rPr>
          <w:rFonts w:ascii="Times New Roman" w:hAnsi="Times New Roman" w:cs="Times New Roman"/>
          <w:sz w:val="28"/>
          <w:szCs w:val="28"/>
          <w:lang w:val="ru-RU"/>
        </w:rPr>
        <w:t xml:space="preserve"> ради                                      </w:t>
      </w:r>
      <w:proofErr w:type="spellStart"/>
      <w:r w:rsidRPr="00D52524">
        <w:rPr>
          <w:rFonts w:ascii="Times New Roman" w:hAnsi="Times New Roman" w:cs="Times New Roman"/>
          <w:sz w:val="28"/>
          <w:szCs w:val="28"/>
          <w:lang w:val="ru-RU"/>
        </w:rPr>
        <w:t>В.Карпук</w:t>
      </w:r>
      <w:proofErr w:type="spellEnd"/>
    </w:p>
    <w:p w:rsidR="004B313A" w:rsidRPr="00D52524" w:rsidRDefault="004B313A" w:rsidP="004B313A">
      <w:pPr>
        <w:pStyle w:val="a3"/>
        <w:ind w:firstLine="709"/>
        <w:jc w:val="both"/>
        <w:rPr>
          <w:rFonts w:ascii="Times New Roman" w:hAnsi="Times New Roman" w:cs="Times New Roman"/>
          <w:sz w:val="28"/>
          <w:szCs w:val="28"/>
          <w:lang w:val="ru-RU"/>
        </w:rPr>
      </w:pPr>
    </w:p>
    <w:p w:rsidR="00BB5747" w:rsidRDefault="00BB5747"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7D54AB" w:rsidRDefault="007D54AB"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851927" w:rsidRPr="00851927" w:rsidRDefault="00851927"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roofErr w:type="spellStart"/>
      <w:r w:rsidRPr="00851927">
        <w:rPr>
          <w:rFonts w:ascii="Times New Roman" w:hAnsi="Times New Roman" w:cs="Times New Roman"/>
          <w:sz w:val="28"/>
          <w:szCs w:val="28"/>
          <w:lang w:val="ru-RU"/>
        </w:rPr>
        <w:lastRenderedPageBreak/>
        <w:t>Додаток</w:t>
      </w:r>
      <w:proofErr w:type="spellEnd"/>
      <w:r w:rsidRPr="00851927">
        <w:rPr>
          <w:rFonts w:ascii="Times New Roman" w:hAnsi="Times New Roman" w:cs="Times New Roman"/>
          <w:sz w:val="28"/>
          <w:szCs w:val="28"/>
          <w:lang w:val="ru-RU"/>
        </w:rPr>
        <w:t xml:space="preserve"> 1</w:t>
      </w:r>
    </w:p>
    <w:p w:rsidR="00851927" w:rsidRPr="00851927" w:rsidRDefault="00851927" w:rsidP="00851927">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r w:rsidRPr="00851927">
        <w:rPr>
          <w:rFonts w:ascii="Times New Roman" w:hAnsi="Times New Roman" w:cs="Times New Roman"/>
          <w:sz w:val="28"/>
          <w:szCs w:val="28"/>
          <w:lang w:val="ru-RU"/>
        </w:rPr>
        <w:t xml:space="preserve">до Порядку </w:t>
      </w:r>
    </w:p>
    <w:p w:rsidR="00851927" w:rsidRDefault="00851927" w:rsidP="00851927">
      <w:pPr>
        <w:overflowPunct w:val="0"/>
        <w:autoSpaceDE w:val="0"/>
        <w:autoSpaceDN w:val="0"/>
        <w:adjustRightInd w:val="0"/>
        <w:spacing w:after="0" w:line="240" w:lineRule="auto"/>
        <w:jc w:val="both"/>
        <w:rPr>
          <w:rFonts w:ascii="Times New Roman" w:hAnsi="Times New Roman" w:cs="Times New Roman"/>
          <w:sz w:val="28"/>
          <w:szCs w:val="28"/>
          <w:lang w:val="ru-RU"/>
        </w:rPr>
      </w:pPr>
    </w:p>
    <w:p w:rsidR="00DF4BFD" w:rsidRPr="00851927" w:rsidRDefault="00DF4BFD" w:rsidP="00851927">
      <w:pPr>
        <w:overflowPunct w:val="0"/>
        <w:autoSpaceDE w:val="0"/>
        <w:autoSpaceDN w:val="0"/>
        <w:adjustRightInd w:val="0"/>
        <w:spacing w:after="0" w:line="240" w:lineRule="auto"/>
        <w:jc w:val="both"/>
        <w:rPr>
          <w:rFonts w:ascii="Times New Roman" w:hAnsi="Times New Roman" w:cs="Times New Roman"/>
          <w:sz w:val="28"/>
          <w:szCs w:val="28"/>
          <w:lang w:val="ru-RU"/>
        </w:rPr>
      </w:pPr>
    </w:p>
    <w:p w:rsidR="00851927" w:rsidRPr="00851927" w:rsidRDefault="00851927" w:rsidP="00851927">
      <w:pPr>
        <w:overflowPunct w:val="0"/>
        <w:autoSpaceDE w:val="0"/>
        <w:autoSpaceDN w:val="0"/>
        <w:adjustRightInd w:val="0"/>
        <w:spacing w:after="0" w:line="240" w:lineRule="auto"/>
        <w:jc w:val="both"/>
        <w:rPr>
          <w:rFonts w:ascii="Times New Roman" w:hAnsi="Times New Roman" w:cs="Times New Roman"/>
          <w:sz w:val="28"/>
          <w:szCs w:val="28"/>
          <w:lang w:val="ru-RU"/>
        </w:rPr>
      </w:pPr>
      <w:r w:rsidRPr="00851927">
        <w:rPr>
          <w:rFonts w:ascii="Times New Roman" w:hAnsi="Times New Roman" w:cs="Times New Roman"/>
          <w:sz w:val="28"/>
          <w:szCs w:val="28"/>
          <w:lang w:val="ru-RU"/>
        </w:rPr>
        <w:tab/>
      </w:r>
      <w:r w:rsidRPr="00851927">
        <w:rPr>
          <w:rFonts w:ascii="Times New Roman" w:hAnsi="Times New Roman" w:cs="Times New Roman"/>
          <w:sz w:val="28"/>
          <w:szCs w:val="28"/>
          <w:lang w:val="ru-RU"/>
        </w:rPr>
        <w:tab/>
      </w:r>
      <w:r w:rsidRPr="00851927">
        <w:rPr>
          <w:rFonts w:ascii="Times New Roman" w:hAnsi="Times New Roman" w:cs="Times New Roman"/>
          <w:sz w:val="28"/>
          <w:szCs w:val="28"/>
          <w:lang w:val="ru-RU"/>
        </w:rPr>
        <w:tab/>
      </w:r>
      <w:r w:rsidRPr="00851927">
        <w:rPr>
          <w:rFonts w:ascii="Times New Roman" w:hAnsi="Times New Roman" w:cs="Times New Roman"/>
          <w:sz w:val="28"/>
          <w:szCs w:val="28"/>
          <w:lang w:val="ru-RU"/>
        </w:rPr>
        <w:tab/>
      </w:r>
    </w:p>
    <w:p w:rsidR="00851927" w:rsidRPr="00851927" w:rsidRDefault="00851927" w:rsidP="00851927">
      <w:pPr>
        <w:pStyle w:val="2"/>
        <w:overflowPunct w:val="0"/>
        <w:autoSpaceDE w:val="0"/>
        <w:autoSpaceDN w:val="0"/>
        <w:adjustRightInd w:val="0"/>
        <w:spacing w:before="0" w:line="240" w:lineRule="auto"/>
        <w:jc w:val="center"/>
        <w:rPr>
          <w:rFonts w:ascii="Times New Roman" w:hAnsi="Times New Roman" w:cs="Times New Roman"/>
          <w:color w:val="auto"/>
          <w:sz w:val="28"/>
          <w:szCs w:val="28"/>
          <w:lang w:val="ru-RU"/>
        </w:rPr>
      </w:pPr>
      <w:proofErr w:type="gramStart"/>
      <w:r w:rsidRPr="00851927">
        <w:rPr>
          <w:rFonts w:ascii="Times New Roman" w:hAnsi="Times New Roman" w:cs="Times New Roman"/>
          <w:color w:val="auto"/>
          <w:sz w:val="28"/>
          <w:szCs w:val="28"/>
          <w:lang w:val="ru-RU"/>
        </w:rPr>
        <w:t>З</w:t>
      </w:r>
      <w:proofErr w:type="gramEnd"/>
      <w:r w:rsidRPr="00851927">
        <w:rPr>
          <w:rFonts w:ascii="Times New Roman" w:hAnsi="Times New Roman" w:cs="Times New Roman"/>
          <w:color w:val="auto"/>
          <w:sz w:val="28"/>
          <w:szCs w:val="28"/>
          <w:lang w:val="ru-RU"/>
        </w:rPr>
        <w:t xml:space="preserve"> Р А З О К</w:t>
      </w:r>
    </w:p>
    <w:p w:rsidR="00851927" w:rsidRPr="00851927" w:rsidRDefault="00851927" w:rsidP="00851927">
      <w:pPr>
        <w:overflowPunct w:val="0"/>
        <w:autoSpaceDE w:val="0"/>
        <w:autoSpaceDN w:val="0"/>
        <w:adjustRightInd w:val="0"/>
        <w:spacing w:after="0" w:line="240" w:lineRule="auto"/>
        <w:jc w:val="center"/>
        <w:rPr>
          <w:rFonts w:ascii="Times New Roman" w:hAnsi="Times New Roman" w:cs="Times New Roman"/>
          <w:sz w:val="28"/>
          <w:szCs w:val="28"/>
          <w:lang w:val="ru-RU"/>
        </w:rPr>
      </w:pPr>
      <w:proofErr w:type="spellStart"/>
      <w:r w:rsidRPr="00851927">
        <w:rPr>
          <w:rFonts w:ascii="Times New Roman" w:hAnsi="Times New Roman" w:cs="Times New Roman"/>
          <w:sz w:val="28"/>
          <w:szCs w:val="28"/>
          <w:lang w:val="ru-RU"/>
        </w:rPr>
        <w:t>супровідного</w:t>
      </w:r>
      <w:proofErr w:type="spellEnd"/>
      <w:r w:rsidRPr="00851927">
        <w:rPr>
          <w:rFonts w:ascii="Times New Roman" w:hAnsi="Times New Roman" w:cs="Times New Roman"/>
          <w:sz w:val="28"/>
          <w:szCs w:val="28"/>
          <w:lang w:val="ru-RU"/>
        </w:rPr>
        <w:t xml:space="preserve"> листа</w:t>
      </w:r>
    </w:p>
    <w:p w:rsidR="00851927" w:rsidRPr="00851927" w:rsidRDefault="00851927" w:rsidP="00851927">
      <w:pPr>
        <w:overflowPunct w:val="0"/>
        <w:autoSpaceDE w:val="0"/>
        <w:autoSpaceDN w:val="0"/>
        <w:adjustRightInd w:val="0"/>
        <w:spacing w:after="0" w:line="240" w:lineRule="auto"/>
        <w:jc w:val="center"/>
        <w:rPr>
          <w:rFonts w:ascii="Times New Roman" w:hAnsi="Times New Roman" w:cs="Times New Roman"/>
          <w:sz w:val="28"/>
          <w:szCs w:val="28"/>
          <w:lang w:val="ru-RU"/>
        </w:rPr>
      </w:pPr>
      <w:r w:rsidRPr="00851927">
        <w:rPr>
          <w:rFonts w:ascii="Times New Roman" w:hAnsi="Times New Roman" w:cs="Times New Roman"/>
          <w:sz w:val="28"/>
          <w:szCs w:val="28"/>
          <w:lang w:val="ru-RU"/>
        </w:rPr>
        <w:t>(</w:t>
      </w:r>
      <w:proofErr w:type="gramStart"/>
      <w:r w:rsidRPr="00851927">
        <w:rPr>
          <w:rFonts w:ascii="Times New Roman" w:hAnsi="Times New Roman" w:cs="Times New Roman"/>
          <w:sz w:val="28"/>
          <w:szCs w:val="28"/>
          <w:lang w:val="ru-RU"/>
        </w:rPr>
        <w:t>на</w:t>
      </w:r>
      <w:proofErr w:type="gramEnd"/>
      <w:r w:rsidRPr="00851927">
        <w:rPr>
          <w:rFonts w:ascii="Times New Roman" w:hAnsi="Times New Roman" w:cs="Times New Roman"/>
          <w:sz w:val="28"/>
          <w:szCs w:val="28"/>
          <w:lang w:val="ru-RU"/>
        </w:rPr>
        <w:t xml:space="preserve"> бланку)</w:t>
      </w:r>
    </w:p>
    <w:p w:rsidR="00851927" w:rsidRPr="00851927" w:rsidRDefault="00851927" w:rsidP="00851927">
      <w:pPr>
        <w:overflowPunct w:val="0"/>
        <w:autoSpaceDE w:val="0"/>
        <w:autoSpaceDN w:val="0"/>
        <w:adjustRightInd w:val="0"/>
        <w:spacing w:after="0" w:line="240" w:lineRule="auto"/>
        <w:rPr>
          <w:rFonts w:ascii="Times New Roman" w:hAnsi="Times New Roman" w:cs="Times New Roman"/>
          <w:sz w:val="28"/>
          <w:szCs w:val="28"/>
          <w:lang w:val="ru-RU"/>
        </w:rPr>
      </w:pPr>
    </w:p>
    <w:p w:rsidR="00851927" w:rsidRPr="00851927" w:rsidRDefault="00851927" w:rsidP="00851927">
      <w:pPr>
        <w:overflowPunct w:val="0"/>
        <w:autoSpaceDE w:val="0"/>
        <w:autoSpaceDN w:val="0"/>
        <w:adjustRightInd w:val="0"/>
        <w:spacing w:after="0" w:line="240" w:lineRule="auto"/>
        <w:ind w:left="5760" w:firstLine="180"/>
        <w:rPr>
          <w:rFonts w:ascii="Times New Roman" w:hAnsi="Times New Roman" w:cs="Times New Roman"/>
          <w:sz w:val="28"/>
          <w:szCs w:val="28"/>
          <w:lang w:val="ru-RU"/>
        </w:rPr>
      </w:pPr>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Тальнівська</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районна</w:t>
      </w:r>
      <w:proofErr w:type="spellEnd"/>
      <w:r w:rsidRPr="00851927">
        <w:rPr>
          <w:rFonts w:ascii="Times New Roman" w:hAnsi="Times New Roman" w:cs="Times New Roman"/>
          <w:sz w:val="28"/>
          <w:szCs w:val="28"/>
          <w:lang w:val="ru-RU"/>
        </w:rPr>
        <w:t xml:space="preserve"> рада</w:t>
      </w:r>
    </w:p>
    <w:p w:rsidR="00851927" w:rsidRPr="00851927" w:rsidRDefault="00851927" w:rsidP="00851927">
      <w:pPr>
        <w:overflowPunct w:val="0"/>
        <w:autoSpaceDE w:val="0"/>
        <w:autoSpaceDN w:val="0"/>
        <w:adjustRightInd w:val="0"/>
        <w:spacing w:after="0" w:line="240" w:lineRule="auto"/>
        <w:rPr>
          <w:rFonts w:ascii="Times New Roman" w:hAnsi="Times New Roman" w:cs="Times New Roman"/>
          <w:sz w:val="28"/>
          <w:szCs w:val="28"/>
          <w:lang w:val="ru-RU"/>
        </w:rPr>
      </w:pPr>
    </w:p>
    <w:p w:rsidR="00851927" w:rsidRPr="00851927" w:rsidRDefault="00851927" w:rsidP="00851927">
      <w:pPr>
        <w:overflowPunct w:val="0"/>
        <w:autoSpaceDE w:val="0"/>
        <w:autoSpaceDN w:val="0"/>
        <w:adjustRightInd w:val="0"/>
        <w:spacing w:after="0" w:line="240" w:lineRule="auto"/>
        <w:ind w:left="6480" w:hanging="6480"/>
        <w:rPr>
          <w:rFonts w:ascii="Times New Roman" w:hAnsi="Times New Roman" w:cs="Times New Roman"/>
          <w:sz w:val="28"/>
          <w:szCs w:val="28"/>
          <w:lang w:val="ru-RU"/>
        </w:rPr>
      </w:pPr>
      <w:r w:rsidRPr="00851927">
        <w:rPr>
          <w:rFonts w:ascii="Times New Roman" w:hAnsi="Times New Roman" w:cs="Times New Roman"/>
          <w:sz w:val="28"/>
          <w:szCs w:val="28"/>
          <w:lang w:val="ru-RU"/>
        </w:rPr>
        <w:t xml:space="preserve">             </w:t>
      </w:r>
    </w:p>
    <w:p w:rsidR="00851927" w:rsidRPr="00851927" w:rsidRDefault="00851927" w:rsidP="00851927">
      <w:pPr>
        <w:overflowPunct w:val="0"/>
        <w:autoSpaceDE w:val="0"/>
        <w:autoSpaceDN w:val="0"/>
        <w:adjustRightInd w:val="0"/>
        <w:spacing w:after="0" w:line="240" w:lineRule="auto"/>
        <w:rPr>
          <w:rFonts w:ascii="Times New Roman" w:hAnsi="Times New Roman" w:cs="Times New Roman"/>
          <w:sz w:val="28"/>
          <w:szCs w:val="28"/>
          <w:lang w:val="ru-RU"/>
        </w:rPr>
      </w:pPr>
      <w:r w:rsidRPr="00851927">
        <w:rPr>
          <w:rFonts w:ascii="Times New Roman" w:hAnsi="Times New Roman" w:cs="Times New Roman"/>
          <w:sz w:val="28"/>
          <w:szCs w:val="28"/>
          <w:lang w:val="ru-RU"/>
        </w:rPr>
        <w:t xml:space="preserve">Про </w:t>
      </w:r>
      <w:proofErr w:type="spellStart"/>
      <w:r w:rsidRPr="00851927">
        <w:rPr>
          <w:rFonts w:ascii="Times New Roman" w:hAnsi="Times New Roman" w:cs="Times New Roman"/>
          <w:sz w:val="28"/>
          <w:szCs w:val="28"/>
          <w:lang w:val="ru-RU"/>
        </w:rPr>
        <w:t>внесення</w:t>
      </w:r>
      <w:proofErr w:type="spellEnd"/>
      <w:r w:rsidRPr="00851927">
        <w:rPr>
          <w:rFonts w:ascii="Times New Roman" w:hAnsi="Times New Roman" w:cs="Times New Roman"/>
          <w:sz w:val="28"/>
          <w:szCs w:val="28"/>
          <w:lang w:val="ru-RU"/>
        </w:rPr>
        <w:t xml:space="preserve"> на </w:t>
      </w:r>
      <w:proofErr w:type="spellStart"/>
      <w:r w:rsidRPr="00851927">
        <w:rPr>
          <w:rFonts w:ascii="Times New Roman" w:hAnsi="Times New Roman" w:cs="Times New Roman"/>
          <w:sz w:val="28"/>
          <w:szCs w:val="28"/>
          <w:lang w:val="ru-RU"/>
        </w:rPr>
        <w:t>розгляд</w:t>
      </w:r>
      <w:proofErr w:type="spellEnd"/>
      <w:r w:rsidRPr="00851927">
        <w:rPr>
          <w:rFonts w:ascii="Times New Roman" w:hAnsi="Times New Roman" w:cs="Times New Roman"/>
          <w:sz w:val="28"/>
          <w:szCs w:val="28"/>
          <w:lang w:val="ru-RU"/>
        </w:rPr>
        <w:t xml:space="preserve"> </w:t>
      </w:r>
    </w:p>
    <w:p w:rsidR="00851927" w:rsidRPr="00851927" w:rsidRDefault="00851927" w:rsidP="00851927">
      <w:pPr>
        <w:overflowPunct w:val="0"/>
        <w:autoSpaceDE w:val="0"/>
        <w:autoSpaceDN w:val="0"/>
        <w:adjustRightInd w:val="0"/>
        <w:spacing w:after="0" w:line="240" w:lineRule="auto"/>
        <w:rPr>
          <w:rFonts w:ascii="Times New Roman" w:hAnsi="Times New Roman" w:cs="Times New Roman"/>
          <w:sz w:val="28"/>
          <w:szCs w:val="28"/>
          <w:lang w:val="ru-RU"/>
        </w:rPr>
      </w:pPr>
      <w:r w:rsidRPr="00851927">
        <w:rPr>
          <w:rFonts w:ascii="Times New Roman" w:hAnsi="Times New Roman" w:cs="Times New Roman"/>
          <w:sz w:val="28"/>
          <w:szCs w:val="28"/>
          <w:lang w:val="ru-RU"/>
        </w:rPr>
        <w:t xml:space="preserve">районної </w:t>
      </w:r>
      <w:proofErr w:type="gramStart"/>
      <w:r w:rsidRPr="00851927">
        <w:rPr>
          <w:rFonts w:ascii="Times New Roman" w:hAnsi="Times New Roman" w:cs="Times New Roman"/>
          <w:sz w:val="28"/>
          <w:szCs w:val="28"/>
          <w:lang w:val="ru-RU"/>
        </w:rPr>
        <w:t>ради</w:t>
      </w:r>
      <w:proofErr w:type="gramEnd"/>
      <w:r w:rsidRPr="00851927">
        <w:rPr>
          <w:rFonts w:ascii="Times New Roman" w:hAnsi="Times New Roman" w:cs="Times New Roman"/>
          <w:sz w:val="28"/>
          <w:szCs w:val="28"/>
          <w:lang w:val="ru-RU"/>
        </w:rPr>
        <w:t xml:space="preserve"> проекту </w:t>
      </w:r>
    </w:p>
    <w:p w:rsidR="00851927" w:rsidRPr="00851927" w:rsidRDefault="00851927" w:rsidP="00851927">
      <w:pPr>
        <w:overflowPunct w:val="0"/>
        <w:autoSpaceDE w:val="0"/>
        <w:autoSpaceDN w:val="0"/>
        <w:adjustRightInd w:val="0"/>
        <w:spacing w:after="0" w:line="240" w:lineRule="auto"/>
        <w:rPr>
          <w:rFonts w:ascii="Times New Roman" w:hAnsi="Times New Roman" w:cs="Times New Roman"/>
          <w:sz w:val="28"/>
          <w:szCs w:val="28"/>
          <w:lang w:val="ru-RU"/>
        </w:rPr>
      </w:pPr>
      <w:proofErr w:type="spellStart"/>
      <w:proofErr w:type="gramStart"/>
      <w:r w:rsidRPr="00851927">
        <w:rPr>
          <w:rFonts w:ascii="Times New Roman" w:hAnsi="Times New Roman" w:cs="Times New Roman"/>
          <w:sz w:val="28"/>
          <w:szCs w:val="28"/>
          <w:lang w:val="ru-RU"/>
        </w:rPr>
        <w:t>р</w:t>
      </w:r>
      <w:proofErr w:type="gramEnd"/>
      <w:r w:rsidRPr="00851927">
        <w:rPr>
          <w:rFonts w:ascii="Times New Roman" w:hAnsi="Times New Roman" w:cs="Times New Roman"/>
          <w:sz w:val="28"/>
          <w:szCs w:val="28"/>
          <w:lang w:val="ru-RU"/>
        </w:rPr>
        <w:t>ішення</w:t>
      </w:r>
      <w:proofErr w:type="spellEnd"/>
      <w:r w:rsidRPr="00851927">
        <w:rPr>
          <w:rFonts w:ascii="Times New Roman" w:hAnsi="Times New Roman" w:cs="Times New Roman"/>
          <w:sz w:val="28"/>
          <w:szCs w:val="28"/>
          <w:lang w:val="ru-RU"/>
        </w:rPr>
        <w:t xml:space="preserve"> “Про......”</w:t>
      </w:r>
    </w:p>
    <w:p w:rsidR="00851927" w:rsidRPr="00851927" w:rsidRDefault="00851927" w:rsidP="00851927">
      <w:pPr>
        <w:overflowPunct w:val="0"/>
        <w:autoSpaceDE w:val="0"/>
        <w:autoSpaceDN w:val="0"/>
        <w:adjustRightInd w:val="0"/>
        <w:spacing w:after="0" w:line="240" w:lineRule="auto"/>
        <w:rPr>
          <w:rFonts w:ascii="Times New Roman" w:hAnsi="Times New Roman" w:cs="Times New Roman"/>
          <w:sz w:val="28"/>
          <w:szCs w:val="28"/>
          <w:lang w:val="ru-RU"/>
        </w:rPr>
      </w:pPr>
    </w:p>
    <w:p w:rsidR="00851927" w:rsidRPr="00851927" w:rsidRDefault="00851927" w:rsidP="00851927">
      <w:pPr>
        <w:overflowPunct w:val="0"/>
        <w:autoSpaceDE w:val="0"/>
        <w:autoSpaceDN w:val="0"/>
        <w:adjustRightInd w:val="0"/>
        <w:spacing w:after="0" w:line="240" w:lineRule="auto"/>
        <w:rPr>
          <w:rFonts w:ascii="Times New Roman" w:hAnsi="Times New Roman" w:cs="Times New Roman"/>
          <w:sz w:val="28"/>
          <w:szCs w:val="28"/>
          <w:lang w:val="ru-RU"/>
        </w:rPr>
      </w:pPr>
    </w:p>
    <w:p w:rsidR="00851927" w:rsidRPr="00851927" w:rsidRDefault="00851927" w:rsidP="00851927">
      <w:pPr>
        <w:pStyle w:val="a8"/>
        <w:overflowPunct w:val="0"/>
        <w:autoSpaceDE w:val="0"/>
        <w:autoSpaceDN w:val="0"/>
        <w:adjustRightInd w:val="0"/>
        <w:spacing w:after="0" w:line="240" w:lineRule="auto"/>
        <w:ind w:firstLine="720"/>
        <w:rPr>
          <w:rFonts w:ascii="Times New Roman" w:hAnsi="Times New Roman" w:cs="Times New Roman"/>
          <w:sz w:val="28"/>
          <w:szCs w:val="28"/>
          <w:lang w:val="ru-RU"/>
        </w:rPr>
      </w:pPr>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направляє</w:t>
      </w:r>
      <w:proofErr w:type="spellEnd"/>
      <w:r w:rsidRPr="00851927">
        <w:rPr>
          <w:rFonts w:ascii="Times New Roman" w:hAnsi="Times New Roman" w:cs="Times New Roman"/>
          <w:sz w:val="28"/>
          <w:szCs w:val="28"/>
          <w:lang w:val="ru-RU"/>
        </w:rPr>
        <w:t xml:space="preserve"> для </w:t>
      </w:r>
      <w:proofErr w:type="spellStart"/>
      <w:r w:rsidRPr="00851927">
        <w:rPr>
          <w:rFonts w:ascii="Times New Roman" w:hAnsi="Times New Roman" w:cs="Times New Roman"/>
          <w:sz w:val="28"/>
          <w:szCs w:val="28"/>
          <w:lang w:val="ru-RU"/>
        </w:rPr>
        <w:t>розгляду</w:t>
      </w:r>
      <w:proofErr w:type="spellEnd"/>
      <w:r w:rsidRPr="00851927">
        <w:rPr>
          <w:rFonts w:ascii="Times New Roman" w:hAnsi="Times New Roman" w:cs="Times New Roman"/>
          <w:sz w:val="28"/>
          <w:szCs w:val="28"/>
          <w:lang w:val="ru-RU"/>
        </w:rPr>
        <w:t xml:space="preserve"> на </w:t>
      </w:r>
      <w:proofErr w:type="spellStart"/>
      <w:r w:rsidRPr="00851927">
        <w:rPr>
          <w:rFonts w:ascii="Times New Roman" w:hAnsi="Times New Roman" w:cs="Times New Roman"/>
          <w:sz w:val="28"/>
          <w:szCs w:val="28"/>
          <w:lang w:val="ru-RU"/>
        </w:rPr>
        <w:t>наступній</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сесії</w:t>
      </w:r>
      <w:proofErr w:type="spellEnd"/>
      <w:r w:rsidRPr="00851927">
        <w:rPr>
          <w:rFonts w:ascii="Times New Roman" w:hAnsi="Times New Roman" w:cs="Times New Roman"/>
          <w:sz w:val="28"/>
          <w:szCs w:val="28"/>
          <w:lang w:val="ru-RU"/>
        </w:rPr>
        <w:t xml:space="preserve"> проект </w:t>
      </w:r>
      <w:proofErr w:type="spellStart"/>
      <w:proofErr w:type="gramStart"/>
      <w:r w:rsidRPr="00851927">
        <w:rPr>
          <w:rFonts w:ascii="Times New Roman" w:hAnsi="Times New Roman" w:cs="Times New Roman"/>
          <w:sz w:val="28"/>
          <w:szCs w:val="28"/>
          <w:lang w:val="ru-RU"/>
        </w:rPr>
        <w:t>р</w:t>
      </w:r>
      <w:proofErr w:type="gramEnd"/>
      <w:r w:rsidRPr="00851927">
        <w:rPr>
          <w:rFonts w:ascii="Times New Roman" w:hAnsi="Times New Roman" w:cs="Times New Roman"/>
          <w:sz w:val="28"/>
          <w:szCs w:val="28"/>
          <w:lang w:val="ru-RU"/>
        </w:rPr>
        <w:t>ішення</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районної</w:t>
      </w:r>
      <w:proofErr w:type="spellEnd"/>
      <w:r w:rsidRPr="00851927">
        <w:rPr>
          <w:rFonts w:ascii="Times New Roman" w:hAnsi="Times New Roman" w:cs="Times New Roman"/>
          <w:sz w:val="28"/>
          <w:szCs w:val="28"/>
          <w:lang w:val="ru-RU"/>
        </w:rPr>
        <w:t xml:space="preserve"> ради “Про ...... (</w:t>
      </w:r>
      <w:proofErr w:type="spellStart"/>
      <w:r w:rsidRPr="00851927">
        <w:rPr>
          <w:rFonts w:ascii="Times New Roman" w:hAnsi="Times New Roman" w:cs="Times New Roman"/>
          <w:sz w:val="28"/>
          <w:szCs w:val="28"/>
          <w:lang w:val="ru-RU"/>
        </w:rPr>
        <w:t>вказати</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повну</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назву</w:t>
      </w:r>
      <w:proofErr w:type="spellEnd"/>
      <w:r w:rsidRPr="00851927">
        <w:rPr>
          <w:rFonts w:ascii="Times New Roman" w:hAnsi="Times New Roman" w:cs="Times New Roman"/>
          <w:sz w:val="28"/>
          <w:szCs w:val="28"/>
          <w:lang w:val="ru-RU"/>
        </w:rPr>
        <w:t xml:space="preserve">)” та </w:t>
      </w:r>
      <w:proofErr w:type="spellStart"/>
      <w:r w:rsidRPr="00851927">
        <w:rPr>
          <w:rFonts w:ascii="Times New Roman" w:hAnsi="Times New Roman" w:cs="Times New Roman"/>
          <w:sz w:val="28"/>
          <w:szCs w:val="28"/>
          <w:lang w:val="ru-RU"/>
        </w:rPr>
        <w:t>доручає</w:t>
      </w:r>
      <w:proofErr w:type="spellEnd"/>
      <w:r w:rsidRPr="00851927">
        <w:rPr>
          <w:rFonts w:ascii="Times New Roman" w:hAnsi="Times New Roman" w:cs="Times New Roman"/>
          <w:sz w:val="28"/>
          <w:szCs w:val="28"/>
          <w:lang w:val="ru-RU"/>
        </w:rPr>
        <w:t>:</w:t>
      </w:r>
    </w:p>
    <w:p w:rsidR="00851927" w:rsidRPr="00851927" w:rsidRDefault="00851927" w:rsidP="00851927">
      <w:pPr>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
    <w:p w:rsidR="00851927" w:rsidRPr="00851927" w:rsidRDefault="00851927" w:rsidP="00851927">
      <w:pPr>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roofErr w:type="spellStart"/>
      <w:r w:rsidRPr="00851927">
        <w:rPr>
          <w:rFonts w:ascii="Times New Roman" w:hAnsi="Times New Roman" w:cs="Times New Roman"/>
          <w:sz w:val="28"/>
          <w:szCs w:val="28"/>
          <w:lang w:val="ru-RU"/>
        </w:rPr>
        <w:t>представляти</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його</w:t>
      </w:r>
      <w:proofErr w:type="spellEnd"/>
      <w:r w:rsidRPr="00851927">
        <w:rPr>
          <w:rFonts w:ascii="Times New Roman" w:hAnsi="Times New Roman" w:cs="Times New Roman"/>
          <w:sz w:val="28"/>
          <w:szCs w:val="28"/>
          <w:lang w:val="ru-RU"/>
        </w:rPr>
        <w:t xml:space="preserve"> на пленарному </w:t>
      </w:r>
      <w:proofErr w:type="spellStart"/>
      <w:r w:rsidRPr="00851927">
        <w:rPr>
          <w:rFonts w:ascii="Times New Roman" w:hAnsi="Times New Roman" w:cs="Times New Roman"/>
          <w:sz w:val="28"/>
          <w:szCs w:val="28"/>
          <w:lang w:val="ru-RU"/>
        </w:rPr>
        <w:t>засіданні</w:t>
      </w:r>
      <w:proofErr w:type="spellEnd"/>
      <w:r w:rsidRPr="00851927">
        <w:rPr>
          <w:rFonts w:ascii="Times New Roman" w:hAnsi="Times New Roman" w:cs="Times New Roman"/>
          <w:sz w:val="28"/>
          <w:szCs w:val="28"/>
          <w:lang w:val="ru-RU"/>
        </w:rPr>
        <w:t xml:space="preserve"> – (посада, </w:t>
      </w:r>
      <w:proofErr w:type="spellStart"/>
      <w:proofErr w:type="gramStart"/>
      <w:r w:rsidRPr="00851927">
        <w:rPr>
          <w:rFonts w:ascii="Times New Roman" w:hAnsi="Times New Roman" w:cs="Times New Roman"/>
          <w:sz w:val="28"/>
          <w:szCs w:val="28"/>
          <w:lang w:val="ru-RU"/>
        </w:rPr>
        <w:t>пр</w:t>
      </w:r>
      <w:proofErr w:type="gramEnd"/>
      <w:r w:rsidRPr="00851927">
        <w:rPr>
          <w:rFonts w:ascii="Times New Roman" w:hAnsi="Times New Roman" w:cs="Times New Roman"/>
          <w:sz w:val="28"/>
          <w:szCs w:val="28"/>
          <w:lang w:val="ru-RU"/>
        </w:rPr>
        <w:t>ізвище</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ім’я</w:t>
      </w:r>
      <w:proofErr w:type="spellEnd"/>
      <w:r w:rsidRPr="00851927">
        <w:rPr>
          <w:rFonts w:ascii="Times New Roman" w:hAnsi="Times New Roman" w:cs="Times New Roman"/>
          <w:sz w:val="28"/>
          <w:szCs w:val="28"/>
          <w:lang w:val="ru-RU"/>
        </w:rPr>
        <w:t xml:space="preserve"> по </w:t>
      </w:r>
      <w:proofErr w:type="spellStart"/>
      <w:r w:rsidRPr="00851927">
        <w:rPr>
          <w:rFonts w:ascii="Times New Roman" w:hAnsi="Times New Roman" w:cs="Times New Roman"/>
          <w:sz w:val="28"/>
          <w:szCs w:val="28"/>
          <w:lang w:val="ru-RU"/>
        </w:rPr>
        <w:t>батькові</w:t>
      </w:r>
      <w:proofErr w:type="spellEnd"/>
      <w:r w:rsidRPr="00851927">
        <w:rPr>
          <w:rFonts w:ascii="Times New Roman" w:hAnsi="Times New Roman" w:cs="Times New Roman"/>
          <w:sz w:val="28"/>
          <w:szCs w:val="28"/>
          <w:lang w:val="ru-RU"/>
        </w:rPr>
        <w:t>);</w:t>
      </w:r>
    </w:p>
    <w:p w:rsidR="00851927" w:rsidRPr="00851927" w:rsidRDefault="00851927" w:rsidP="00851927">
      <w:pPr>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roofErr w:type="spellStart"/>
      <w:r w:rsidRPr="00851927">
        <w:rPr>
          <w:rFonts w:ascii="Times New Roman" w:hAnsi="Times New Roman" w:cs="Times New Roman"/>
          <w:sz w:val="28"/>
          <w:szCs w:val="28"/>
          <w:lang w:val="ru-RU"/>
        </w:rPr>
        <w:t>супроводжувати</w:t>
      </w:r>
      <w:proofErr w:type="spellEnd"/>
      <w:r w:rsidRPr="00851927">
        <w:rPr>
          <w:rFonts w:ascii="Times New Roman" w:hAnsi="Times New Roman" w:cs="Times New Roman"/>
          <w:sz w:val="28"/>
          <w:szCs w:val="28"/>
          <w:lang w:val="ru-RU"/>
        </w:rPr>
        <w:t xml:space="preserve"> проект в органах </w:t>
      </w:r>
      <w:proofErr w:type="spellStart"/>
      <w:r w:rsidRPr="00851927">
        <w:rPr>
          <w:rFonts w:ascii="Times New Roman" w:hAnsi="Times New Roman" w:cs="Times New Roman"/>
          <w:sz w:val="28"/>
          <w:szCs w:val="28"/>
          <w:lang w:val="ru-RU"/>
        </w:rPr>
        <w:t>районної</w:t>
      </w:r>
      <w:proofErr w:type="spellEnd"/>
      <w:r w:rsidRPr="00851927">
        <w:rPr>
          <w:rFonts w:ascii="Times New Roman" w:hAnsi="Times New Roman" w:cs="Times New Roman"/>
          <w:sz w:val="28"/>
          <w:szCs w:val="28"/>
          <w:lang w:val="ru-RU"/>
        </w:rPr>
        <w:t xml:space="preserve"> ради, </w:t>
      </w:r>
      <w:proofErr w:type="spellStart"/>
      <w:r w:rsidRPr="00851927">
        <w:rPr>
          <w:rFonts w:ascii="Times New Roman" w:hAnsi="Times New Roman" w:cs="Times New Roman"/>
          <w:sz w:val="28"/>
          <w:szCs w:val="28"/>
          <w:lang w:val="ru-RU"/>
        </w:rPr>
        <w:t>готувати</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необхідні</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матеріали</w:t>
      </w:r>
      <w:proofErr w:type="spellEnd"/>
      <w:r w:rsidRPr="00851927">
        <w:rPr>
          <w:rFonts w:ascii="Times New Roman" w:hAnsi="Times New Roman" w:cs="Times New Roman"/>
          <w:sz w:val="28"/>
          <w:szCs w:val="28"/>
          <w:lang w:val="ru-RU"/>
        </w:rPr>
        <w:t xml:space="preserve"> (посада, </w:t>
      </w:r>
      <w:proofErr w:type="spellStart"/>
      <w:proofErr w:type="gramStart"/>
      <w:r w:rsidRPr="00851927">
        <w:rPr>
          <w:rFonts w:ascii="Times New Roman" w:hAnsi="Times New Roman" w:cs="Times New Roman"/>
          <w:sz w:val="28"/>
          <w:szCs w:val="28"/>
          <w:lang w:val="ru-RU"/>
        </w:rPr>
        <w:t>пр</w:t>
      </w:r>
      <w:proofErr w:type="gramEnd"/>
      <w:r w:rsidRPr="00851927">
        <w:rPr>
          <w:rFonts w:ascii="Times New Roman" w:hAnsi="Times New Roman" w:cs="Times New Roman"/>
          <w:sz w:val="28"/>
          <w:szCs w:val="28"/>
          <w:lang w:val="ru-RU"/>
        </w:rPr>
        <w:t>ізвище</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ім’я</w:t>
      </w:r>
      <w:proofErr w:type="spellEnd"/>
      <w:r w:rsidRPr="00851927">
        <w:rPr>
          <w:rFonts w:ascii="Times New Roman" w:hAnsi="Times New Roman" w:cs="Times New Roman"/>
          <w:sz w:val="28"/>
          <w:szCs w:val="28"/>
          <w:lang w:val="ru-RU"/>
        </w:rPr>
        <w:t xml:space="preserve">, по </w:t>
      </w:r>
      <w:proofErr w:type="spellStart"/>
      <w:r w:rsidRPr="00851927">
        <w:rPr>
          <w:rFonts w:ascii="Times New Roman" w:hAnsi="Times New Roman" w:cs="Times New Roman"/>
          <w:sz w:val="28"/>
          <w:szCs w:val="28"/>
          <w:lang w:val="ru-RU"/>
        </w:rPr>
        <w:t>батькові</w:t>
      </w:r>
      <w:proofErr w:type="spellEnd"/>
      <w:r w:rsidRPr="00851927">
        <w:rPr>
          <w:rFonts w:ascii="Times New Roman" w:hAnsi="Times New Roman" w:cs="Times New Roman"/>
          <w:sz w:val="28"/>
          <w:szCs w:val="28"/>
          <w:lang w:val="ru-RU"/>
        </w:rPr>
        <w:t>).</w:t>
      </w:r>
    </w:p>
    <w:p w:rsidR="00851927" w:rsidRPr="00851927" w:rsidRDefault="00851927" w:rsidP="00851927">
      <w:pPr>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851927">
        <w:rPr>
          <w:rFonts w:ascii="Times New Roman" w:hAnsi="Times New Roman" w:cs="Times New Roman"/>
          <w:sz w:val="28"/>
          <w:szCs w:val="28"/>
          <w:lang w:val="ru-RU"/>
        </w:rPr>
        <w:t xml:space="preserve">У </w:t>
      </w:r>
      <w:proofErr w:type="spellStart"/>
      <w:r w:rsidRPr="00851927">
        <w:rPr>
          <w:rFonts w:ascii="Times New Roman" w:hAnsi="Times New Roman" w:cs="Times New Roman"/>
          <w:sz w:val="28"/>
          <w:szCs w:val="28"/>
          <w:lang w:val="ru-RU"/>
        </w:rPr>
        <w:t>зв’язку</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з</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вище</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викладеним</w:t>
      </w:r>
      <w:proofErr w:type="spellEnd"/>
      <w:r w:rsidRPr="00851927">
        <w:rPr>
          <w:rFonts w:ascii="Times New Roman" w:hAnsi="Times New Roman" w:cs="Times New Roman"/>
          <w:sz w:val="28"/>
          <w:szCs w:val="28"/>
          <w:lang w:val="ru-RU"/>
        </w:rPr>
        <w:t xml:space="preserve">, прошу </w:t>
      </w:r>
      <w:proofErr w:type="spellStart"/>
      <w:r w:rsidRPr="00851927">
        <w:rPr>
          <w:rFonts w:ascii="Times New Roman" w:hAnsi="Times New Roman" w:cs="Times New Roman"/>
          <w:sz w:val="28"/>
          <w:szCs w:val="28"/>
          <w:lang w:val="ru-RU"/>
        </w:rPr>
        <w:t>надати</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можливість</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вказаним</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посадовим</w:t>
      </w:r>
      <w:proofErr w:type="spellEnd"/>
      <w:r w:rsidRPr="00851927">
        <w:rPr>
          <w:rFonts w:ascii="Times New Roman" w:hAnsi="Times New Roman" w:cs="Times New Roman"/>
          <w:sz w:val="28"/>
          <w:szCs w:val="28"/>
          <w:lang w:val="ru-RU"/>
        </w:rPr>
        <w:t xml:space="preserve"> особам </w:t>
      </w:r>
      <w:proofErr w:type="spellStart"/>
      <w:r w:rsidRPr="00851927">
        <w:rPr>
          <w:rFonts w:ascii="Times New Roman" w:hAnsi="Times New Roman" w:cs="Times New Roman"/>
          <w:sz w:val="28"/>
          <w:szCs w:val="28"/>
          <w:lang w:val="ru-RU"/>
        </w:rPr>
        <w:t>брати</w:t>
      </w:r>
      <w:proofErr w:type="spellEnd"/>
      <w:r w:rsidRPr="00851927">
        <w:rPr>
          <w:rFonts w:ascii="Times New Roman" w:hAnsi="Times New Roman" w:cs="Times New Roman"/>
          <w:sz w:val="28"/>
          <w:szCs w:val="28"/>
          <w:lang w:val="ru-RU"/>
        </w:rPr>
        <w:t xml:space="preserve"> участь при </w:t>
      </w:r>
      <w:proofErr w:type="spellStart"/>
      <w:r w:rsidRPr="00851927">
        <w:rPr>
          <w:rFonts w:ascii="Times New Roman" w:hAnsi="Times New Roman" w:cs="Times New Roman"/>
          <w:sz w:val="28"/>
          <w:szCs w:val="28"/>
          <w:lang w:val="ru-RU"/>
        </w:rPr>
        <w:t>розгляді</w:t>
      </w:r>
      <w:proofErr w:type="spellEnd"/>
      <w:r w:rsidRPr="00851927">
        <w:rPr>
          <w:rFonts w:ascii="Times New Roman" w:hAnsi="Times New Roman" w:cs="Times New Roman"/>
          <w:sz w:val="28"/>
          <w:szCs w:val="28"/>
          <w:lang w:val="ru-RU"/>
        </w:rPr>
        <w:t xml:space="preserve"> проекту </w:t>
      </w:r>
      <w:proofErr w:type="spellStart"/>
      <w:r w:rsidRPr="00851927">
        <w:rPr>
          <w:rFonts w:ascii="Times New Roman" w:hAnsi="Times New Roman" w:cs="Times New Roman"/>
          <w:sz w:val="28"/>
          <w:szCs w:val="28"/>
          <w:lang w:val="ru-RU"/>
        </w:rPr>
        <w:t>постійними</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комісіями</w:t>
      </w:r>
      <w:proofErr w:type="spellEnd"/>
      <w:r w:rsidRPr="00851927">
        <w:rPr>
          <w:rFonts w:ascii="Times New Roman" w:hAnsi="Times New Roman" w:cs="Times New Roman"/>
          <w:sz w:val="28"/>
          <w:szCs w:val="28"/>
          <w:lang w:val="ru-RU"/>
        </w:rPr>
        <w:t xml:space="preserve"> та </w:t>
      </w:r>
      <w:proofErr w:type="spellStart"/>
      <w:r w:rsidRPr="00851927">
        <w:rPr>
          <w:rFonts w:ascii="Times New Roman" w:hAnsi="Times New Roman" w:cs="Times New Roman"/>
          <w:sz w:val="28"/>
          <w:szCs w:val="28"/>
          <w:lang w:val="ru-RU"/>
        </w:rPr>
        <w:t>отримувати</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необхідну</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інформацію</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щодо</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його</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проходження</w:t>
      </w:r>
      <w:proofErr w:type="spellEnd"/>
      <w:r w:rsidRPr="00851927">
        <w:rPr>
          <w:rFonts w:ascii="Times New Roman" w:hAnsi="Times New Roman" w:cs="Times New Roman"/>
          <w:sz w:val="28"/>
          <w:szCs w:val="28"/>
          <w:lang w:val="ru-RU"/>
        </w:rPr>
        <w:t>.</w:t>
      </w:r>
    </w:p>
    <w:p w:rsidR="00851927" w:rsidRPr="00851927" w:rsidRDefault="00851927" w:rsidP="00851927">
      <w:pPr>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roofErr w:type="spellStart"/>
      <w:r w:rsidRPr="00851927">
        <w:rPr>
          <w:rFonts w:ascii="Times New Roman" w:hAnsi="Times New Roman" w:cs="Times New Roman"/>
          <w:sz w:val="28"/>
          <w:szCs w:val="28"/>
          <w:lang w:val="ru-RU"/>
        </w:rPr>
        <w:t>Даний</w:t>
      </w:r>
      <w:proofErr w:type="spellEnd"/>
      <w:r w:rsidRPr="00851927">
        <w:rPr>
          <w:rFonts w:ascii="Times New Roman" w:hAnsi="Times New Roman" w:cs="Times New Roman"/>
          <w:sz w:val="28"/>
          <w:szCs w:val="28"/>
          <w:lang w:val="ru-RU"/>
        </w:rPr>
        <w:t xml:space="preserve"> проект </w:t>
      </w:r>
      <w:proofErr w:type="spellStart"/>
      <w:proofErr w:type="gramStart"/>
      <w:r w:rsidRPr="00851927">
        <w:rPr>
          <w:rFonts w:ascii="Times New Roman" w:hAnsi="Times New Roman" w:cs="Times New Roman"/>
          <w:sz w:val="28"/>
          <w:szCs w:val="28"/>
          <w:lang w:val="ru-RU"/>
        </w:rPr>
        <w:t>р</w:t>
      </w:r>
      <w:proofErr w:type="gramEnd"/>
      <w:r w:rsidRPr="00851927">
        <w:rPr>
          <w:rFonts w:ascii="Times New Roman" w:hAnsi="Times New Roman" w:cs="Times New Roman"/>
          <w:sz w:val="28"/>
          <w:szCs w:val="28"/>
          <w:lang w:val="ru-RU"/>
        </w:rPr>
        <w:t>ішення</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оприлюднено</w:t>
      </w:r>
      <w:proofErr w:type="spellEnd"/>
      <w:r w:rsidRPr="00851927">
        <w:rPr>
          <w:rFonts w:ascii="Times New Roman" w:hAnsi="Times New Roman" w:cs="Times New Roman"/>
          <w:sz w:val="28"/>
          <w:szCs w:val="28"/>
          <w:lang w:val="ru-RU"/>
        </w:rPr>
        <w:t xml:space="preserve"> на </w:t>
      </w:r>
      <w:proofErr w:type="spellStart"/>
      <w:r w:rsidRPr="00851927">
        <w:rPr>
          <w:rFonts w:ascii="Times New Roman" w:hAnsi="Times New Roman" w:cs="Times New Roman"/>
          <w:sz w:val="28"/>
          <w:szCs w:val="28"/>
          <w:lang w:val="ru-RU"/>
        </w:rPr>
        <w:t>офіційному</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сайті</w:t>
      </w:r>
      <w:proofErr w:type="spellEnd"/>
      <w:r w:rsidRPr="00851927">
        <w:rPr>
          <w:rFonts w:ascii="Times New Roman" w:hAnsi="Times New Roman" w:cs="Times New Roman"/>
          <w:sz w:val="28"/>
          <w:szCs w:val="28"/>
          <w:lang w:val="ru-RU"/>
        </w:rPr>
        <w:t xml:space="preserve"> (адреса сайту та дата </w:t>
      </w:r>
      <w:proofErr w:type="spellStart"/>
      <w:r w:rsidRPr="00851927">
        <w:rPr>
          <w:rFonts w:ascii="Times New Roman" w:hAnsi="Times New Roman" w:cs="Times New Roman"/>
          <w:sz w:val="28"/>
          <w:szCs w:val="28"/>
          <w:lang w:val="ru-RU"/>
        </w:rPr>
        <w:t>оприлюднення</w:t>
      </w:r>
      <w:proofErr w:type="spellEnd"/>
      <w:r w:rsidRPr="00851927">
        <w:rPr>
          <w:rFonts w:ascii="Times New Roman" w:hAnsi="Times New Roman" w:cs="Times New Roman"/>
          <w:sz w:val="28"/>
          <w:szCs w:val="28"/>
          <w:lang w:val="ru-RU"/>
        </w:rPr>
        <w:t xml:space="preserve">). </w:t>
      </w:r>
    </w:p>
    <w:p w:rsidR="00851927" w:rsidRPr="00851927" w:rsidRDefault="00851927" w:rsidP="00851927">
      <w:pPr>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
    <w:p w:rsidR="00851927" w:rsidRPr="00851927" w:rsidRDefault="00851927" w:rsidP="00851927">
      <w:pPr>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
    <w:p w:rsidR="00851927" w:rsidRPr="00851927" w:rsidRDefault="00C068B9" w:rsidP="00851927">
      <w:pPr>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Додаток</w:t>
      </w:r>
      <w:proofErr w:type="spellEnd"/>
      <w:r>
        <w:rPr>
          <w:rFonts w:ascii="Times New Roman" w:hAnsi="Times New Roman" w:cs="Times New Roman"/>
          <w:sz w:val="28"/>
          <w:szCs w:val="28"/>
          <w:lang w:val="ru-RU"/>
        </w:rPr>
        <w:t xml:space="preserve">: </w:t>
      </w:r>
      <w:r w:rsidR="00851927" w:rsidRPr="00851927">
        <w:rPr>
          <w:rFonts w:ascii="Times New Roman" w:hAnsi="Times New Roman" w:cs="Times New Roman"/>
          <w:sz w:val="28"/>
          <w:szCs w:val="28"/>
          <w:lang w:val="ru-RU"/>
        </w:rPr>
        <w:t>1.</w:t>
      </w:r>
      <w:r w:rsidR="00851927" w:rsidRPr="00851927">
        <w:rPr>
          <w:rFonts w:ascii="Times New Roman" w:hAnsi="Times New Roman" w:cs="Times New Roman"/>
          <w:sz w:val="28"/>
          <w:szCs w:val="28"/>
        </w:rPr>
        <w:t> </w:t>
      </w:r>
      <w:r w:rsidR="00851927" w:rsidRPr="00851927">
        <w:rPr>
          <w:rFonts w:ascii="Times New Roman" w:hAnsi="Times New Roman" w:cs="Times New Roman"/>
          <w:sz w:val="28"/>
          <w:szCs w:val="28"/>
          <w:lang w:val="ru-RU"/>
        </w:rPr>
        <w:t xml:space="preserve">Проект </w:t>
      </w:r>
      <w:proofErr w:type="spellStart"/>
      <w:proofErr w:type="gramStart"/>
      <w:r w:rsidR="00851927" w:rsidRPr="00851927">
        <w:rPr>
          <w:rFonts w:ascii="Times New Roman" w:hAnsi="Times New Roman" w:cs="Times New Roman"/>
          <w:sz w:val="28"/>
          <w:szCs w:val="28"/>
          <w:lang w:val="ru-RU"/>
        </w:rPr>
        <w:t>р</w:t>
      </w:r>
      <w:proofErr w:type="gramEnd"/>
      <w:r w:rsidR="00851927" w:rsidRPr="00851927">
        <w:rPr>
          <w:rFonts w:ascii="Times New Roman" w:hAnsi="Times New Roman" w:cs="Times New Roman"/>
          <w:sz w:val="28"/>
          <w:szCs w:val="28"/>
          <w:lang w:val="ru-RU"/>
        </w:rPr>
        <w:t>ішення</w:t>
      </w:r>
      <w:proofErr w:type="spellEnd"/>
      <w:r w:rsidR="00851927" w:rsidRPr="00851927">
        <w:rPr>
          <w:rFonts w:ascii="Times New Roman" w:hAnsi="Times New Roman" w:cs="Times New Roman"/>
          <w:sz w:val="28"/>
          <w:szCs w:val="28"/>
          <w:lang w:val="ru-RU"/>
        </w:rPr>
        <w:t xml:space="preserve"> </w:t>
      </w:r>
      <w:proofErr w:type="spellStart"/>
      <w:r w:rsidR="00851927" w:rsidRPr="00851927">
        <w:rPr>
          <w:rFonts w:ascii="Times New Roman" w:hAnsi="Times New Roman" w:cs="Times New Roman"/>
          <w:sz w:val="28"/>
          <w:szCs w:val="28"/>
          <w:lang w:val="ru-RU"/>
        </w:rPr>
        <w:t>з</w:t>
      </w:r>
      <w:proofErr w:type="spellEnd"/>
      <w:r w:rsidR="00851927" w:rsidRPr="00851927">
        <w:rPr>
          <w:rFonts w:ascii="Times New Roman" w:hAnsi="Times New Roman" w:cs="Times New Roman"/>
          <w:sz w:val="28"/>
          <w:szCs w:val="28"/>
          <w:lang w:val="ru-RU"/>
        </w:rPr>
        <w:t xml:space="preserve"> </w:t>
      </w:r>
      <w:proofErr w:type="spellStart"/>
      <w:r w:rsidR="00851927" w:rsidRPr="00851927">
        <w:rPr>
          <w:rFonts w:ascii="Times New Roman" w:hAnsi="Times New Roman" w:cs="Times New Roman"/>
          <w:sz w:val="28"/>
          <w:szCs w:val="28"/>
          <w:lang w:val="ru-RU"/>
        </w:rPr>
        <w:t>додатком</w:t>
      </w:r>
      <w:proofErr w:type="spellEnd"/>
      <w:r w:rsidR="00851927" w:rsidRPr="00851927">
        <w:rPr>
          <w:rFonts w:ascii="Times New Roman" w:hAnsi="Times New Roman" w:cs="Times New Roman"/>
          <w:sz w:val="28"/>
          <w:szCs w:val="28"/>
          <w:lang w:val="ru-RU"/>
        </w:rPr>
        <w:t xml:space="preserve">  на __ </w:t>
      </w:r>
      <w:proofErr w:type="spellStart"/>
      <w:r w:rsidR="00851927" w:rsidRPr="00851927">
        <w:rPr>
          <w:rFonts w:ascii="Times New Roman" w:hAnsi="Times New Roman" w:cs="Times New Roman"/>
          <w:sz w:val="28"/>
          <w:szCs w:val="28"/>
          <w:lang w:val="ru-RU"/>
        </w:rPr>
        <w:t>аркушах</w:t>
      </w:r>
      <w:proofErr w:type="spellEnd"/>
      <w:r w:rsidR="00851927" w:rsidRPr="00851927">
        <w:rPr>
          <w:rFonts w:ascii="Times New Roman" w:hAnsi="Times New Roman" w:cs="Times New Roman"/>
          <w:sz w:val="28"/>
          <w:szCs w:val="28"/>
          <w:lang w:val="ru-RU"/>
        </w:rPr>
        <w:t>, в 1примірнику.</w:t>
      </w:r>
    </w:p>
    <w:p w:rsidR="00851927" w:rsidRPr="00851927" w:rsidRDefault="00851927" w:rsidP="00851927">
      <w:pPr>
        <w:spacing w:after="0" w:line="240" w:lineRule="auto"/>
        <w:ind w:right="-5" w:firstLine="993"/>
        <w:jc w:val="both"/>
        <w:rPr>
          <w:rFonts w:ascii="Times New Roman" w:hAnsi="Times New Roman" w:cs="Times New Roman"/>
          <w:sz w:val="28"/>
          <w:szCs w:val="28"/>
          <w:lang w:val="ru-RU"/>
        </w:rPr>
      </w:pPr>
      <w:r w:rsidRPr="00851927">
        <w:rPr>
          <w:rFonts w:ascii="Times New Roman" w:hAnsi="Times New Roman" w:cs="Times New Roman"/>
          <w:sz w:val="28"/>
          <w:szCs w:val="28"/>
          <w:lang w:val="ru-RU"/>
        </w:rPr>
        <w:t xml:space="preserve">            2. Протокол </w:t>
      </w:r>
      <w:proofErr w:type="spellStart"/>
      <w:proofErr w:type="gramStart"/>
      <w:r w:rsidRPr="00851927">
        <w:rPr>
          <w:rFonts w:ascii="Times New Roman" w:hAnsi="Times New Roman" w:cs="Times New Roman"/>
          <w:sz w:val="28"/>
          <w:szCs w:val="28"/>
          <w:lang w:val="ru-RU"/>
        </w:rPr>
        <w:t>п</w:t>
      </w:r>
      <w:proofErr w:type="gramEnd"/>
      <w:r w:rsidRPr="00851927">
        <w:rPr>
          <w:rFonts w:ascii="Times New Roman" w:hAnsi="Times New Roman" w:cs="Times New Roman"/>
          <w:sz w:val="28"/>
          <w:szCs w:val="28"/>
          <w:lang w:val="ru-RU"/>
        </w:rPr>
        <w:t>ідготовки</w:t>
      </w:r>
      <w:proofErr w:type="spellEnd"/>
      <w:r w:rsidRPr="00851927">
        <w:rPr>
          <w:rFonts w:ascii="Times New Roman" w:hAnsi="Times New Roman" w:cs="Times New Roman"/>
          <w:sz w:val="28"/>
          <w:szCs w:val="28"/>
          <w:lang w:val="ru-RU"/>
        </w:rPr>
        <w:t xml:space="preserve"> проекту </w:t>
      </w:r>
      <w:proofErr w:type="spellStart"/>
      <w:r w:rsidRPr="00851927">
        <w:rPr>
          <w:rFonts w:ascii="Times New Roman" w:hAnsi="Times New Roman" w:cs="Times New Roman"/>
          <w:sz w:val="28"/>
          <w:szCs w:val="28"/>
          <w:lang w:val="ru-RU"/>
        </w:rPr>
        <w:t>рішення</w:t>
      </w:r>
      <w:proofErr w:type="spellEnd"/>
      <w:r w:rsidRPr="00851927">
        <w:rPr>
          <w:rFonts w:ascii="Times New Roman" w:hAnsi="Times New Roman" w:cs="Times New Roman"/>
          <w:sz w:val="28"/>
          <w:szCs w:val="28"/>
          <w:lang w:val="ru-RU"/>
        </w:rPr>
        <w:t xml:space="preserve"> – на 1 </w:t>
      </w:r>
      <w:proofErr w:type="spellStart"/>
      <w:r w:rsidRPr="00851927">
        <w:rPr>
          <w:rFonts w:ascii="Times New Roman" w:hAnsi="Times New Roman" w:cs="Times New Roman"/>
          <w:sz w:val="28"/>
          <w:szCs w:val="28"/>
          <w:lang w:val="ru-RU"/>
        </w:rPr>
        <w:t>аркуші</w:t>
      </w:r>
      <w:proofErr w:type="spellEnd"/>
      <w:r w:rsidRPr="00851927">
        <w:rPr>
          <w:rFonts w:ascii="Times New Roman" w:hAnsi="Times New Roman" w:cs="Times New Roman"/>
          <w:sz w:val="28"/>
          <w:szCs w:val="28"/>
          <w:lang w:val="ru-RU"/>
        </w:rPr>
        <w:t>;</w:t>
      </w:r>
    </w:p>
    <w:p w:rsidR="00851927" w:rsidRPr="00851927" w:rsidRDefault="00851927" w:rsidP="00851927">
      <w:pPr>
        <w:spacing w:after="0" w:line="240" w:lineRule="auto"/>
        <w:ind w:right="-5" w:firstLine="993"/>
        <w:jc w:val="both"/>
        <w:rPr>
          <w:rFonts w:ascii="Times New Roman" w:hAnsi="Times New Roman" w:cs="Times New Roman"/>
          <w:sz w:val="28"/>
          <w:szCs w:val="28"/>
          <w:lang w:val="ru-RU"/>
        </w:rPr>
      </w:pPr>
      <w:r w:rsidRPr="00851927">
        <w:rPr>
          <w:rFonts w:ascii="Times New Roman" w:hAnsi="Times New Roman" w:cs="Times New Roman"/>
          <w:sz w:val="28"/>
          <w:szCs w:val="28"/>
          <w:lang w:val="ru-RU"/>
        </w:rPr>
        <w:t xml:space="preserve">            3. </w:t>
      </w:r>
      <w:proofErr w:type="spellStart"/>
      <w:r w:rsidRPr="00851927">
        <w:rPr>
          <w:rFonts w:ascii="Times New Roman" w:hAnsi="Times New Roman" w:cs="Times New Roman"/>
          <w:sz w:val="28"/>
          <w:szCs w:val="28"/>
          <w:lang w:val="ru-RU"/>
        </w:rPr>
        <w:t>Пояснювальна</w:t>
      </w:r>
      <w:proofErr w:type="spellEnd"/>
      <w:r w:rsidRPr="00851927">
        <w:rPr>
          <w:rFonts w:ascii="Times New Roman" w:hAnsi="Times New Roman" w:cs="Times New Roman"/>
          <w:sz w:val="28"/>
          <w:szCs w:val="28"/>
          <w:lang w:val="ru-RU"/>
        </w:rPr>
        <w:t xml:space="preserve"> записка до проекту </w:t>
      </w:r>
      <w:proofErr w:type="spellStart"/>
      <w:proofErr w:type="gramStart"/>
      <w:r w:rsidRPr="00851927">
        <w:rPr>
          <w:rFonts w:ascii="Times New Roman" w:hAnsi="Times New Roman" w:cs="Times New Roman"/>
          <w:sz w:val="28"/>
          <w:szCs w:val="28"/>
          <w:lang w:val="ru-RU"/>
        </w:rPr>
        <w:t>р</w:t>
      </w:r>
      <w:proofErr w:type="gramEnd"/>
      <w:r w:rsidRPr="00851927">
        <w:rPr>
          <w:rFonts w:ascii="Times New Roman" w:hAnsi="Times New Roman" w:cs="Times New Roman"/>
          <w:sz w:val="28"/>
          <w:szCs w:val="28"/>
          <w:lang w:val="ru-RU"/>
        </w:rPr>
        <w:t>ішення</w:t>
      </w:r>
      <w:proofErr w:type="spellEnd"/>
      <w:r w:rsidRPr="00851927">
        <w:rPr>
          <w:rFonts w:ascii="Times New Roman" w:hAnsi="Times New Roman" w:cs="Times New Roman"/>
          <w:sz w:val="28"/>
          <w:szCs w:val="28"/>
          <w:lang w:val="ru-RU"/>
        </w:rPr>
        <w:t xml:space="preserve"> – на 1 </w:t>
      </w:r>
      <w:proofErr w:type="spellStart"/>
      <w:r w:rsidRPr="00851927">
        <w:rPr>
          <w:rFonts w:ascii="Times New Roman" w:hAnsi="Times New Roman" w:cs="Times New Roman"/>
          <w:sz w:val="28"/>
          <w:szCs w:val="28"/>
          <w:lang w:val="ru-RU"/>
        </w:rPr>
        <w:t>аркуші</w:t>
      </w:r>
      <w:proofErr w:type="spellEnd"/>
      <w:r w:rsidRPr="00851927">
        <w:rPr>
          <w:rFonts w:ascii="Times New Roman" w:hAnsi="Times New Roman" w:cs="Times New Roman"/>
          <w:sz w:val="28"/>
          <w:szCs w:val="28"/>
          <w:lang w:val="ru-RU"/>
        </w:rPr>
        <w:t>;</w:t>
      </w:r>
    </w:p>
    <w:p w:rsidR="00851927" w:rsidRPr="00851927" w:rsidRDefault="00851927" w:rsidP="00851927">
      <w:pPr>
        <w:spacing w:after="0" w:line="240" w:lineRule="auto"/>
        <w:ind w:right="-5" w:firstLine="993"/>
        <w:jc w:val="both"/>
        <w:rPr>
          <w:rFonts w:ascii="Times New Roman" w:hAnsi="Times New Roman" w:cs="Times New Roman"/>
          <w:sz w:val="28"/>
          <w:szCs w:val="28"/>
          <w:lang w:val="ru-RU"/>
        </w:rPr>
      </w:pPr>
      <w:r w:rsidRPr="00851927">
        <w:rPr>
          <w:rFonts w:ascii="Times New Roman" w:hAnsi="Times New Roman" w:cs="Times New Roman"/>
          <w:sz w:val="28"/>
          <w:szCs w:val="28"/>
          <w:lang w:val="ru-RU"/>
        </w:rPr>
        <w:t xml:space="preserve">            4. </w:t>
      </w:r>
      <w:proofErr w:type="spellStart"/>
      <w:r w:rsidRPr="00851927">
        <w:rPr>
          <w:rFonts w:ascii="Times New Roman" w:hAnsi="Times New Roman" w:cs="Times New Roman"/>
          <w:sz w:val="28"/>
          <w:szCs w:val="28"/>
          <w:lang w:val="ru-RU"/>
        </w:rPr>
        <w:t>Покажчик</w:t>
      </w:r>
      <w:proofErr w:type="spellEnd"/>
      <w:r w:rsidRPr="00851927">
        <w:rPr>
          <w:rFonts w:ascii="Times New Roman" w:hAnsi="Times New Roman" w:cs="Times New Roman"/>
          <w:sz w:val="28"/>
          <w:szCs w:val="28"/>
          <w:lang w:val="ru-RU"/>
        </w:rPr>
        <w:t xml:space="preserve"> </w:t>
      </w:r>
      <w:proofErr w:type="spellStart"/>
      <w:r w:rsidRPr="00851927">
        <w:rPr>
          <w:rFonts w:ascii="Times New Roman" w:hAnsi="Times New Roman" w:cs="Times New Roman"/>
          <w:sz w:val="28"/>
          <w:szCs w:val="28"/>
          <w:lang w:val="ru-RU"/>
        </w:rPr>
        <w:t>розсилки</w:t>
      </w:r>
      <w:proofErr w:type="spellEnd"/>
      <w:r w:rsidRPr="00851927">
        <w:rPr>
          <w:rFonts w:ascii="Times New Roman" w:hAnsi="Times New Roman" w:cs="Times New Roman"/>
          <w:sz w:val="28"/>
          <w:szCs w:val="28"/>
          <w:lang w:val="ru-RU"/>
        </w:rPr>
        <w:t xml:space="preserve">  </w:t>
      </w:r>
      <w:proofErr w:type="spellStart"/>
      <w:proofErr w:type="gramStart"/>
      <w:r w:rsidRPr="00851927">
        <w:rPr>
          <w:rFonts w:ascii="Times New Roman" w:hAnsi="Times New Roman" w:cs="Times New Roman"/>
          <w:sz w:val="28"/>
          <w:szCs w:val="28"/>
          <w:lang w:val="ru-RU"/>
        </w:rPr>
        <w:t>р</w:t>
      </w:r>
      <w:proofErr w:type="gramEnd"/>
      <w:r w:rsidRPr="00851927">
        <w:rPr>
          <w:rFonts w:ascii="Times New Roman" w:hAnsi="Times New Roman" w:cs="Times New Roman"/>
          <w:sz w:val="28"/>
          <w:szCs w:val="28"/>
          <w:lang w:val="ru-RU"/>
        </w:rPr>
        <w:t>ішення</w:t>
      </w:r>
      <w:proofErr w:type="spellEnd"/>
      <w:r w:rsidRPr="00851927">
        <w:rPr>
          <w:rFonts w:ascii="Times New Roman" w:hAnsi="Times New Roman" w:cs="Times New Roman"/>
          <w:sz w:val="28"/>
          <w:szCs w:val="28"/>
          <w:lang w:val="ru-RU"/>
        </w:rPr>
        <w:t xml:space="preserve"> – на 1 </w:t>
      </w:r>
      <w:proofErr w:type="spellStart"/>
      <w:r w:rsidRPr="00851927">
        <w:rPr>
          <w:rFonts w:ascii="Times New Roman" w:hAnsi="Times New Roman" w:cs="Times New Roman"/>
          <w:sz w:val="28"/>
          <w:szCs w:val="28"/>
          <w:lang w:val="ru-RU"/>
        </w:rPr>
        <w:t>аркуші</w:t>
      </w:r>
      <w:proofErr w:type="spellEnd"/>
      <w:r w:rsidRPr="00851927">
        <w:rPr>
          <w:rFonts w:ascii="Times New Roman" w:hAnsi="Times New Roman" w:cs="Times New Roman"/>
          <w:sz w:val="28"/>
          <w:szCs w:val="28"/>
          <w:lang w:val="ru-RU"/>
        </w:rPr>
        <w:t>;</w:t>
      </w:r>
    </w:p>
    <w:p w:rsidR="00851927" w:rsidRPr="00851927" w:rsidRDefault="00C068B9" w:rsidP="00C068B9">
      <w:pPr>
        <w:overflowPunct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51927" w:rsidRPr="00851927">
        <w:rPr>
          <w:rFonts w:ascii="Times New Roman" w:hAnsi="Times New Roman" w:cs="Times New Roman"/>
          <w:sz w:val="28"/>
          <w:szCs w:val="28"/>
          <w:lang w:val="ru-RU"/>
        </w:rPr>
        <w:t xml:space="preserve">5. Список </w:t>
      </w:r>
      <w:proofErr w:type="spellStart"/>
      <w:r w:rsidR="00851927" w:rsidRPr="00851927">
        <w:rPr>
          <w:rFonts w:ascii="Times New Roman" w:hAnsi="Times New Roman" w:cs="Times New Roman"/>
          <w:sz w:val="28"/>
          <w:szCs w:val="28"/>
          <w:lang w:val="ru-RU"/>
        </w:rPr>
        <w:t>запрошених</w:t>
      </w:r>
      <w:proofErr w:type="spellEnd"/>
      <w:r w:rsidR="00851927" w:rsidRPr="00851927">
        <w:rPr>
          <w:rFonts w:ascii="Times New Roman" w:hAnsi="Times New Roman" w:cs="Times New Roman"/>
          <w:sz w:val="28"/>
          <w:szCs w:val="28"/>
          <w:lang w:val="ru-RU"/>
        </w:rPr>
        <w:t xml:space="preserve"> - на </w:t>
      </w:r>
      <w:proofErr w:type="spellStart"/>
      <w:r w:rsidR="00851927" w:rsidRPr="00851927">
        <w:rPr>
          <w:rFonts w:ascii="Times New Roman" w:hAnsi="Times New Roman" w:cs="Times New Roman"/>
          <w:sz w:val="28"/>
          <w:szCs w:val="28"/>
          <w:lang w:val="ru-RU"/>
        </w:rPr>
        <w:t>___аркушах</w:t>
      </w:r>
      <w:proofErr w:type="spellEnd"/>
      <w:r w:rsidR="00851927" w:rsidRPr="00851927">
        <w:rPr>
          <w:rFonts w:ascii="Times New Roman" w:hAnsi="Times New Roman" w:cs="Times New Roman"/>
          <w:sz w:val="28"/>
          <w:szCs w:val="28"/>
          <w:lang w:val="ru-RU"/>
        </w:rPr>
        <w:t>.</w:t>
      </w:r>
    </w:p>
    <w:p w:rsidR="00851927" w:rsidRPr="00851927" w:rsidRDefault="00851927" w:rsidP="00851927">
      <w:pPr>
        <w:overflowPunct w:val="0"/>
        <w:autoSpaceDE w:val="0"/>
        <w:autoSpaceDN w:val="0"/>
        <w:adjustRightInd w:val="0"/>
        <w:spacing w:after="0" w:line="240" w:lineRule="auto"/>
        <w:jc w:val="both"/>
        <w:rPr>
          <w:rFonts w:ascii="Times New Roman" w:hAnsi="Times New Roman" w:cs="Times New Roman"/>
          <w:sz w:val="28"/>
          <w:szCs w:val="28"/>
          <w:lang w:val="ru-RU"/>
        </w:rPr>
      </w:pPr>
      <w:r w:rsidRPr="00851927">
        <w:rPr>
          <w:rFonts w:ascii="Times New Roman" w:hAnsi="Times New Roman" w:cs="Times New Roman"/>
          <w:sz w:val="28"/>
          <w:szCs w:val="28"/>
          <w:lang w:val="ru-RU"/>
        </w:rPr>
        <w:tab/>
      </w:r>
      <w:r w:rsidRPr="00851927">
        <w:rPr>
          <w:rFonts w:ascii="Times New Roman" w:hAnsi="Times New Roman" w:cs="Times New Roman"/>
          <w:sz w:val="28"/>
          <w:szCs w:val="28"/>
          <w:lang w:val="ru-RU"/>
        </w:rPr>
        <w:tab/>
        <w:t xml:space="preserve">        </w:t>
      </w:r>
    </w:p>
    <w:p w:rsidR="00851927" w:rsidRPr="00851927" w:rsidRDefault="00851927" w:rsidP="00851927">
      <w:pPr>
        <w:overflowPunct w:val="0"/>
        <w:autoSpaceDE w:val="0"/>
        <w:autoSpaceDN w:val="0"/>
        <w:adjustRightInd w:val="0"/>
        <w:spacing w:after="0" w:line="240" w:lineRule="auto"/>
        <w:jc w:val="both"/>
        <w:rPr>
          <w:rFonts w:ascii="Times New Roman" w:hAnsi="Times New Roman" w:cs="Times New Roman"/>
          <w:sz w:val="28"/>
          <w:szCs w:val="28"/>
          <w:lang w:val="ru-RU"/>
        </w:rPr>
      </w:pPr>
      <w:r w:rsidRPr="00851927">
        <w:rPr>
          <w:rFonts w:ascii="Times New Roman" w:hAnsi="Times New Roman" w:cs="Times New Roman"/>
          <w:sz w:val="28"/>
          <w:szCs w:val="28"/>
          <w:lang w:val="ru-RU"/>
        </w:rPr>
        <w:t xml:space="preserve">          </w:t>
      </w:r>
      <w:r w:rsidRPr="00851927">
        <w:rPr>
          <w:rFonts w:ascii="Times New Roman" w:hAnsi="Times New Roman" w:cs="Times New Roman"/>
          <w:sz w:val="28"/>
          <w:szCs w:val="28"/>
        </w:rPr>
        <w:t> </w:t>
      </w:r>
    </w:p>
    <w:p w:rsidR="00851927" w:rsidRPr="00851927" w:rsidRDefault="00851927" w:rsidP="00851927">
      <w:pPr>
        <w:overflowPunct w:val="0"/>
        <w:autoSpaceDE w:val="0"/>
        <w:autoSpaceDN w:val="0"/>
        <w:adjustRightInd w:val="0"/>
        <w:spacing w:after="0" w:line="240" w:lineRule="auto"/>
        <w:jc w:val="both"/>
        <w:rPr>
          <w:rFonts w:ascii="Times New Roman" w:hAnsi="Times New Roman" w:cs="Times New Roman"/>
          <w:sz w:val="28"/>
          <w:szCs w:val="28"/>
          <w:lang w:val="ru-RU"/>
        </w:rPr>
      </w:pPr>
      <w:r w:rsidRPr="00851927">
        <w:rPr>
          <w:rFonts w:ascii="Times New Roman" w:hAnsi="Times New Roman" w:cs="Times New Roman"/>
          <w:sz w:val="28"/>
          <w:szCs w:val="28"/>
          <w:lang w:val="ru-RU"/>
        </w:rPr>
        <w:t xml:space="preserve">Посада               </w:t>
      </w:r>
      <w:proofErr w:type="spellStart"/>
      <w:proofErr w:type="gramStart"/>
      <w:r w:rsidRPr="00851927">
        <w:rPr>
          <w:rFonts w:ascii="Times New Roman" w:hAnsi="Times New Roman" w:cs="Times New Roman"/>
          <w:sz w:val="28"/>
          <w:szCs w:val="28"/>
          <w:lang w:val="ru-RU"/>
        </w:rPr>
        <w:t>п</w:t>
      </w:r>
      <w:proofErr w:type="gramEnd"/>
      <w:r w:rsidRPr="00851927">
        <w:rPr>
          <w:rFonts w:ascii="Times New Roman" w:hAnsi="Times New Roman" w:cs="Times New Roman"/>
          <w:sz w:val="28"/>
          <w:szCs w:val="28"/>
          <w:lang w:val="ru-RU"/>
        </w:rPr>
        <w:t>ідпис</w:t>
      </w:r>
      <w:proofErr w:type="spellEnd"/>
      <w:r w:rsidRPr="00851927">
        <w:rPr>
          <w:rFonts w:ascii="Times New Roman" w:hAnsi="Times New Roman" w:cs="Times New Roman"/>
          <w:sz w:val="28"/>
          <w:szCs w:val="28"/>
          <w:lang w:val="ru-RU"/>
        </w:rPr>
        <w:t xml:space="preserve">   </w:t>
      </w:r>
      <w:r w:rsidRPr="00851927">
        <w:rPr>
          <w:rFonts w:ascii="Times New Roman" w:hAnsi="Times New Roman" w:cs="Times New Roman"/>
          <w:sz w:val="28"/>
          <w:szCs w:val="28"/>
          <w:lang w:val="ru-RU"/>
        </w:rPr>
        <w:tab/>
      </w:r>
      <w:r w:rsidRPr="00851927">
        <w:rPr>
          <w:rFonts w:ascii="Times New Roman" w:hAnsi="Times New Roman" w:cs="Times New Roman"/>
          <w:sz w:val="28"/>
          <w:szCs w:val="28"/>
          <w:lang w:val="ru-RU"/>
        </w:rPr>
        <w:tab/>
      </w:r>
      <w:r w:rsidRPr="00851927">
        <w:rPr>
          <w:rFonts w:ascii="Times New Roman" w:hAnsi="Times New Roman" w:cs="Times New Roman"/>
          <w:sz w:val="28"/>
          <w:szCs w:val="28"/>
          <w:lang w:val="ru-RU"/>
        </w:rPr>
        <w:tab/>
      </w:r>
      <w:r w:rsidRPr="00851927">
        <w:rPr>
          <w:rFonts w:ascii="Times New Roman" w:hAnsi="Times New Roman" w:cs="Times New Roman"/>
          <w:sz w:val="28"/>
          <w:szCs w:val="28"/>
          <w:lang w:val="ru-RU"/>
        </w:rPr>
        <w:tab/>
      </w:r>
      <w:proofErr w:type="spellStart"/>
      <w:r w:rsidRPr="00851927">
        <w:rPr>
          <w:rFonts w:ascii="Times New Roman" w:hAnsi="Times New Roman" w:cs="Times New Roman"/>
          <w:sz w:val="28"/>
          <w:szCs w:val="28"/>
          <w:lang w:val="ru-RU"/>
        </w:rPr>
        <w:t>ініціали</w:t>
      </w:r>
      <w:proofErr w:type="spellEnd"/>
      <w:r w:rsidRPr="00851927">
        <w:rPr>
          <w:rFonts w:ascii="Times New Roman" w:hAnsi="Times New Roman" w:cs="Times New Roman"/>
          <w:sz w:val="28"/>
          <w:szCs w:val="28"/>
          <w:lang w:val="ru-RU"/>
        </w:rPr>
        <w:t xml:space="preserve"> та </w:t>
      </w:r>
      <w:proofErr w:type="spellStart"/>
      <w:r w:rsidRPr="00851927">
        <w:rPr>
          <w:rFonts w:ascii="Times New Roman" w:hAnsi="Times New Roman" w:cs="Times New Roman"/>
          <w:sz w:val="28"/>
          <w:szCs w:val="28"/>
          <w:lang w:val="ru-RU"/>
        </w:rPr>
        <w:t>прізвище</w:t>
      </w:r>
      <w:proofErr w:type="spellEnd"/>
      <w:r w:rsidRPr="00851927">
        <w:rPr>
          <w:rFonts w:ascii="Times New Roman" w:hAnsi="Times New Roman" w:cs="Times New Roman"/>
          <w:sz w:val="28"/>
          <w:szCs w:val="28"/>
          <w:lang w:val="ru-RU"/>
        </w:rPr>
        <w:tab/>
      </w:r>
    </w:p>
    <w:p w:rsidR="00851927" w:rsidRPr="00851927" w:rsidRDefault="00851927" w:rsidP="00851927">
      <w:pPr>
        <w:overflowPunct w:val="0"/>
        <w:autoSpaceDE w:val="0"/>
        <w:autoSpaceDN w:val="0"/>
        <w:adjustRightInd w:val="0"/>
        <w:spacing w:after="0" w:line="240" w:lineRule="auto"/>
        <w:jc w:val="both"/>
        <w:rPr>
          <w:rFonts w:ascii="Times New Roman" w:hAnsi="Times New Roman" w:cs="Times New Roman"/>
          <w:sz w:val="28"/>
          <w:szCs w:val="28"/>
          <w:lang w:val="ru-RU"/>
        </w:rPr>
      </w:pPr>
    </w:p>
    <w:p w:rsidR="00851927" w:rsidRPr="00851927" w:rsidRDefault="00851927" w:rsidP="00851927">
      <w:pPr>
        <w:spacing w:after="0" w:line="240" w:lineRule="auto"/>
        <w:rPr>
          <w:rFonts w:ascii="Times New Roman" w:hAnsi="Times New Roman" w:cs="Times New Roman"/>
          <w:sz w:val="28"/>
          <w:szCs w:val="28"/>
          <w:lang w:val="ru-RU"/>
        </w:rPr>
      </w:pPr>
    </w:p>
    <w:p w:rsidR="00851927" w:rsidRPr="00851927" w:rsidRDefault="00851927" w:rsidP="00851927">
      <w:pPr>
        <w:spacing w:after="0"/>
        <w:rPr>
          <w:rFonts w:ascii="Times New Roman" w:hAnsi="Times New Roman" w:cs="Times New Roman"/>
          <w:sz w:val="28"/>
          <w:szCs w:val="28"/>
          <w:lang w:val="ru-RU"/>
        </w:rPr>
      </w:pPr>
    </w:p>
    <w:p w:rsidR="00851927" w:rsidRDefault="00851927" w:rsidP="004B313A">
      <w:pPr>
        <w:rPr>
          <w:rFonts w:ascii="Times New Roman" w:hAnsi="Times New Roman" w:cs="Times New Roman"/>
          <w:sz w:val="28"/>
          <w:szCs w:val="28"/>
          <w:lang w:val="uk-UA"/>
        </w:rPr>
      </w:pPr>
    </w:p>
    <w:p w:rsidR="005C48EA" w:rsidRDefault="005C48EA" w:rsidP="005C48EA">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roofErr w:type="spellStart"/>
      <w:r w:rsidRPr="00BB5747">
        <w:rPr>
          <w:rFonts w:ascii="Times New Roman" w:hAnsi="Times New Roman" w:cs="Times New Roman"/>
          <w:sz w:val="28"/>
          <w:szCs w:val="28"/>
          <w:lang w:val="ru-RU"/>
        </w:rPr>
        <w:lastRenderedPageBreak/>
        <w:t>Додаток</w:t>
      </w:r>
      <w:proofErr w:type="spellEnd"/>
      <w:r w:rsidRPr="00BB5747">
        <w:rPr>
          <w:rFonts w:ascii="Times New Roman" w:hAnsi="Times New Roman" w:cs="Times New Roman"/>
          <w:sz w:val="28"/>
          <w:szCs w:val="28"/>
          <w:lang w:val="ru-RU"/>
        </w:rPr>
        <w:t xml:space="preserve"> 2</w:t>
      </w:r>
      <w:r>
        <w:rPr>
          <w:rFonts w:ascii="Times New Roman" w:hAnsi="Times New Roman" w:cs="Times New Roman"/>
          <w:sz w:val="28"/>
          <w:szCs w:val="28"/>
          <w:lang w:val="ru-RU"/>
        </w:rPr>
        <w:t xml:space="preserve"> </w:t>
      </w:r>
    </w:p>
    <w:p w:rsidR="005C48EA" w:rsidRPr="00BB5747" w:rsidRDefault="005C48EA" w:rsidP="005C48EA">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r w:rsidRPr="00BB5747">
        <w:rPr>
          <w:rFonts w:ascii="Times New Roman" w:hAnsi="Times New Roman" w:cs="Times New Roman"/>
          <w:sz w:val="28"/>
          <w:szCs w:val="28"/>
          <w:lang w:val="ru-RU"/>
        </w:rPr>
        <w:t xml:space="preserve">до Порядку </w:t>
      </w:r>
    </w:p>
    <w:p w:rsidR="005C48EA" w:rsidRPr="00BB5747" w:rsidRDefault="005C48EA" w:rsidP="005C48EA">
      <w:pPr>
        <w:pStyle w:val="11"/>
        <w:jc w:val="center"/>
        <w:outlineLvl w:val="0"/>
        <w:rPr>
          <w:rStyle w:val="20"/>
          <w:b w:val="0"/>
          <w:bCs w:val="0"/>
          <w:lang w:val="ru-RU"/>
        </w:rPr>
      </w:pPr>
      <w:r w:rsidRPr="00BB5747">
        <w:rPr>
          <w:b/>
          <w:bCs/>
        </w:rPr>
        <w:t>ПРОТОКОЛ</w:t>
      </w:r>
    </w:p>
    <w:p w:rsidR="005C48EA" w:rsidRPr="00BB5747" w:rsidRDefault="005C48EA" w:rsidP="005C48EA">
      <w:pPr>
        <w:spacing w:after="0" w:line="240" w:lineRule="auto"/>
        <w:jc w:val="center"/>
        <w:rPr>
          <w:rFonts w:ascii="Times New Roman" w:hAnsi="Times New Roman" w:cs="Times New Roman"/>
          <w:sz w:val="28"/>
          <w:szCs w:val="28"/>
          <w:lang w:val="ru-RU"/>
        </w:rPr>
      </w:pPr>
      <w:proofErr w:type="spellStart"/>
      <w:proofErr w:type="gramStart"/>
      <w:r w:rsidRPr="00BB5747">
        <w:rPr>
          <w:rFonts w:ascii="Times New Roman" w:hAnsi="Times New Roman" w:cs="Times New Roman"/>
          <w:sz w:val="28"/>
          <w:szCs w:val="28"/>
          <w:lang w:val="ru-RU"/>
        </w:rPr>
        <w:t>п</w:t>
      </w:r>
      <w:proofErr w:type="gramEnd"/>
      <w:r w:rsidRPr="00BB5747">
        <w:rPr>
          <w:rFonts w:ascii="Times New Roman" w:hAnsi="Times New Roman" w:cs="Times New Roman"/>
          <w:sz w:val="28"/>
          <w:szCs w:val="28"/>
          <w:lang w:val="ru-RU"/>
        </w:rPr>
        <w:t>ідготовки</w:t>
      </w:r>
      <w:proofErr w:type="spellEnd"/>
      <w:r w:rsidRPr="00BB5747">
        <w:rPr>
          <w:rFonts w:ascii="Times New Roman" w:hAnsi="Times New Roman" w:cs="Times New Roman"/>
          <w:sz w:val="28"/>
          <w:szCs w:val="28"/>
          <w:lang w:val="ru-RU"/>
        </w:rPr>
        <w:t xml:space="preserve"> проекту </w:t>
      </w:r>
      <w:proofErr w:type="spellStart"/>
      <w:r w:rsidRPr="00BB5747">
        <w:rPr>
          <w:rFonts w:ascii="Times New Roman" w:hAnsi="Times New Roman" w:cs="Times New Roman"/>
          <w:sz w:val="28"/>
          <w:szCs w:val="28"/>
          <w:lang w:val="ru-RU"/>
        </w:rPr>
        <w:t>рішення</w:t>
      </w:r>
      <w:proofErr w:type="spellEnd"/>
      <w:r w:rsidRPr="00BB5747">
        <w:rPr>
          <w:rFonts w:ascii="Times New Roman" w:hAnsi="Times New Roman" w:cs="Times New Roman"/>
          <w:sz w:val="28"/>
          <w:szCs w:val="28"/>
          <w:lang w:val="ru-RU"/>
        </w:rPr>
        <w:t xml:space="preserve"> </w:t>
      </w:r>
      <w:proofErr w:type="spellStart"/>
      <w:r w:rsidRPr="00BB5747">
        <w:rPr>
          <w:rFonts w:ascii="Times New Roman" w:hAnsi="Times New Roman" w:cs="Times New Roman"/>
          <w:sz w:val="28"/>
          <w:szCs w:val="28"/>
          <w:lang w:val="ru-RU"/>
        </w:rPr>
        <w:t>Тальнівської</w:t>
      </w:r>
      <w:proofErr w:type="spellEnd"/>
      <w:r w:rsidRPr="00BB5747">
        <w:rPr>
          <w:rFonts w:ascii="Times New Roman" w:hAnsi="Times New Roman" w:cs="Times New Roman"/>
          <w:sz w:val="28"/>
          <w:szCs w:val="28"/>
          <w:lang w:val="ru-RU"/>
        </w:rPr>
        <w:t xml:space="preserve">  </w:t>
      </w:r>
      <w:proofErr w:type="spellStart"/>
      <w:r w:rsidRPr="00BB5747">
        <w:rPr>
          <w:rFonts w:ascii="Times New Roman" w:hAnsi="Times New Roman" w:cs="Times New Roman"/>
          <w:sz w:val="28"/>
          <w:szCs w:val="28"/>
          <w:lang w:val="ru-RU"/>
        </w:rPr>
        <w:t>районної</w:t>
      </w:r>
      <w:proofErr w:type="spellEnd"/>
      <w:r w:rsidRPr="00BB5747">
        <w:rPr>
          <w:rFonts w:ascii="Times New Roman" w:hAnsi="Times New Roman" w:cs="Times New Roman"/>
          <w:sz w:val="28"/>
          <w:szCs w:val="28"/>
          <w:lang w:val="ru-RU"/>
        </w:rPr>
        <w:t xml:space="preserve">  ради</w:t>
      </w:r>
    </w:p>
    <w:tbl>
      <w:tblPr>
        <w:tblW w:w="9781" w:type="dxa"/>
        <w:tblInd w:w="-34" w:type="dxa"/>
        <w:tblLayout w:type="fixed"/>
        <w:tblLook w:val="0000"/>
      </w:tblPr>
      <w:tblGrid>
        <w:gridCol w:w="534"/>
        <w:gridCol w:w="2693"/>
        <w:gridCol w:w="6554"/>
      </w:tblGrid>
      <w:tr w:rsidR="005C48EA" w:rsidRPr="00BB5747" w:rsidTr="001A051F">
        <w:tc>
          <w:tcPr>
            <w:tcW w:w="534" w:type="dxa"/>
            <w:tcBorders>
              <w:top w:val="nil"/>
              <w:left w:val="nil"/>
              <w:bottom w:val="nil"/>
              <w:right w:val="nil"/>
            </w:tcBorders>
          </w:tcPr>
          <w:p w:rsidR="005C48EA" w:rsidRPr="00BB5747" w:rsidRDefault="005C48EA" w:rsidP="001A051F">
            <w:pPr>
              <w:autoSpaceDE w:val="0"/>
              <w:autoSpaceDN w:val="0"/>
              <w:spacing w:after="0" w:line="240" w:lineRule="auto"/>
              <w:rPr>
                <w:rFonts w:ascii="Times New Roman" w:hAnsi="Times New Roman" w:cs="Times New Roman"/>
                <w:sz w:val="28"/>
                <w:szCs w:val="28"/>
              </w:rPr>
            </w:pPr>
            <w:r w:rsidRPr="00BB5747">
              <w:rPr>
                <w:rFonts w:ascii="Times New Roman" w:hAnsi="Times New Roman" w:cs="Times New Roman"/>
                <w:sz w:val="28"/>
                <w:szCs w:val="28"/>
                <w:lang w:val="ru-RU"/>
              </w:rPr>
              <w:t xml:space="preserve">     </w:t>
            </w:r>
            <w:r w:rsidRPr="00BB5747">
              <w:rPr>
                <w:rFonts w:ascii="Times New Roman" w:hAnsi="Times New Roman" w:cs="Times New Roman"/>
                <w:sz w:val="28"/>
                <w:szCs w:val="28"/>
              </w:rPr>
              <w:t>1.</w:t>
            </w:r>
          </w:p>
        </w:tc>
        <w:tc>
          <w:tcPr>
            <w:tcW w:w="2693" w:type="dxa"/>
            <w:tcBorders>
              <w:top w:val="nil"/>
              <w:left w:val="nil"/>
              <w:bottom w:val="nil"/>
              <w:right w:val="nil"/>
            </w:tcBorders>
          </w:tcPr>
          <w:p w:rsidR="005C48EA" w:rsidRPr="00BB5747" w:rsidRDefault="005C48EA" w:rsidP="001A051F">
            <w:pPr>
              <w:pStyle w:val="21"/>
              <w:spacing w:after="0"/>
              <w:outlineLvl w:val="1"/>
              <w:rPr>
                <w:rFonts w:ascii="Times New Roman" w:hAnsi="Times New Roman"/>
                <w:b w:val="0"/>
                <w:i w:val="0"/>
                <w:sz w:val="24"/>
                <w:szCs w:val="24"/>
                <w:lang w:val="uk-UA"/>
              </w:rPr>
            </w:pPr>
            <w:r w:rsidRPr="00BB5747">
              <w:rPr>
                <w:rFonts w:ascii="Times New Roman" w:hAnsi="Times New Roman"/>
                <w:b w:val="0"/>
                <w:i w:val="0"/>
                <w:sz w:val="24"/>
                <w:szCs w:val="24"/>
                <w:lang w:val="uk-UA"/>
              </w:rPr>
              <w:t>Назва  проекту</w:t>
            </w:r>
          </w:p>
        </w:tc>
        <w:tc>
          <w:tcPr>
            <w:tcW w:w="6554" w:type="dxa"/>
            <w:tcBorders>
              <w:top w:val="nil"/>
              <w:left w:val="nil"/>
              <w:bottom w:val="nil"/>
              <w:right w:val="nil"/>
            </w:tcBorders>
          </w:tcPr>
          <w:p w:rsidR="005C48EA" w:rsidRPr="00BB5747" w:rsidRDefault="005C48EA" w:rsidP="001A051F">
            <w:pPr>
              <w:autoSpaceDE w:val="0"/>
              <w:autoSpaceDN w:val="0"/>
              <w:spacing w:after="0" w:line="240" w:lineRule="auto"/>
              <w:rPr>
                <w:rFonts w:ascii="Times New Roman" w:hAnsi="Times New Roman" w:cs="Times New Roman"/>
                <w:sz w:val="28"/>
                <w:szCs w:val="28"/>
              </w:rPr>
            </w:pPr>
            <w:r w:rsidRPr="00BB574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p>
        </w:tc>
      </w:tr>
      <w:tr w:rsidR="005C48EA" w:rsidRPr="00B200EA" w:rsidTr="001A051F">
        <w:tc>
          <w:tcPr>
            <w:tcW w:w="534" w:type="dxa"/>
            <w:tcBorders>
              <w:top w:val="nil"/>
              <w:left w:val="nil"/>
              <w:bottom w:val="nil"/>
              <w:right w:val="nil"/>
            </w:tcBorders>
          </w:tcPr>
          <w:p w:rsidR="005C48EA" w:rsidRPr="00BB5747" w:rsidRDefault="005C48EA" w:rsidP="001A051F">
            <w:pPr>
              <w:autoSpaceDE w:val="0"/>
              <w:autoSpaceDN w:val="0"/>
              <w:spacing w:after="0" w:line="240" w:lineRule="auto"/>
              <w:rPr>
                <w:rFonts w:ascii="Times New Roman" w:hAnsi="Times New Roman" w:cs="Times New Roman"/>
                <w:sz w:val="28"/>
                <w:szCs w:val="28"/>
              </w:rPr>
            </w:pPr>
            <w:r w:rsidRPr="00BB5747">
              <w:rPr>
                <w:rFonts w:ascii="Times New Roman" w:hAnsi="Times New Roman" w:cs="Times New Roman"/>
                <w:sz w:val="28"/>
                <w:szCs w:val="28"/>
              </w:rPr>
              <w:t>2.</w:t>
            </w:r>
          </w:p>
        </w:tc>
        <w:tc>
          <w:tcPr>
            <w:tcW w:w="2693" w:type="dxa"/>
            <w:tcBorders>
              <w:top w:val="nil"/>
              <w:left w:val="nil"/>
              <w:bottom w:val="nil"/>
              <w:right w:val="nil"/>
            </w:tcBorders>
          </w:tcPr>
          <w:p w:rsidR="005C48EA" w:rsidRDefault="005C48EA" w:rsidP="001A051F">
            <w:pPr>
              <w:autoSpaceDE w:val="0"/>
              <w:autoSpaceDN w:val="0"/>
              <w:spacing w:after="0" w:line="240" w:lineRule="auto"/>
              <w:rPr>
                <w:rFonts w:ascii="Times New Roman" w:hAnsi="Times New Roman" w:cs="Times New Roman"/>
                <w:sz w:val="24"/>
                <w:szCs w:val="24"/>
                <w:lang w:val="ru-RU"/>
              </w:rPr>
            </w:pPr>
            <w:proofErr w:type="spellStart"/>
            <w:proofErr w:type="gramStart"/>
            <w:r w:rsidRPr="00BB5747">
              <w:rPr>
                <w:rFonts w:ascii="Times New Roman" w:hAnsi="Times New Roman" w:cs="Times New Roman"/>
                <w:sz w:val="24"/>
                <w:szCs w:val="24"/>
                <w:lang w:val="ru-RU"/>
              </w:rPr>
              <w:t>П</w:t>
            </w:r>
            <w:proofErr w:type="gramEnd"/>
            <w:r w:rsidRPr="00BB5747">
              <w:rPr>
                <w:rFonts w:ascii="Times New Roman" w:hAnsi="Times New Roman" w:cs="Times New Roman"/>
                <w:sz w:val="24"/>
                <w:szCs w:val="24"/>
                <w:lang w:val="ru-RU"/>
              </w:rPr>
              <w:t>ідготовка</w:t>
            </w:r>
            <w:proofErr w:type="spellEnd"/>
            <w:r w:rsidRPr="00BB5747">
              <w:rPr>
                <w:rFonts w:ascii="Times New Roman" w:hAnsi="Times New Roman" w:cs="Times New Roman"/>
                <w:sz w:val="24"/>
                <w:szCs w:val="24"/>
                <w:lang w:val="ru-RU"/>
              </w:rPr>
              <w:t xml:space="preserve"> проекту </w:t>
            </w:r>
          </w:p>
          <w:p w:rsidR="005C48EA" w:rsidRPr="00BB5747" w:rsidRDefault="005C48EA" w:rsidP="001A051F">
            <w:pPr>
              <w:autoSpaceDE w:val="0"/>
              <w:autoSpaceDN w:val="0"/>
              <w:spacing w:after="0" w:line="240" w:lineRule="auto"/>
              <w:rPr>
                <w:rFonts w:ascii="Times New Roman" w:hAnsi="Times New Roman" w:cs="Times New Roman"/>
                <w:sz w:val="24"/>
                <w:szCs w:val="24"/>
                <w:vertAlign w:val="superscript"/>
                <w:lang w:val="ru-RU"/>
              </w:rPr>
            </w:pPr>
            <w:proofErr w:type="spellStart"/>
            <w:r w:rsidRPr="00BB5747">
              <w:rPr>
                <w:rFonts w:ascii="Times New Roman" w:hAnsi="Times New Roman" w:cs="Times New Roman"/>
                <w:i/>
                <w:iCs/>
                <w:sz w:val="24"/>
                <w:szCs w:val="24"/>
                <w:lang w:val="ru-RU"/>
              </w:rPr>
              <w:t>з</w:t>
            </w:r>
            <w:proofErr w:type="spellEnd"/>
            <w:r w:rsidRPr="00BB5747">
              <w:rPr>
                <w:rFonts w:ascii="Times New Roman" w:hAnsi="Times New Roman" w:cs="Times New Roman"/>
                <w:i/>
                <w:iCs/>
                <w:sz w:val="24"/>
                <w:szCs w:val="24"/>
                <w:lang w:val="ru-RU"/>
              </w:rPr>
              <w:t xml:space="preserve"> </w:t>
            </w:r>
            <w:proofErr w:type="spellStart"/>
            <w:r w:rsidRPr="00BB5747">
              <w:rPr>
                <w:rFonts w:ascii="Times New Roman" w:hAnsi="Times New Roman" w:cs="Times New Roman"/>
                <w:i/>
                <w:iCs/>
                <w:sz w:val="24"/>
                <w:szCs w:val="24"/>
                <w:lang w:val="ru-RU"/>
              </w:rPr>
              <w:t>д</w:t>
            </w:r>
            <w:proofErr w:type="spellEnd"/>
            <w:r w:rsidRPr="00BB5747">
              <w:rPr>
                <w:rFonts w:ascii="Times New Roman" w:hAnsi="Times New Roman" w:cs="Times New Roman"/>
                <w:i/>
                <w:iCs/>
                <w:sz w:val="24"/>
                <w:szCs w:val="24"/>
                <w:lang w:val="ru-RU"/>
              </w:rPr>
              <w:t xml:space="preserve"> </w:t>
            </w:r>
            <w:proofErr w:type="spellStart"/>
            <w:r w:rsidRPr="00BB5747">
              <w:rPr>
                <w:rFonts w:ascii="Times New Roman" w:hAnsi="Times New Roman" w:cs="Times New Roman"/>
                <w:i/>
                <w:iCs/>
                <w:sz w:val="24"/>
                <w:szCs w:val="24"/>
                <w:lang w:val="ru-RU"/>
              </w:rPr>
              <w:t>і</w:t>
            </w:r>
            <w:proofErr w:type="spellEnd"/>
            <w:r w:rsidRPr="00BB5747">
              <w:rPr>
                <w:rFonts w:ascii="Times New Roman" w:hAnsi="Times New Roman" w:cs="Times New Roman"/>
                <w:i/>
                <w:iCs/>
                <w:sz w:val="24"/>
                <w:szCs w:val="24"/>
                <w:lang w:val="ru-RU"/>
              </w:rPr>
              <w:t xml:space="preserve"> </w:t>
            </w:r>
            <w:proofErr w:type="spellStart"/>
            <w:r w:rsidRPr="00BB5747">
              <w:rPr>
                <w:rFonts w:ascii="Times New Roman" w:hAnsi="Times New Roman" w:cs="Times New Roman"/>
                <w:i/>
                <w:iCs/>
                <w:sz w:val="24"/>
                <w:szCs w:val="24"/>
                <w:lang w:val="ru-RU"/>
              </w:rPr>
              <w:t>й</w:t>
            </w:r>
            <w:proofErr w:type="spellEnd"/>
            <w:r w:rsidRPr="00BB5747">
              <w:rPr>
                <w:rFonts w:ascii="Times New Roman" w:hAnsi="Times New Roman" w:cs="Times New Roman"/>
                <w:i/>
                <w:iCs/>
                <w:sz w:val="24"/>
                <w:szCs w:val="24"/>
                <w:lang w:val="ru-RU"/>
              </w:rPr>
              <w:t xml:space="preserve"> с </w:t>
            </w:r>
            <w:proofErr w:type="spellStart"/>
            <w:r w:rsidRPr="00BB5747">
              <w:rPr>
                <w:rFonts w:ascii="Times New Roman" w:hAnsi="Times New Roman" w:cs="Times New Roman"/>
                <w:i/>
                <w:iCs/>
                <w:sz w:val="24"/>
                <w:szCs w:val="24"/>
                <w:lang w:val="ru-RU"/>
              </w:rPr>
              <w:t>н</w:t>
            </w:r>
            <w:proofErr w:type="spellEnd"/>
            <w:r w:rsidRPr="00BB5747">
              <w:rPr>
                <w:rFonts w:ascii="Times New Roman" w:hAnsi="Times New Roman" w:cs="Times New Roman"/>
                <w:i/>
                <w:iCs/>
                <w:sz w:val="24"/>
                <w:szCs w:val="24"/>
                <w:lang w:val="ru-RU"/>
              </w:rPr>
              <w:t xml:space="preserve"> </w:t>
            </w:r>
            <w:proofErr w:type="spellStart"/>
            <w:r w:rsidRPr="00BB5747">
              <w:rPr>
                <w:rFonts w:ascii="Times New Roman" w:hAnsi="Times New Roman" w:cs="Times New Roman"/>
                <w:i/>
                <w:iCs/>
                <w:sz w:val="24"/>
                <w:szCs w:val="24"/>
                <w:lang w:val="ru-RU"/>
              </w:rPr>
              <w:t>ю</w:t>
            </w:r>
            <w:proofErr w:type="spellEnd"/>
            <w:r w:rsidRPr="00BB5747">
              <w:rPr>
                <w:rFonts w:ascii="Times New Roman" w:hAnsi="Times New Roman" w:cs="Times New Roman"/>
                <w:i/>
                <w:iCs/>
                <w:sz w:val="24"/>
                <w:szCs w:val="24"/>
                <w:lang w:val="ru-RU"/>
              </w:rPr>
              <w:t xml:space="preserve"> </w:t>
            </w:r>
            <w:proofErr w:type="spellStart"/>
            <w:r w:rsidRPr="00BB5747">
              <w:rPr>
                <w:rFonts w:ascii="Times New Roman" w:hAnsi="Times New Roman" w:cs="Times New Roman"/>
                <w:i/>
                <w:iCs/>
                <w:sz w:val="24"/>
                <w:szCs w:val="24"/>
                <w:lang w:val="ru-RU"/>
              </w:rPr>
              <w:t>є</w:t>
            </w:r>
            <w:proofErr w:type="spellEnd"/>
            <w:r w:rsidRPr="00BB5747">
              <w:rPr>
                <w:rFonts w:ascii="Times New Roman" w:hAnsi="Times New Roman" w:cs="Times New Roman"/>
                <w:i/>
                <w:iCs/>
                <w:sz w:val="24"/>
                <w:szCs w:val="24"/>
                <w:lang w:val="ru-RU"/>
              </w:rPr>
              <w:t xml:space="preserve"> т </w:t>
            </w:r>
            <w:proofErr w:type="spellStart"/>
            <w:r w:rsidRPr="00BB5747">
              <w:rPr>
                <w:rFonts w:ascii="Times New Roman" w:hAnsi="Times New Roman" w:cs="Times New Roman"/>
                <w:i/>
                <w:iCs/>
                <w:sz w:val="24"/>
                <w:szCs w:val="24"/>
                <w:lang w:val="ru-RU"/>
              </w:rPr>
              <w:t>ь</w:t>
            </w:r>
            <w:proofErr w:type="spellEnd"/>
            <w:r w:rsidRPr="00BB5747">
              <w:rPr>
                <w:rFonts w:ascii="Times New Roman" w:hAnsi="Times New Roman" w:cs="Times New Roman"/>
                <w:i/>
                <w:iCs/>
                <w:sz w:val="24"/>
                <w:szCs w:val="24"/>
                <w:lang w:val="ru-RU"/>
              </w:rPr>
              <w:t xml:space="preserve"> </w:t>
            </w:r>
            <w:proofErr w:type="gramStart"/>
            <w:r w:rsidRPr="00BB5747">
              <w:rPr>
                <w:rFonts w:ascii="Times New Roman" w:hAnsi="Times New Roman" w:cs="Times New Roman"/>
                <w:i/>
                <w:iCs/>
                <w:sz w:val="24"/>
                <w:szCs w:val="24"/>
                <w:lang w:val="ru-RU"/>
              </w:rPr>
              <w:t>с</w:t>
            </w:r>
            <w:proofErr w:type="gramEnd"/>
            <w:r w:rsidRPr="00BB5747">
              <w:rPr>
                <w:rFonts w:ascii="Times New Roman" w:hAnsi="Times New Roman" w:cs="Times New Roman"/>
                <w:i/>
                <w:iCs/>
                <w:sz w:val="24"/>
                <w:szCs w:val="24"/>
                <w:lang w:val="ru-RU"/>
              </w:rPr>
              <w:t xml:space="preserve"> я</w:t>
            </w:r>
          </w:p>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6554" w:type="dxa"/>
            <w:tcBorders>
              <w:top w:val="nil"/>
              <w:left w:val="nil"/>
              <w:bottom w:val="nil"/>
              <w:right w:val="nil"/>
            </w:tcBorders>
          </w:tcPr>
          <w:p w:rsidR="005C48EA" w:rsidRPr="00BB5747" w:rsidRDefault="005C48EA" w:rsidP="001A051F">
            <w:pPr>
              <w:autoSpaceDE w:val="0"/>
              <w:autoSpaceDN w:val="0"/>
              <w:spacing w:after="0" w:line="240" w:lineRule="auto"/>
              <w:rPr>
                <w:rFonts w:ascii="Times New Roman" w:hAnsi="Times New Roman" w:cs="Times New Roman"/>
                <w:i/>
                <w:iCs/>
                <w:lang w:val="ru-RU"/>
              </w:rPr>
            </w:pPr>
            <w:r w:rsidRPr="00BB5747">
              <w:rPr>
                <w:rFonts w:ascii="Times New Roman" w:hAnsi="Times New Roman" w:cs="Times New Roman"/>
                <w:i/>
                <w:iCs/>
                <w:lang w:val="ru-RU"/>
              </w:rPr>
              <w:t xml:space="preserve">за </w:t>
            </w:r>
            <w:proofErr w:type="spellStart"/>
            <w:r w:rsidRPr="00BB5747">
              <w:rPr>
                <w:rFonts w:ascii="Times New Roman" w:hAnsi="Times New Roman" w:cs="Times New Roman"/>
                <w:i/>
                <w:iCs/>
                <w:lang w:val="ru-RU"/>
              </w:rPr>
              <w:t>ініціативою</w:t>
            </w:r>
            <w:proofErr w:type="spellEnd"/>
          </w:p>
          <w:p w:rsidR="005C48EA" w:rsidRPr="00BB5747" w:rsidRDefault="005C48EA" w:rsidP="001A051F">
            <w:pPr>
              <w:autoSpaceDE w:val="0"/>
              <w:autoSpaceDN w:val="0"/>
              <w:spacing w:after="0" w:line="240" w:lineRule="auto"/>
              <w:rPr>
                <w:rFonts w:ascii="Times New Roman" w:hAnsi="Times New Roman" w:cs="Times New Roman"/>
                <w:sz w:val="28"/>
                <w:szCs w:val="28"/>
                <w:lang w:val="ru-RU"/>
              </w:rPr>
            </w:pPr>
            <w:r w:rsidRPr="00BB5747">
              <w:rPr>
                <w:rFonts w:ascii="Times New Roman" w:hAnsi="Times New Roman" w:cs="Times New Roman"/>
                <w:i/>
                <w:iCs/>
                <w:lang w:val="ru-RU"/>
              </w:rPr>
              <w:t xml:space="preserve">за </w:t>
            </w:r>
            <w:proofErr w:type="spellStart"/>
            <w:r w:rsidRPr="00BB5747">
              <w:rPr>
                <w:rFonts w:ascii="Times New Roman" w:hAnsi="Times New Roman" w:cs="Times New Roman"/>
                <w:i/>
                <w:iCs/>
                <w:lang w:val="ru-RU"/>
              </w:rPr>
              <w:t>дорученням</w:t>
            </w:r>
            <w:proofErr w:type="spellEnd"/>
            <w:r w:rsidRPr="00BB5747">
              <w:rPr>
                <w:rFonts w:ascii="Times New Roman" w:hAnsi="Times New Roman" w:cs="Times New Roman"/>
                <w:i/>
                <w:iCs/>
                <w:lang w:val="ru-RU"/>
              </w:rPr>
              <w:t xml:space="preserve"> </w:t>
            </w:r>
            <w:r w:rsidRPr="00BB5747">
              <w:rPr>
                <w:rFonts w:ascii="Times New Roman" w:hAnsi="Times New Roman" w:cs="Times New Roman"/>
                <w:sz w:val="28"/>
                <w:szCs w:val="28"/>
                <w:lang w:val="ru-RU"/>
              </w:rPr>
              <w:t xml:space="preserve"> _______________________________________</w:t>
            </w:r>
          </w:p>
          <w:p w:rsidR="005C48EA" w:rsidRPr="00BB5747" w:rsidRDefault="005C48EA" w:rsidP="001A051F">
            <w:pPr>
              <w:autoSpaceDE w:val="0"/>
              <w:autoSpaceDN w:val="0"/>
              <w:spacing w:after="0" w:line="240" w:lineRule="auto"/>
              <w:ind w:left="1485" w:hanging="1485"/>
              <w:jc w:val="center"/>
              <w:rPr>
                <w:rFonts w:ascii="Times New Roman" w:hAnsi="Times New Roman" w:cs="Times New Roman"/>
                <w:sz w:val="16"/>
                <w:szCs w:val="16"/>
                <w:lang w:val="ru-RU"/>
              </w:rPr>
            </w:pPr>
            <w:r w:rsidRPr="00BB5747">
              <w:rPr>
                <w:rFonts w:ascii="Times New Roman" w:hAnsi="Times New Roman" w:cs="Times New Roman"/>
                <w:sz w:val="16"/>
                <w:szCs w:val="16"/>
                <w:lang w:val="ru-RU"/>
              </w:rPr>
              <w:t xml:space="preserve">посада,  </w:t>
            </w:r>
            <w:proofErr w:type="spellStart"/>
            <w:proofErr w:type="gramStart"/>
            <w:r w:rsidRPr="00BB5747">
              <w:rPr>
                <w:rFonts w:ascii="Times New Roman" w:hAnsi="Times New Roman" w:cs="Times New Roman"/>
                <w:sz w:val="16"/>
                <w:szCs w:val="16"/>
                <w:lang w:val="ru-RU"/>
              </w:rPr>
              <w:t>пр</w:t>
            </w:r>
            <w:proofErr w:type="gramEnd"/>
            <w:r w:rsidRPr="00BB5747">
              <w:rPr>
                <w:rFonts w:ascii="Times New Roman" w:hAnsi="Times New Roman" w:cs="Times New Roman"/>
                <w:sz w:val="16"/>
                <w:szCs w:val="16"/>
                <w:lang w:val="ru-RU"/>
              </w:rPr>
              <w:t>ізвище</w:t>
            </w:r>
            <w:proofErr w:type="spellEnd"/>
            <w:r w:rsidRPr="00BB5747">
              <w:rPr>
                <w:rFonts w:ascii="Times New Roman" w:hAnsi="Times New Roman" w:cs="Times New Roman"/>
                <w:sz w:val="16"/>
                <w:szCs w:val="16"/>
                <w:lang w:val="ru-RU"/>
              </w:rPr>
              <w:t xml:space="preserve">, </w:t>
            </w:r>
            <w:proofErr w:type="spellStart"/>
            <w:r w:rsidRPr="00BB5747">
              <w:rPr>
                <w:rFonts w:ascii="Times New Roman" w:hAnsi="Times New Roman" w:cs="Times New Roman"/>
                <w:sz w:val="16"/>
                <w:szCs w:val="16"/>
                <w:lang w:val="ru-RU"/>
              </w:rPr>
              <w:t>ініціали</w:t>
            </w:r>
            <w:proofErr w:type="spellEnd"/>
            <w:r w:rsidRPr="00BB5747">
              <w:rPr>
                <w:rFonts w:ascii="Times New Roman" w:hAnsi="Times New Roman" w:cs="Times New Roman"/>
                <w:sz w:val="16"/>
                <w:szCs w:val="16"/>
                <w:lang w:val="ru-RU"/>
              </w:rPr>
              <w:t xml:space="preserve">, дата </w:t>
            </w:r>
            <w:proofErr w:type="spellStart"/>
            <w:r w:rsidRPr="00BB5747">
              <w:rPr>
                <w:rFonts w:ascii="Times New Roman" w:hAnsi="Times New Roman" w:cs="Times New Roman"/>
                <w:sz w:val="16"/>
                <w:szCs w:val="16"/>
                <w:lang w:val="ru-RU"/>
              </w:rPr>
              <w:t>і</w:t>
            </w:r>
            <w:proofErr w:type="spellEnd"/>
            <w:r w:rsidRPr="00BB5747">
              <w:rPr>
                <w:rFonts w:ascii="Times New Roman" w:hAnsi="Times New Roman" w:cs="Times New Roman"/>
                <w:sz w:val="16"/>
                <w:szCs w:val="16"/>
                <w:lang w:val="ru-RU"/>
              </w:rPr>
              <w:t xml:space="preserve"> номер документа </w:t>
            </w:r>
            <w:proofErr w:type="spellStart"/>
            <w:r w:rsidRPr="00BB5747">
              <w:rPr>
                <w:rFonts w:ascii="Times New Roman" w:hAnsi="Times New Roman" w:cs="Times New Roman"/>
                <w:sz w:val="16"/>
                <w:szCs w:val="16"/>
                <w:lang w:val="ru-RU"/>
              </w:rPr>
              <w:t>з</w:t>
            </w:r>
            <w:proofErr w:type="spellEnd"/>
            <w:r w:rsidRPr="00BB5747">
              <w:rPr>
                <w:rFonts w:ascii="Times New Roman" w:hAnsi="Times New Roman" w:cs="Times New Roman"/>
                <w:sz w:val="16"/>
                <w:szCs w:val="16"/>
                <w:lang w:val="ru-RU"/>
              </w:rPr>
              <w:t xml:space="preserve"> прямим  </w:t>
            </w:r>
            <w:proofErr w:type="spellStart"/>
            <w:r w:rsidRPr="00BB5747">
              <w:rPr>
                <w:rFonts w:ascii="Times New Roman" w:hAnsi="Times New Roman" w:cs="Times New Roman"/>
                <w:sz w:val="16"/>
                <w:szCs w:val="16"/>
                <w:lang w:val="ru-RU"/>
              </w:rPr>
              <w:t>дорученням</w:t>
            </w:r>
            <w:proofErr w:type="spellEnd"/>
          </w:p>
        </w:tc>
      </w:tr>
      <w:tr w:rsidR="005C48EA" w:rsidRPr="00BB5747" w:rsidTr="001A051F">
        <w:tc>
          <w:tcPr>
            <w:tcW w:w="534" w:type="dxa"/>
            <w:tcBorders>
              <w:top w:val="nil"/>
              <w:left w:val="nil"/>
              <w:bottom w:val="nil"/>
              <w:right w:val="nil"/>
            </w:tcBorders>
          </w:tcPr>
          <w:p w:rsidR="005C48EA" w:rsidRPr="00BB5747" w:rsidRDefault="005C48EA" w:rsidP="001A051F">
            <w:pPr>
              <w:autoSpaceDE w:val="0"/>
              <w:autoSpaceDN w:val="0"/>
              <w:spacing w:after="0" w:line="240" w:lineRule="auto"/>
              <w:rPr>
                <w:rFonts w:ascii="Times New Roman" w:hAnsi="Times New Roman" w:cs="Times New Roman"/>
                <w:sz w:val="28"/>
                <w:szCs w:val="28"/>
              </w:rPr>
            </w:pPr>
            <w:r w:rsidRPr="00BB5747">
              <w:rPr>
                <w:rFonts w:ascii="Times New Roman" w:hAnsi="Times New Roman" w:cs="Times New Roman"/>
                <w:sz w:val="28"/>
                <w:szCs w:val="28"/>
              </w:rPr>
              <w:t>3.</w:t>
            </w:r>
          </w:p>
        </w:tc>
        <w:tc>
          <w:tcPr>
            <w:tcW w:w="2693" w:type="dxa"/>
            <w:tcBorders>
              <w:top w:val="nil"/>
              <w:left w:val="nil"/>
              <w:bottom w:val="nil"/>
              <w:right w:val="nil"/>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r w:rsidRPr="00BB5747">
              <w:rPr>
                <w:rFonts w:ascii="Times New Roman" w:hAnsi="Times New Roman" w:cs="Times New Roman"/>
                <w:sz w:val="24"/>
                <w:szCs w:val="24"/>
              </w:rPr>
              <w:t xml:space="preserve"> </w:t>
            </w:r>
            <w:proofErr w:type="spellStart"/>
            <w:r w:rsidRPr="00BB5747">
              <w:rPr>
                <w:rFonts w:ascii="Times New Roman" w:hAnsi="Times New Roman" w:cs="Times New Roman"/>
                <w:sz w:val="24"/>
                <w:szCs w:val="24"/>
              </w:rPr>
              <w:t>Суб’єкт</w:t>
            </w:r>
            <w:proofErr w:type="spellEnd"/>
            <w:r w:rsidRPr="00BB5747">
              <w:rPr>
                <w:rFonts w:ascii="Times New Roman" w:hAnsi="Times New Roman" w:cs="Times New Roman"/>
                <w:sz w:val="24"/>
                <w:szCs w:val="24"/>
              </w:rPr>
              <w:t xml:space="preserve"> </w:t>
            </w:r>
            <w:proofErr w:type="spellStart"/>
            <w:r w:rsidRPr="00BB5747">
              <w:rPr>
                <w:rFonts w:ascii="Times New Roman" w:hAnsi="Times New Roman" w:cs="Times New Roman"/>
                <w:sz w:val="24"/>
                <w:szCs w:val="24"/>
              </w:rPr>
              <w:t>розробки</w:t>
            </w:r>
            <w:proofErr w:type="spellEnd"/>
            <w:r w:rsidRPr="00BB5747">
              <w:rPr>
                <w:rFonts w:ascii="Times New Roman" w:hAnsi="Times New Roman" w:cs="Times New Roman"/>
                <w:sz w:val="24"/>
                <w:szCs w:val="24"/>
              </w:rPr>
              <w:t xml:space="preserve">  </w:t>
            </w:r>
            <w:proofErr w:type="spellStart"/>
            <w:r w:rsidRPr="00BB5747">
              <w:rPr>
                <w:rFonts w:ascii="Times New Roman" w:hAnsi="Times New Roman" w:cs="Times New Roman"/>
                <w:sz w:val="24"/>
                <w:szCs w:val="24"/>
              </w:rPr>
              <w:t>проекту</w:t>
            </w:r>
            <w:proofErr w:type="spellEnd"/>
          </w:p>
        </w:tc>
        <w:tc>
          <w:tcPr>
            <w:tcW w:w="6554" w:type="dxa"/>
            <w:tcBorders>
              <w:top w:val="nil"/>
              <w:left w:val="nil"/>
              <w:bottom w:val="nil"/>
              <w:right w:val="nil"/>
            </w:tcBorders>
          </w:tcPr>
          <w:p w:rsidR="005C48EA" w:rsidRPr="00BB5747" w:rsidRDefault="005C48EA" w:rsidP="001A051F">
            <w:pPr>
              <w:autoSpaceDE w:val="0"/>
              <w:autoSpaceDN w:val="0"/>
              <w:spacing w:after="0" w:line="240" w:lineRule="auto"/>
              <w:rPr>
                <w:rFonts w:ascii="Times New Roman" w:hAnsi="Times New Roman" w:cs="Times New Roman"/>
                <w:sz w:val="28"/>
                <w:szCs w:val="28"/>
              </w:rPr>
            </w:pPr>
            <w:r w:rsidRPr="00BB5747">
              <w:rPr>
                <w:rFonts w:ascii="Times New Roman" w:hAnsi="Times New Roman" w:cs="Times New Roman"/>
                <w:sz w:val="28"/>
                <w:szCs w:val="28"/>
              </w:rPr>
              <w:t>____________________________________________</w:t>
            </w:r>
          </w:p>
          <w:p w:rsidR="005C48EA" w:rsidRPr="00BB5747" w:rsidRDefault="005C48EA" w:rsidP="001A051F">
            <w:pPr>
              <w:autoSpaceDE w:val="0"/>
              <w:autoSpaceDN w:val="0"/>
              <w:spacing w:after="0" w:line="240" w:lineRule="auto"/>
              <w:jc w:val="center"/>
              <w:rPr>
                <w:rFonts w:ascii="Times New Roman" w:hAnsi="Times New Roman" w:cs="Times New Roman"/>
                <w:sz w:val="16"/>
                <w:szCs w:val="16"/>
              </w:rPr>
            </w:pPr>
            <w:proofErr w:type="spellStart"/>
            <w:r w:rsidRPr="00BB5747">
              <w:rPr>
                <w:rFonts w:ascii="Times New Roman" w:hAnsi="Times New Roman" w:cs="Times New Roman"/>
                <w:sz w:val="16"/>
                <w:szCs w:val="16"/>
              </w:rPr>
              <w:t>посада</w:t>
            </w:r>
            <w:proofErr w:type="spellEnd"/>
            <w:r w:rsidRPr="00BB5747">
              <w:rPr>
                <w:rFonts w:ascii="Times New Roman" w:hAnsi="Times New Roman" w:cs="Times New Roman"/>
                <w:sz w:val="16"/>
                <w:szCs w:val="16"/>
              </w:rPr>
              <w:t xml:space="preserve">, </w:t>
            </w:r>
            <w:proofErr w:type="spellStart"/>
            <w:r w:rsidRPr="00BB5747">
              <w:rPr>
                <w:rFonts w:ascii="Times New Roman" w:hAnsi="Times New Roman" w:cs="Times New Roman"/>
                <w:sz w:val="16"/>
                <w:szCs w:val="16"/>
              </w:rPr>
              <w:t>прізвище</w:t>
            </w:r>
            <w:proofErr w:type="spellEnd"/>
            <w:r w:rsidRPr="00BB5747">
              <w:rPr>
                <w:rFonts w:ascii="Times New Roman" w:hAnsi="Times New Roman" w:cs="Times New Roman"/>
                <w:sz w:val="16"/>
                <w:szCs w:val="16"/>
              </w:rPr>
              <w:t xml:space="preserve"> і </w:t>
            </w:r>
            <w:proofErr w:type="spellStart"/>
            <w:r w:rsidRPr="00BB5747">
              <w:rPr>
                <w:rFonts w:ascii="Times New Roman" w:hAnsi="Times New Roman" w:cs="Times New Roman"/>
                <w:sz w:val="16"/>
                <w:szCs w:val="16"/>
              </w:rPr>
              <w:t>ініціали</w:t>
            </w:r>
            <w:proofErr w:type="spellEnd"/>
            <w:r w:rsidRPr="00BB5747">
              <w:rPr>
                <w:rFonts w:ascii="Times New Roman" w:hAnsi="Times New Roman" w:cs="Times New Roman"/>
                <w:sz w:val="16"/>
                <w:szCs w:val="16"/>
              </w:rPr>
              <w:t xml:space="preserve"> </w:t>
            </w:r>
            <w:proofErr w:type="spellStart"/>
            <w:r w:rsidRPr="00BB5747">
              <w:rPr>
                <w:rFonts w:ascii="Times New Roman" w:hAnsi="Times New Roman" w:cs="Times New Roman"/>
                <w:sz w:val="16"/>
                <w:szCs w:val="16"/>
              </w:rPr>
              <w:t>керівника</w:t>
            </w:r>
            <w:proofErr w:type="spellEnd"/>
            <w:r w:rsidRPr="00BB5747">
              <w:rPr>
                <w:rFonts w:ascii="Times New Roman" w:hAnsi="Times New Roman" w:cs="Times New Roman"/>
                <w:sz w:val="16"/>
                <w:szCs w:val="16"/>
              </w:rPr>
              <w:t xml:space="preserve"> </w:t>
            </w:r>
            <w:proofErr w:type="spellStart"/>
            <w:r w:rsidRPr="00BB5747">
              <w:rPr>
                <w:rFonts w:ascii="Times New Roman" w:hAnsi="Times New Roman" w:cs="Times New Roman"/>
                <w:sz w:val="16"/>
                <w:szCs w:val="16"/>
              </w:rPr>
              <w:t>управління</w:t>
            </w:r>
            <w:proofErr w:type="spellEnd"/>
            <w:r w:rsidRPr="00BB5747">
              <w:rPr>
                <w:rFonts w:ascii="Times New Roman" w:hAnsi="Times New Roman" w:cs="Times New Roman"/>
                <w:sz w:val="16"/>
                <w:szCs w:val="16"/>
              </w:rPr>
              <w:t xml:space="preserve">, </w:t>
            </w:r>
            <w:proofErr w:type="spellStart"/>
            <w:r w:rsidRPr="00BB5747">
              <w:rPr>
                <w:rFonts w:ascii="Times New Roman" w:hAnsi="Times New Roman" w:cs="Times New Roman"/>
                <w:sz w:val="16"/>
                <w:szCs w:val="16"/>
              </w:rPr>
              <w:t>відділу</w:t>
            </w:r>
            <w:proofErr w:type="spellEnd"/>
            <w:r w:rsidRPr="00BB5747">
              <w:rPr>
                <w:rFonts w:ascii="Times New Roman" w:hAnsi="Times New Roman" w:cs="Times New Roman"/>
                <w:sz w:val="16"/>
                <w:szCs w:val="16"/>
              </w:rPr>
              <w:t xml:space="preserve">, </w:t>
            </w:r>
            <w:proofErr w:type="spellStart"/>
            <w:r w:rsidRPr="00BB5747">
              <w:rPr>
                <w:rFonts w:ascii="Times New Roman" w:hAnsi="Times New Roman" w:cs="Times New Roman"/>
                <w:sz w:val="16"/>
                <w:szCs w:val="16"/>
              </w:rPr>
              <w:t>який</w:t>
            </w:r>
            <w:proofErr w:type="spellEnd"/>
            <w:r w:rsidRPr="00BB5747">
              <w:rPr>
                <w:rFonts w:ascii="Times New Roman" w:hAnsi="Times New Roman" w:cs="Times New Roman"/>
                <w:sz w:val="16"/>
                <w:szCs w:val="16"/>
              </w:rPr>
              <w:t xml:space="preserve"> </w:t>
            </w:r>
            <w:proofErr w:type="spellStart"/>
            <w:r w:rsidRPr="00BB5747">
              <w:rPr>
                <w:rFonts w:ascii="Times New Roman" w:hAnsi="Times New Roman" w:cs="Times New Roman"/>
                <w:sz w:val="16"/>
                <w:szCs w:val="16"/>
              </w:rPr>
              <w:t>готує</w:t>
            </w:r>
            <w:proofErr w:type="spellEnd"/>
            <w:r w:rsidRPr="00BB5747">
              <w:rPr>
                <w:rFonts w:ascii="Times New Roman" w:hAnsi="Times New Roman" w:cs="Times New Roman"/>
                <w:sz w:val="16"/>
                <w:szCs w:val="16"/>
              </w:rPr>
              <w:t xml:space="preserve"> </w:t>
            </w:r>
            <w:proofErr w:type="spellStart"/>
            <w:r w:rsidRPr="00BB5747">
              <w:rPr>
                <w:rFonts w:ascii="Times New Roman" w:hAnsi="Times New Roman" w:cs="Times New Roman"/>
                <w:sz w:val="16"/>
                <w:szCs w:val="16"/>
              </w:rPr>
              <w:t>проект</w:t>
            </w:r>
            <w:proofErr w:type="spellEnd"/>
          </w:p>
        </w:tc>
      </w:tr>
      <w:tr w:rsidR="005C48EA" w:rsidRPr="00B200EA" w:rsidTr="001A051F">
        <w:trPr>
          <w:trHeight w:val="1011"/>
        </w:trPr>
        <w:tc>
          <w:tcPr>
            <w:tcW w:w="534" w:type="dxa"/>
            <w:tcBorders>
              <w:top w:val="nil"/>
              <w:left w:val="nil"/>
              <w:bottom w:val="nil"/>
              <w:right w:val="nil"/>
            </w:tcBorders>
          </w:tcPr>
          <w:p w:rsidR="005C48EA" w:rsidRPr="00BB5747" w:rsidRDefault="005C48EA" w:rsidP="001A051F">
            <w:pPr>
              <w:autoSpaceDE w:val="0"/>
              <w:autoSpaceDN w:val="0"/>
              <w:spacing w:after="0" w:line="240" w:lineRule="auto"/>
              <w:rPr>
                <w:rFonts w:ascii="Times New Roman" w:hAnsi="Times New Roman" w:cs="Times New Roman"/>
                <w:sz w:val="28"/>
                <w:szCs w:val="28"/>
              </w:rPr>
            </w:pPr>
            <w:r w:rsidRPr="00BB5747">
              <w:rPr>
                <w:rFonts w:ascii="Times New Roman" w:hAnsi="Times New Roman" w:cs="Times New Roman"/>
                <w:sz w:val="28"/>
                <w:szCs w:val="28"/>
              </w:rPr>
              <w:t>4</w:t>
            </w:r>
          </w:p>
        </w:tc>
        <w:tc>
          <w:tcPr>
            <w:tcW w:w="2693" w:type="dxa"/>
            <w:tcBorders>
              <w:top w:val="nil"/>
              <w:left w:val="nil"/>
              <w:bottom w:val="nil"/>
              <w:right w:val="nil"/>
            </w:tcBorders>
          </w:tcPr>
          <w:p w:rsidR="005C48EA" w:rsidRPr="00BB5747" w:rsidRDefault="005C48EA" w:rsidP="001A051F">
            <w:pPr>
              <w:autoSpaceDE w:val="0"/>
              <w:autoSpaceDN w:val="0"/>
              <w:spacing w:after="0" w:line="240" w:lineRule="auto"/>
              <w:rPr>
                <w:rFonts w:ascii="Times New Roman" w:hAnsi="Times New Roman" w:cs="Times New Roman"/>
                <w:i/>
                <w:iCs/>
                <w:sz w:val="24"/>
                <w:szCs w:val="24"/>
              </w:rPr>
            </w:pPr>
            <w:proofErr w:type="spellStart"/>
            <w:r w:rsidRPr="00BB5747">
              <w:rPr>
                <w:rFonts w:ascii="Times New Roman" w:hAnsi="Times New Roman" w:cs="Times New Roman"/>
                <w:sz w:val="24"/>
                <w:szCs w:val="24"/>
              </w:rPr>
              <w:t>Відповідальний</w:t>
            </w:r>
            <w:proofErr w:type="spellEnd"/>
            <w:r w:rsidRPr="00BB5747">
              <w:rPr>
                <w:rFonts w:ascii="Times New Roman" w:hAnsi="Times New Roman" w:cs="Times New Roman"/>
                <w:sz w:val="24"/>
                <w:szCs w:val="24"/>
              </w:rPr>
              <w:t xml:space="preserve"> </w:t>
            </w:r>
            <w:proofErr w:type="spellStart"/>
            <w:r w:rsidRPr="00BB5747">
              <w:rPr>
                <w:rFonts w:ascii="Times New Roman" w:hAnsi="Times New Roman" w:cs="Times New Roman"/>
                <w:sz w:val="24"/>
                <w:szCs w:val="24"/>
              </w:rPr>
              <w:t>за</w:t>
            </w:r>
            <w:proofErr w:type="spellEnd"/>
            <w:r w:rsidRPr="00BB5747">
              <w:rPr>
                <w:rFonts w:ascii="Times New Roman" w:hAnsi="Times New Roman" w:cs="Times New Roman"/>
                <w:sz w:val="24"/>
                <w:szCs w:val="24"/>
              </w:rPr>
              <w:t xml:space="preserve"> </w:t>
            </w:r>
            <w:proofErr w:type="spellStart"/>
            <w:r w:rsidRPr="00BB5747">
              <w:rPr>
                <w:rFonts w:ascii="Times New Roman" w:hAnsi="Times New Roman" w:cs="Times New Roman"/>
                <w:sz w:val="24"/>
                <w:szCs w:val="24"/>
              </w:rPr>
              <w:t>підготовку</w:t>
            </w:r>
            <w:proofErr w:type="spellEnd"/>
            <w:r w:rsidRPr="00BB5747">
              <w:rPr>
                <w:rFonts w:ascii="Times New Roman" w:hAnsi="Times New Roman" w:cs="Times New Roman"/>
                <w:sz w:val="24"/>
                <w:szCs w:val="24"/>
              </w:rPr>
              <w:t xml:space="preserve"> </w:t>
            </w:r>
            <w:proofErr w:type="spellStart"/>
            <w:r w:rsidRPr="00BB5747">
              <w:rPr>
                <w:rFonts w:ascii="Times New Roman" w:hAnsi="Times New Roman" w:cs="Times New Roman"/>
                <w:sz w:val="24"/>
                <w:szCs w:val="24"/>
              </w:rPr>
              <w:t>проекту</w:t>
            </w:r>
            <w:proofErr w:type="spellEnd"/>
            <w:r w:rsidRPr="00BB5747">
              <w:rPr>
                <w:rFonts w:ascii="Times New Roman" w:hAnsi="Times New Roman" w:cs="Times New Roman"/>
                <w:sz w:val="24"/>
                <w:szCs w:val="24"/>
              </w:rPr>
              <w:t xml:space="preserve">  </w:t>
            </w:r>
          </w:p>
        </w:tc>
        <w:tc>
          <w:tcPr>
            <w:tcW w:w="6554" w:type="dxa"/>
            <w:tcBorders>
              <w:top w:val="nil"/>
              <w:left w:val="nil"/>
              <w:bottom w:val="nil"/>
              <w:right w:val="nil"/>
            </w:tcBorders>
          </w:tcPr>
          <w:p w:rsidR="005C48EA" w:rsidRPr="00BB5747" w:rsidRDefault="005C48EA" w:rsidP="001A051F">
            <w:pPr>
              <w:autoSpaceDE w:val="0"/>
              <w:autoSpaceDN w:val="0"/>
              <w:spacing w:after="0" w:line="240" w:lineRule="auto"/>
              <w:rPr>
                <w:rFonts w:ascii="Times New Roman" w:hAnsi="Times New Roman" w:cs="Times New Roman"/>
                <w:sz w:val="28"/>
                <w:szCs w:val="28"/>
                <w:lang w:val="ru-RU"/>
              </w:rPr>
            </w:pPr>
            <w:r w:rsidRPr="00BB5747">
              <w:rPr>
                <w:rFonts w:ascii="Times New Roman" w:hAnsi="Times New Roman" w:cs="Times New Roman"/>
                <w:sz w:val="28"/>
                <w:szCs w:val="28"/>
                <w:lang w:val="ru-RU"/>
              </w:rPr>
              <w:t>_____________________________________________</w:t>
            </w:r>
          </w:p>
          <w:p w:rsidR="005C48EA" w:rsidRDefault="005C48EA" w:rsidP="001A051F">
            <w:pPr>
              <w:pStyle w:val="a8"/>
              <w:pBdr>
                <w:bottom w:val="single" w:sz="12" w:space="1" w:color="auto"/>
              </w:pBdr>
              <w:tabs>
                <w:tab w:val="left" w:pos="6730"/>
              </w:tabs>
              <w:spacing w:after="0" w:line="240" w:lineRule="auto"/>
              <w:ind w:right="34"/>
              <w:rPr>
                <w:rFonts w:ascii="Times New Roman" w:hAnsi="Times New Roman" w:cs="Times New Roman"/>
                <w:b/>
                <w:sz w:val="16"/>
                <w:szCs w:val="16"/>
                <w:lang w:val="uk-UA"/>
              </w:rPr>
            </w:pPr>
            <w:r w:rsidRPr="00BB5747">
              <w:rPr>
                <w:rFonts w:ascii="Times New Roman" w:hAnsi="Times New Roman" w:cs="Times New Roman"/>
                <w:b/>
                <w:sz w:val="16"/>
                <w:szCs w:val="16"/>
                <w:lang w:val="uk-UA"/>
              </w:rPr>
              <w:t xml:space="preserve">посада, прізвище і ініціали, телефон працівника, </w:t>
            </w:r>
          </w:p>
          <w:p w:rsidR="005C48EA" w:rsidRPr="00BB5747" w:rsidRDefault="005C48EA" w:rsidP="001A051F">
            <w:pPr>
              <w:pStyle w:val="a8"/>
              <w:pBdr>
                <w:bottom w:val="single" w:sz="12" w:space="1" w:color="auto"/>
              </w:pBdr>
              <w:tabs>
                <w:tab w:val="left" w:pos="6730"/>
              </w:tabs>
              <w:spacing w:after="0" w:line="240" w:lineRule="auto"/>
              <w:ind w:right="34"/>
              <w:rPr>
                <w:rFonts w:ascii="Times New Roman" w:hAnsi="Times New Roman" w:cs="Times New Roman"/>
                <w:sz w:val="16"/>
                <w:szCs w:val="16"/>
                <w:lang w:val="ru-RU"/>
              </w:rPr>
            </w:pPr>
          </w:p>
        </w:tc>
      </w:tr>
    </w:tbl>
    <w:p w:rsidR="005C48EA" w:rsidRPr="00BB5747" w:rsidRDefault="005C48EA" w:rsidP="005C48EA">
      <w:pPr>
        <w:autoSpaceDE w:val="0"/>
        <w:autoSpaceDN w:val="0"/>
        <w:spacing w:after="0" w:line="240" w:lineRule="auto"/>
        <w:rPr>
          <w:rFonts w:ascii="Times New Roman" w:hAnsi="Times New Roman" w:cs="Times New Roman"/>
          <w:sz w:val="24"/>
          <w:szCs w:val="24"/>
          <w:lang w:val="ru-RU"/>
        </w:rPr>
      </w:pPr>
      <w:r w:rsidRPr="00BB5747">
        <w:rPr>
          <w:rFonts w:ascii="Times New Roman" w:hAnsi="Times New Roman" w:cs="Times New Roman"/>
          <w:sz w:val="24"/>
          <w:szCs w:val="24"/>
          <w:lang w:val="ru-RU"/>
        </w:rPr>
        <w:t xml:space="preserve">5. </w:t>
      </w:r>
      <w:proofErr w:type="spellStart"/>
      <w:r w:rsidRPr="00BB5747">
        <w:rPr>
          <w:rFonts w:ascii="Times New Roman" w:hAnsi="Times New Roman" w:cs="Times New Roman"/>
          <w:sz w:val="24"/>
          <w:szCs w:val="24"/>
          <w:lang w:val="ru-RU"/>
        </w:rPr>
        <w:t>Результати</w:t>
      </w:r>
      <w:proofErr w:type="spellEnd"/>
      <w:r w:rsidRPr="00BB5747">
        <w:rPr>
          <w:rFonts w:ascii="Times New Roman" w:hAnsi="Times New Roman" w:cs="Times New Roman"/>
          <w:sz w:val="24"/>
          <w:szCs w:val="24"/>
          <w:lang w:val="ru-RU"/>
        </w:rPr>
        <w:t xml:space="preserve">  </w:t>
      </w:r>
      <w:proofErr w:type="spellStart"/>
      <w:r w:rsidRPr="00BB5747">
        <w:rPr>
          <w:rFonts w:ascii="Times New Roman" w:hAnsi="Times New Roman" w:cs="Times New Roman"/>
          <w:sz w:val="24"/>
          <w:szCs w:val="24"/>
          <w:lang w:val="ru-RU"/>
        </w:rPr>
        <w:t>погодження</w:t>
      </w:r>
      <w:proofErr w:type="spellEnd"/>
      <w:r w:rsidRPr="00BB5747">
        <w:rPr>
          <w:rFonts w:ascii="Times New Roman" w:hAnsi="Times New Roman" w:cs="Times New Roman"/>
          <w:sz w:val="24"/>
          <w:szCs w:val="24"/>
          <w:lang w:val="ru-RU"/>
        </w:rPr>
        <w:t xml:space="preserve"> проекту особами, </w:t>
      </w:r>
      <w:proofErr w:type="spellStart"/>
      <w:r w:rsidRPr="00BB5747">
        <w:rPr>
          <w:rFonts w:ascii="Times New Roman" w:hAnsi="Times New Roman" w:cs="Times New Roman"/>
          <w:sz w:val="24"/>
          <w:szCs w:val="24"/>
          <w:lang w:val="ru-RU"/>
        </w:rPr>
        <w:t>яким</w:t>
      </w:r>
      <w:proofErr w:type="spellEnd"/>
      <w:r w:rsidRPr="00BB5747">
        <w:rPr>
          <w:rFonts w:ascii="Times New Roman" w:hAnsi="Times New Roman" w:cs="Times New Roman"/>
          <w:sz w:val="24"/>
          <w:szCs w:val="24"/>
          <w:lang w:val="ru-RU"/>
        </w:rPr>
        <w:t xml:space="preserve"> </w:t>
      </w:r>
      <w:proofErr w:type="spellStart"/>
      <w:r w:rsidRPr="00BB5747">
        <w:rPr>
          <w:rFonts w:ascii="Times New Roman" w:hAnsi="Times New Roman" w:cs="Times New Roman"/>
          <w:sz w:val="24"/>
          <w:szCs w:val="24"/>
          <w:lang w:val="ru-RU"/>
        </w:rPr>
        <w:t>доручено</w:t>
      </w:r>
      <w:proofErr w:type="spellEnd"/>
      <w:r w:rsidRPr="00BB5747">
        <w:rPr>
          <w:rFonts w:ascii="Times New Roman" w:hAnsi="Times New Roman" w:cs="Times New Roman"/>
          <w:sz w:val="24"/>
          <w:szCs w:val="24"/>
          <w:lang w:val="ru-RU"/>
        </w:rPr>
        <w:t xml:space="preserve"> </w:t>
      </w:r>
      <w:proofErr w:type="spellStart"/>
      <w:r w:rsidRPr="00BB5747">
        <w:rPr>
          <w:rFonts w:ascii="Times New Roman" w:hAnsi="Times New Roman" w:cs="Times New Roman"/>
          <w:sz w:val="24"/>
          <w:szCs w:val="24"/>
          <w:lang w:val="ru-RU"/>
        </w:rPr>
        <w:t>супроводжувати</w:t>
      </w:r>
      <w:proofErr w:type="spellEnd"/>
      <w:r w:rsidRPr="00BB5747">
        <w:rPr>
          <w:rFonts w:ascii="Times New Roman" w:hAnsi="Times New Roman" w:cs="Times New Roman"/>
          <w:sz w:val="24"/>
          <w:szCs w:val="24"/>
          <w:lang w:val="ru-RU"/>
        </w:rPr>
        <w:t xml:space="preserve"> проект в орг</w:t>
      </w:r>
      <w:r>
        <w:rPr>
          <w:rFonts w:ascii="Times New Roman" w:hAnsi="Times New Roman" w:cs="Times New Roman"/>
          <w:sz w:val="24"/>
          <w:szCs w:val="24"/>
          <w:lang w:val="ru-RU"/>
        </w:rPr>
        <w:t xml:space="preserve">анах </w:t>
      </w:r>
      <w:proofErr w:type="spellStart"/>
      <w:r>
        <w:rPr>
          <w:rFonts w:ascii="Times New Roman" w:hAnsi="Times New Roman" w:cs="Times New Roman"/>
          <w:sz w:val="24"/>
          <w:szCs w:val="24"/>
          <w:lang w:val="ru-RU"/>
        </w:rPr>
        <w:t>районної</w:t>
      </w:r>
      <w:proofErr w:type="spellEnd"/>
      <w:r>
        <w:rPr>
          <w:rFonts w:ascii="Times New Roman" w:hAnsi="Times New Roman" w:cs="Times New Roman"/>
          <w:sz w:val="24"/>
          <w:szCs w:val="24"/>
          <w:lang w:val="ru-RU"/>
        </w:rPr>
        <w:t xml:space="preserve"> ради та </w:t>
      </w:r>
      <w:proofErr w:type="spellStart"/>
      <w:r>
        <w:rPr>
          <w:rFonts w:ascii="Times New Roman" w:hAnsi="Times New Roman" w:cs="Times New Roman"/>
          <w:sz w:val="24"/>
          <w:szCs w:val="24"/>
          <w:lang w:val="ru-RU"/>
        </w:rPr>
        <w:t>виконавцями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зазначеними</w:t>
      </w:r>
      <w:proofErr w:type="spellEnd"/>
      <w:r w:rsidRPr="00BB5747">
        <w:rPr>
          <w:rFonts w:ascii="Times New Roman" w:hAnsi="Times New Roman" w:cs="Times New Roman"/>
          <w:sz w:val="24"/>
          <w:szCs w:val="24"/>
          <w:lang w:val="ru-RU"/>
        </w:rPr>
        <w:t xml:space="preserve"> в </w:t>
      </w:r>
      <w:proofErr w:type="spellStart"/>
      <w:r w:rsidRPr="00BB5747">
        <w:rPr>
          <w:rFonts w:ascii="Times New Roman" w:hAnsi="Times New Roman" w:cs="Times New Roman"/>
          <w:sz w:val="24"/>
          <w:szCs w:val="24"/>
          <w:lang w:val="ru-RU"/>
        </w:rPr>
        <w:t>проекті</w:t>
      </w:r>
      <w:proofErr w:type="spellEnd"/>
      <w:r w:rsidRPr="00BB5747">
        <w:rPr>
          <w:rFonts w:ascii="Times New Roman" w:hAnsi="Times New Roman" w:cs="Times New Roman"/>
          <w:sz w:val="24"/>
          <w:szCs w:val="24"/>
          <w:lang w:val="ru-RU"/>
        </w:rPr>
        <w:t xml:space="preserve"> </w:t>
      </w:r>
      <w:proofErr w:type="spellStart"/>
      <w:proofErr w:type="gramStart"/>
      <w:r w:rsidRPr="00BB5747">
        <w:rPr>
          <w:rFonts w:ascii="Times New Roman" w:hAnsi="Times New Roman" w:cs="Times New Roman"/>
          <w:sz w:val="24"/>
          <w:szCs w:val="24"/>
          <w:lang w:val="ru-RU"/>
        </w:rPr>
        <w:t>р</w:t>
      </w:r>
      <w:proofErr w:type="gramEnd"/>
      <w:r w:rsidRPr="00BB5747">
        <w:rPr>
          <w:rFonts w:ascii="Times New Roman" w:hAnsi="Times New Roman" w:cs="Times New Roman"/>
          <w:sz w:val="24"/>
          <w:szCs w:val="24"/>
          <w:lang w:val="ru-RU"/>
        </w:rPr>
        <w:t>ішення</w:t>
      </w:r>
      <w:proofErr w:type="spellEnd"/>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69"/>
        <w:gridCol w:w="2101"/>
        <w:gridCol w:w="1559"/>
        <w:gridCol w:w="1701"/>
        <w:gridCol w:w="1559"/>
      </w:tblGrid>
      <w:tr w:rsidR="005C48EA" w:rsidRPr="00BB5747" w:rsidTr="001A051F">
        <w:trPr>
          <w:trHeight w:val="443"/>
        </w:trPr>
        <w:tc>
          <w:tcPr>
            <w:tcW w:w="2969" w:type="dxa"/>
            <w:vMerge w:val="restart"/>
            <w:tcBorders>
              <w:top w:val="single" w:sz="6" w:space="0" w:color="auto"/>
              <w:left w:val="single" w:sz="6" w:space="0" w:color="auto"/>
              <w:right w:val="single" w:sz="6" w:space="0" w:color="auto"/>
            </w:tcBorders>
          </w:tcPr>
          <w:p w:rsidR="005C48EA" w:rsidRPr="00BB5747" w:rsidRDefault="005C48EA" w:rsidP="001A051F">
            <w:pPr>
              <w:autoSpaceDE w:val="0"/>
              <w:autoSpaceDN w:val="0"/>
              <w:spacing w:after="0" w:line="240" w:lineRule="auto"/>
              <w:jc w:val="center"/>
              <w:rPr>
                <w:rFonts w:ascii="Times New Roman" w:hAnsi="Times New Roman" w:cs="Times New Roman"/>
                <w:i/>
                <w:iCs/>
              </w:rPr>
            </w:pPr>
            <w:proofErr w:type="spellStart"/>
            <w:r w:rsidRPr="00BB5747">
              <w:rPr>
                <w:rFonts w:ascii="Times New Roman" w:hAnsi="Times New Roman" w:cs="Times New Roman"/>
                <w:i/>
                <w:iCs/>
              </w:rPr>
              <w:t>Повне</w:t>
            </w:r>
            <w:proofErr w:type="spellEnd"/>
            <w:r w:rsidRPr="00BB5747">
              <w:rPr>
                <w:rFonts w:ascii="Times New Roman" w:hAnsi="Times New Roman" w:cs="Times New Roman"/>
                <w:i/>
                <w:iCs/>
              </w:rPr>
              <w:t xml:space="preserve"> </w:t>
            </w:r>
            <w:proofErr w:type="spellStart"/>
            <w:r w:rsidRPr="00BB5747">
              <w:rPr>
                <w:rFonts w:ascii="Times New Roman" w:hAnsi="Times New Roman" w:cs="Times New Roman"/>
                <w:i/>
                <w:iCs/>
              </w:rPr>
              <w:t>найменування</w:t>
            </w:r>
            <w:proofErr w:type="spellEnd"/>
            <w:r w:rsidRPr="00BB5747">
              <w:rPr>
                <w:rFonts w:ascii="Times New Roman" w:hAnsi="Times New Roman" w:cs="Times New Roman"/>
                <w:i/>
                <w:iCs/>
              </w:rPr>
              <w:t xml:space="preserve"> </w:t>
            </w:r>
          </w:p>
          <w:p w:rsidR="005C48EA" w:rsidRPr="00BB5747" w:rsidRDefault="005C48EA" w:rsidP="001A051F">
            <w:pPr>
              <w:autoSpaceDE w:val="0"/>
              <w:autoSpaceDN w:val="0"/>
              <w:spacing w:after="0" w:line="240" w:lineRule="auto"/>
              <w:jc w:val="center"/>
              <w:rPr>
                <w:rFonts w:ascii="Times New Roman" w:hAnsi="Times New Roman" w:cs="Times New Roman"/>
                <w:i/>
                <w:iCs/>
              </w:rPr>
            </w:pPr>
            <w:proofErr w:type="spellStart"/>
            <w:r w:rsidRPr="00BB5747">
              <w:rPr>
                <w:rFonts w:ascii="Times New Roman" w:hAnsi="Times New Roman" w:cs="Times New Roman"/>
                <w:i/>
                <w:iCs/>
              </w:rPr>
              <w:t>посади</w:t>
            </w:r>
            <w:proofErr w:type="spellEnd"/>
          </w:p>
        </w:tc>
        <w:tc>
          <w:tcPr>
            <w:tcW w:w="5361" w:type="dxa"/>
            <w:gridSpan w:val="3"/>
            <w:tcBorders>
              <w:top w:val="single" w:sz="6" w:space="0" w:color="auto"/>
              <w:left w:val="single" w:sz="6" w:space="0" w:color="auto"/>
              <w:bottom w:val="single" w:sz="4" w:space="0" w:color="auto"/>
              <w:right w:val="single" w:sz="6" w:space="0" w:color="auto"/>
            </w:tcBorders>
          </w:tcPr>
          <w:p w:rsidR="005C48EA" w:rsidRPr="00BB5747" w:rsidRDefault="005C48EA" w:rsidP="001A051F">
            <w:pPr>
              <w:autoSpaceDE w:val="0"/>
              <w:autoSpaceDN w:val="0"/>
              <w:spacing w:after="0" w:line="240" w:lineRule="auto"/>
              <w:jc w:val="center"/>
              <w:rPr>
                <w:rFonts w:ascii="Times New Roman" w:hAnsi="Times New Roman" w:cs="Times New Roman"/>
                <w:i/>
                <w:iCs/>
              </w:rPr>
            </w:pPr>
            <w:proofErr w:type="spellStart"/>
            <w:r w:rsidRPr="00BB5747">
              <w:rPr>
                <w:rFonts w:ascii="Times New Roman" w:hAnsi="Times New Roman" w:cs="Times New Roman"/>
                <w:i/>
                <w:iCs/>
              </w:rPr>
              <w:t>Результат</w:t>
            </w:r>
            <w:proofErr w:type="spellEnd"/>
            <w:r w:rsidRPr="00BB5747">
              <w:rPr>
                <w:rFonts w:ascii="Times New Roman" w:hAnsi="Times New Roman" w:cs="Times New Roman"/>
                <w:i/>
                <w:iCs/>
              </w:rPr>
              <w:t xml:space="preserve"> </w:t>
            </w:r>
            <w:proofErr w:type="spellStart"/>
            <w:r w:rsidRPr="00BB5747">
              <w:rPr>
                <w:rFonts w:ascii="Times New Roman" w:hAnsi="Times New Roman" w:cs="Times New Roman"/>
                <w:i/>
                <w:iCs/>
              </w:rPr>
              <w:t>погодження</w:t>
            </w:r>
            <w:proofErr w:type="spellEnd"/>
            <w:r w:rsidRPr="00BB5747">
              <w:rPr>
                <w:rFonts w:ascii="Times New Roman" w:hAnsi="Times New Roman" w:cs="Times New Roman"/>
                <w:i/>
                <w:iCs/>
              </w:rPr>
              <w:t>:</w:t>
            </w:r>
          </w:p>
        </w:tc>
        <w:tc>
          <w:tcPr>
            <w:tcW w:w="1559" w:type="dxa"/>
            <w:vMerge w:val="restart"/>
            <w:tcBorders>
              <w:top w:val="single" w:sz="6" w:space="0" w:color="auto"/>
              <w:left w:val="single" w:sz="6" w:space="0" w:color="auto"/>
              <w:right w:val="single" w:sz="6" w:space="0" w:color="auto"/>
            </w:tcBorders>
          </w:tcPr>
          <w:p w:rsidR="005C48EA" w:rsidRPr="00BB5747" w:rsidRDefault="005C48EA" w:rsidP="001A051F">
            <w:pPr>
              <w:autoSpaceDE w:val="0"/>
              <w:autoSpaceDN w:val="0"/>
              <w:spacing w:after="0" w:line="240" w:lineRule="auto"/>
              <w:jc w:val="center"/>
              <w:rPr>
                <w:rFonts w:ascii="Times New Roman" w:hAnsi="Times New Roman" w:cs="Times New Roman"/>
                <w:i/>
                <w:iCs/>
              </w:rPr>
            </w:pPr>
            <w:proofErr w:type="spellStart"/>
            <w:r w:rsidRPr="00BB5747">
              <w:rPr>
                <w:rFonts w:ascii="Times New Roman" w:hAnsi="Times New Roman" w:cs="Times New Roman"/>
                <w:i/>
                <w:iCs/>
              </w:rPr>
              <w:t>Прізвище</w:t>
            </w:r>
            <w:proofErr w:type="spellEnd"/>
            <w:r w:rsidRPr="00BB5747">
              <w:rPr>
                <w:rFonts w:ascii="Times New Roman" w:hAnsi="Times New Roman" w:cs="Times New Roman"/>
                <w:i/>
                <w:iCs/>
              </w:rPr>
              <w:t xml:space="preserve"> і</w:t>
            </w:r>
          </w:p>
          <w:p w:rsidR="005C48EA" w:rsidRPr="00BB5747" w:rsidRDefault="005C48EA" w:rsidP="001A051F">
            <w:pPr>
              <w:autoSpaceDE w:val="0"/>
              <w:autoSpaceDN w:val="0"/>
              <w:spacing w:after="0" w:line="240" w:lineRule="auto"/>
              <w:jc w:val="center"/>
              <w:rPr>
                <w:rFonts w:ascii="Times New Roman" w:hAnsi="Times New Roman" w:cs="Times New Roman"/>
                <w:i/>
                <w:iCs/>
              </w:rPr>
            </w:pPr>
            <w:proofErr w:type="spellStart"/>
            <w:r w:rsidRPr="00BB5747">
              <w:rPr>
                <w:rFonts w:ascii="Times New Roman" w:hAnsi="Times New Roman" w:cs="Times New Roman"/>
                <w:i/>
                <w:iCs/>
              </w:rPr>
              <w:t>ініціали</w:t>
            </w:r>
            <w:proofErr w:type="spellEnd"/>
          </w:p>
        </w:tc>
      </w:tr>
      <w:tr w:rsidR="005C48EA" w:rsidRPr="00BB5747" w:rsidTr="001A051F">
        <w:trPr>
          <w:trHeight w:val="235"/>
        </w:trPr>
        <w:tc>
          <w:tcPr>
            <w:tcW w:w="2969" w:type="dxa"/>
            <w:vMerge/>
            <w:tcBorders>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jc w:val="center"/>
              <w:rPr>
                <w:rFonts w:ascii="Times New Roman" w:hAnsi="Times New Roman" w:cs="Times New Roman"/>
                <w:i/>
                <w:iCs/>
              </w:rPr>
            </w:pPr>
          </w:p>
        </w:tc>
        <w:tc>
          <w:tcPr>
            <w:tcW w:w="2101" w:type="dxa"/>
            <w:tcBorders>
              <w:top w:val="single" w:sz="4" w:space="0" w:color="auto"/>
              <w:left w:val="single" w:sz="6" w:space="0" w:color="auto"/>
              <w:bottom w:val="single" w:sz="6" w:space="0" w:color="auto"/>
              <w:right w:val="single" w:sz="4" w:space="0" w:color="auto"/>
            </w:tcBorders>
          </w:tcPr>
          <w:p w:rsidR="005C48EA" w:rsidRPr="00BB5747" w:rsidRDefault="005C48EA" w:rsidP="001A051F">
            <w:pPr>
              <w:autoSpaceDE w:val="0"/>
              <w:autoSpaceDN w:val="0"/>
              <w:spacing w:after="0" w:line="240" w:lineRule="auto"/>
              <w:jc w:val="center"/>
              <w:rPr>
                <w:rFonts w:ascii="Times New Roman" w:hAnsi="Times New Roman" w:cs="Times New Roman"/>
                <w:i/>
                <w:iCs/>
              </w:rPr>
            </w:pPr>
            <w:proofErr w:type="spellStart"/>
            <w:r w:rsidRPr="00BB5747">
              <w:rPr>
                <w:rFonts w:ascii="Times New Roman" w:hAnsi="Times New Roman" w:cs="Times New Roman"/>
                <w:i/>
                <w:iCs/>
              </w:rPr>
              <w:t>погоджено</w:t>
            </w:r>
            <w:proofErr w:type="spellEnd"/>
            <w:r w:rsidRPr="00BB5747">
              <w:rPr>
                <w:rFonts w:ascii="Times New Roman" w:hAnsi="Times New Roman" w:cs="Times New Roman"/>
                <w:i/>
                <w:iCs/>
              </w:rPr>
              <w:t xml:space="preserve"> / </w:t>
            </w:r>
            <w:proofErr w:type="spellStart"/>
            <w:r w:rsidRPr="00BB5747">
              <w:rPr>
                <w:rFonts w:ascii="Times New Roman" w:hAnsi="Times New Roman" w:cs="Times New Roman"/>
                <w:i/>
                <w:iCs/>
              </w:rPr>
              <w:t>не</w:t>
            </w:r>
            <w:proofErr w:type="spellEnd"/>
            <w:r w:rsidRPr="00BB5747">
              <w:rPr>
                <w:rFonts w:ascii="Times New Roman" w:hAnsi="Times New Roman" w:cs="Times New Roman"/>
                <w:i/>
                <w:iCs/>
              </w:rPr>
              <w:t xml:space="preserve"> </w:t>
            </w:r>
            <w:proofErr w:type="spellStart"/>
            <w:r w:rsidRPr="00BB5747">
              <w:rPr>
                <w:rFonts w:ascii="Times New Roman" w:hAnsi="Times New Roman" w:cs="Times New Roman"/>
                <w:i/>
                <w:iCs/>
              </w:rPr>
              <w:t>погоджено</w:t>
            </w:r>
            <w:proofErr w:type="spellEnd"/>
          </w:p>
        </w:tc>
        <w:tc>
          <w:tcPr>
            <w:tcW w:w="1559" w:type="dxa"/>
            <w:tcBorders>
              <w:top w:val="single" w:sz="4" w:space="0" w:color="auto"/>
              <w:left w:val="single" w:sz="4" w:space="0" w:color="auto"/>
              <w:bottom w:val="single" w:sz="6" w:space="0" w:color="auto"/>
              <w:right w:val="single" w:sz="4" w:space="0" w:color="auto"/>
            </w:tcBorders>
          </w:tcPr>
          <w:p w:rsidR="005C48EA" w:rsidRPr="00BB5747" w:rsidRDefault="005C48EA" w:rsidP="001A051F">
            <w:pPr>
              <w:autoSpaceDE w:val="0"/>
              <w:autoSpaceDN w:val="0"/>
              <w:spacing w:after="0" w:line="240" w:lineRule="auto"/>
              <w:jc w:val="center"/>
              <w:rPr>
                <w:rFonts w:ascii="Times New Roman" w:hAnsi="Times New Roman" w:cs="Times New Roman"/>
                <w:i/>
                <w:iCs/>
              </w:rPr>
            </w:pPr>
            <w:proofErr w:type="spellStart"/>
            <w:r w:rsidRPr="00BB5747">
              <w:rPr>
                <w:rFonts w:ascii="Times New Roman" w:hAnsi="Times New Roman" w:cs="Times New Roman"/>
                <w:i/>
                <w:iCs/>
              </w:rPr>
              <w:t>дата</w:t>
            </w:r>
            <w:proofErr w:type="spellEnd"/>
          </w:p>
        </w:tc>
        <w:tc>
          <w:tcPr>
            <w:tcW w:w="1701" w:type="dxa"/>
            <w:tcBorders>
              <w:top w:val="single" w:sz="4" w:space="0" w:color="auto"/>
              <w:left w:val="single" w:sz="4" w:space="0" w:color="auto"/>
              <w:bottom w:val="single" w:sz="6" w:space="0" w:color="auto"/>
              <w:right w:val="single" w:sz="6" w:space="0" w:color="auto"/>
            </w:tcBorders>
          </w:tcPr>
          <w:p w:rsidR="005C48EA" w:rsidRPr="00BB5747" w:rsidRDefault="005C48EA" w:rsidP="001A051F">
            <w:pPr>
              <w:autoSpaceDE w:val="0"/>
              <w:autoSpaceDN w:val="0"/>
              <w:spacing w:after="0" w:line="240" w:lineRule="auto"/>
              <w:jc w:val="center"/>
              <w:rPr>
                <w:rFonts w:ascii="Times New Roman" w:hAnsi="Times New Roman" w:cs="Times New Roman"/>
                <w:i/>
                <w:iCs/>
              </w:rPr>
            </w:pPr>
            <w:proofErr w:type="spellStart"/>
            <w:r w:rsidRPr="00BB5747">
              <w:rPr>
                <w:rFonts w:ascii="Times New Roman" w:hAnsi="Times New Roman" w:cs="Times New Roman"/>
                <w:i/>
                <w:iCs/>
              </w:rPr>
              <w:t>підпис</w:t>
            </w:r>
            <w:proofErr w:type="spellEnd"/>
          </w:p>
        </w:tc>
        <w:tc>
          <w:tcPr>
            <w:tcW w:w="1559" w:type="dxa"/>
            <w:vMerge/>
            <w:tcBorders>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jc w:val="center"/>
              <w:rPr>
                <w:rFonts w:ascii="Times New Roman" w:hAnsi="Times New Roman" w:cs="Times New Roman"/>
                <w:i/>
                <w:iCs/>
              </w:rPr>
            </w:pPr>
          </w:p>
        </w:tc>
      </w:tr>
      <w:tr w:rsidR="005C48EA" w:rsidRPr="00BB5747" w:rsidTr="001A051F">
        <w:trPr>
          <w:trHeight w:val="311"/>
        </w:trPr>
        <w:tc>
          <w:tcPr>
            <w:tcW w:w="296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2101" w:type="dxa"/>
            <w:tcBorders>
              <w:top w:val="single" w:sz="6" w:space="0" w:color="auto"/>
              <w:left w:val="single" w:sz="6" w:space="0" w:color="auto"/>
              <w:bottom w:val="single" w:sz="6" w:space="0" w:color="auto"/>
              <w:right w:val="single" w:sz="4"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r>
      <w:tr w:rsidR="005C48EA" w:rsidRPr="00BB5747" w:rsidTr="001A051F">
        <w:trPr>
          <w:trHeight w:val="387"/>
        </w:trPr>
        <w:tc>
          <w:tcPr>
            <w:tcW w:w="296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2101" w:type="dxa"/>
            <w:tcBorders>
              <w:top w:val="single" w:sz="6" w:space="0" w:color="auto"/>
              <w:left w:val="single" w:sz="6" w:space="0" w:color="auto"/>
              <w:bottom w:val="single" w:sz="6" w:space="0" w:color="auto"/>
              <w:right w:val="single" w:sz="4"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r>
      <w:tr w:rsidR="005C48EA" w:rsidRPr="00BB5747" w:rsidTr="001A051F">
        <w:trPr>
          <w:trHeight w:val="278"/>
        </w:trPr>
        <w:tc>
          <w:tcPr>
            <w:tcW w:w="296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2101" w:type="dxa"/>
            <w:tcBorders>
              <w:top w:val="single" w:sz="6" w:space="0" w:color="auto"/>
              <w:left w:val="single" w:sz="6" w:space="0" w:color="auto"/>
              <w:bottom w:val="single" w:sz="6" w:space="0" w:color="auto"/>
              <w:right w:val="single" w:sz="4"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r>
      <w:tr w:rsidR="005C48EA" w:rsidRPr="00BB5747" w:rsidTr="001A051F">
        <w:trPr>
          <w:trHeight w:val="278"/>
        </w:trPr>
        <w:tc>
          <w:tcPr>
            <w:tcW w:w="296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2101" w:type="dxa"/>
            <w:tcBorders>
              <w:top w:val="single" w:sz="6" w:space="0" w:color="auto"/>
              <w:left w:val="single" w:sz="6" w:space="0" w:color="auto"/>
              <w:bottom w:val="single" w:sz="6" w:space="0" w:color="auto"/>
              <w:right w:val="single" w:sz="4"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r>
      <w:tr w:rsidR="005C48EA" w:rsidRPr="00BB5747" w:rsidTr="001A051F">
        <w:trPr>
          <w:trHeight w:val="278"/>
        </w:trPr>
        <w:tc>
          <w:tcPr>
            <w:tcW w:w="296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2101" w:type="dxa"/>
            <w:tcBorders>
              <w:top w:val="single" w:sz="6" w:space="0" w:color="auto"/>
              <w:left w:val="single" w:sz="6" w:space="0" w:color="auto"/>
              <w:bottom w:val="single" w:sz="6" w:space="0" w:color="auto"/>
              <w:right w:val="single" w:sz="4"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r>
      <w:tr w:rsidR="005C48EA" w:rsidRPr="00BB5747" w:rsidTr="001A051F">
        <w:trPr>
          <w:trHeight w:val="278"/>
        </w:trPr>
        <w:tc>
          <w:tcPr>
            <w:tcW w:w="296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2101" w:type="dxa"/>
            <w:tcBorders>
              <w:top w:val="single" w:sz="6" w:space="0" w:color="auto"/>
              <w:left w:val="single" w:sz="6" w:space="0" w:color="auto"/>
              <w:bottom w:val="single" w:sz="6" w:space="0" w:color="auto"/>
              <w:right w:val="single" w:sz="4"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rPr>
            </w:pPr>
          </w:p>
        </w:tc>
      </w:tr>
    </w:tbl>
    <w:p w:rsidR="005C48EA" w:rsidRPr="00BB5747" w:rsidRDefault="005C48EA" w:rsidP="005C48EA">
      <w:pPr>
        <w:autoSpaceDE w:val="0"/>
        <w:autoSpaceDN w:val="0"/>
        <w:spacing w:after="0" w:line="240" w:lineRule="auto"/>
        <w:rPr>
          <w:rFonts w:ascii="Times New Roman" w:hAnsi="Times New Roman" w:cs="Times New Roman"/>
          <w:sz w:val="28"/>
          <w:szCs w:val="28"/>
          <w:lang w:val="ru-RU"/>
        </w:rPr>
      </w:pPr>
      <w:r w:rsidRPr="00BB5747">
        <w:rPr>
          <w:rFonts w:ascii="Times New Roman" w:hAnsi="Times New Roman" w:cs="Times New Roman"/>
          <w:sz w:val="28"/>
          <w:szCs w:val="28"/>
          <w:lang w:val="ru-RU"/>
        </w:rPr>
        <w:t>6.</w:t>
      </w:r>
      <w:r w:rsidRPr="00BB5747">
        <w:rPr>
          <w:rFonts w:ascii="Times New Roman" w:hAnsi="Times New Roman" w:cs="Times New Roman"/>
          <w:sz w:val="24"/>
          <w:szCs w:val="24"/>
          <w:lang w:val="ru-RU"/>
        </w:rPr>
        <w:t xml:space="preserve">Результати </w:t>
      </w:r>
      <w:proofErr w:type="spellStart"/>
      <w:r w:rsidRPr="00BB5747">
        <w:rPr>
          <w:rFonts w:ascii="Times New Roman" w:hAnsi="Times New Roman" w:cs="Times New Roman"/>
          <w:sz w:val="24"/>
          <w:szCs w:val="24"/>
          <w:lang w:val="ru-RU"/>
        </w:rPr>
        <w:t>правової</w:t>
      </w:r>
      <w:proofErr w:type="spellEnd"/>
      <w:r w:rsidRPr="00BB5747">
        <w:rPr>
          <w:rFonts w:ascii="Times New Roman" w:hAnsi="Times New Roman" w:cs="Times New Roman"/>
          <w:sz w:val="24"/>
          <w:szCs w:val="24"/>
          <w:lang w:val="ru-RU"/>
        </w:rPr>
        <w:t xml:space="preserve"> </w:t>
      </w:r>
      <w:proofErr w:type="spellStart"/>
      <w:r w:rsidRPr="00BB5747">
        <w:rPr>
          <w:rFonts w:ascii="Times New Roman" w:hAnsi="Times New Roman" w:cs="Times New Roman"/>
          <w:sz w:val="24"/>
          <w:szCs w:val="24"/>
          <w:lang w:val="ru-RU"/>
        </w:rPr>
        <w:t>експертизи</w:t>
      </w:r>
      <w:proofErr w:type="spellEnd"/>
      <w:r w:rsidRPr="00BB5747">
        <w:rPr>
          <w:rFonts w:ascii="Times New Roman" w:hAnsi="Times New Roman" w:cs="Times New Roman"/>
          <w:sz w:val="24"/>
          <w:szCs w:val="24"/>
          <w:lang w:val="ru-RU"/>
        </w:rPr>
        <w:t xml:space="preserve"> в </w:t>
      </w:r>
      <w:proofErr w:type="spellStart"/>
      <w:r w:rsidRPr="00BB5747">
        <w:rPr>
          <w:rFonts w:ascii="Times New Roman" w:hAnsi="Times New Roman" w:cs="Times New Roman"/>
          <w:sz w:val="24"/>
          <w:szCs w:val="24"/>
          <w:lang w:val="ru-RU"/>
        </w:rPr>
        <w:t>районній</w:t>
      </w:r>
      <w:proofErr w:type="spellEnd"/>
      <w:r w:rsidRPr="00BB5747">
        <w:rPr>
          <w:rFonts w:ascii="Times New Roman" w:hAnsi="Times New Roman" w:cs="Times New Roman"/>
          <w:sz w:val="24"/>
          <w:szCs w:val="24"/>
          <w:lang w:val="ru-RU"/>
        </w:rPr>
        <w:t xml:space="preserve"> </w:t>
      </w:r>
      <w:proofErr w:type="spellStart"/>
      <w:r w:rsidRPr="00BB5747">
        <w:rPr>
          <w:rFonts w:ascii="Times New Roman" w:hAnsi="Times New Roman" w:cs="Times New Roman"/>
          <w:sz w:val="24"/>
          <w:szCs w:val="24"/>
          <w:lang w:val="ru-RU"/>
        </w:rPr>
        <w:t>раді</w:t>
      </w:r>
      <w:proofErr w:type="spellEnd"/>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61"/>
        <w:gridCol w:w="2268"/>
        <w:gridCol w:w="1701"/>
        <w:gridCol w:w="1559"/>
      </w:tblGrid>
      <w:tr w:rsidR="005C48EA" w:rsidRPr="001F0798" w:rsidTr="001A051F">
        <w:tc>
          <w:tcPr>
            <w:tcW w:w="4361"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jc w:val="center"/>
              <w:rPr>
                <w:rFonts w:ascii="Times New Roman" w:hAnsi="Times New Roman" w:cs="Times New Roman"/>
                <w:i/>
                <w:iCs/>
                <w:lang w:val="ru-RU"/>
              </w:rPr>
            </w:pPr>
            <w:r>
              <w:rPr>
                <w:rFonts w:ascii="Times New Roman" w:hAnsi="Times New Roman" w:cs="Times New Roman"/>
                <w:i/>
                <w:iCs/>
                <w:lang w:val="ru-RU"/>
              </w:rPr>
              <w:t xml:space="preserve">Результат </w:t>
            </w:r>
            <w:proofErr w:type="spellStart"/>
            <w:r>
              <w:rPr>
                <w:rFonts w:ascii="Times New Roman" w:hAnsi="Times New Roman" w:cs="Times New Roman"/>
                <w:i/>
                <w:iCs/>
                <w:lang w:val="ru-RU"/>
              </w:rPr>
              <w:t>правової</w:t>
            </w:r>
            <w:proofErr w:type="spellEnd"/>
            <w:r>
              <w:rPr>
                <w:rFonts w:ascii="Times New Roman" w:hAnsi="Times New Roman" w:cs="Times New Roman"/>
                <w:i/>
                <w:iCs/>
                <w:lang w:val="ru-RU"/>
              </w:rPr>
              <w:t xml:space="preserve"> </w:t>
            </w:r>
            <w:proofErr w:type="spellStart"/>
            <w:r>
              <w:rPr>
                <w:rFonts w:ascii="Times New Roman" w:hAnsi="Times New Roman" w:cs="Times New Roman"/>
                <w:i/>
                <w:iCs/>
                <w:lang w:val="ru-RU"/>
              </w:rPr>
              <w:t>експертизи</w:t>
            </w:r>
            <w:proofErr w:type="spellEnd"/>
          </w:p>
        </w:tc>
        <w:tc>
          <w:tcPr>
            <w:tcW w:w="2268"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jc w:val="center"/>
              <w:rPr>
                <w:rFonts w:ascii="Times New Roman" w:hAnsi="Times New Roman" w:cs="Times New Roman"/>
                <w:i/>
                <w:iCs/>
                <w:lang w:val="ru-RU"/>
              </w:rPr>
            </w:pPr>
            <w:proofErr w:type="spellStart"/>
            <w:r w:rsidRPr="00BB5747">
              <w:rPr>
                <w:rFonts w:ascii="Times New Roman" w:hAnsi="Times New Roman" w:cs="Times New Roman"/>
                <w:i/>
                <w:iCs/>
                <w:lang w:val="ru-RU"/>
              </w:rPr>
              <w:t>Чи</w:t>
            </w:r>
            <w:proofErr w:type="spellEnd"/>
            <w:r w:rsidRPr="00BB5747">
              <w:rPr>
                <w:rFonts w:ascii="Times New Roman" w:hAnsi="Times New Roman" w:cs="Times New Roman"/>
                <w:i/>
                <w:iCs/>
                <w:lang w:val="ru-RU"/>
              </w:rPr>
              <w:t xml:space="preserve"> </w:t>
            </w:r>
            <w:proofErr w:type="spellStart"/>
            <w:r w:rsidRPr="00BB5747">
              <w:rPr>
                <w:rFonts w:ascii="Times New Roman" w:hAnsi="Times New Roman" w:cs="Times New Roman"/>
                <w:i/>
                <w:iCs/>
                <w:lang w:val="ru-RU"/>
              </w:rPr>
              <w:t>є</w:t>
            </w:r>
            <w:proofErr w:type="spellEnd"/>
            <w:r w:rsidRPr="00BB5747">
              <w:rPr>
                <w:rFonts w:ascii="Times New Roman" w:hAnsi="Times New Roman" w:cs="Times New Roman"/>
                <w:i/>
                <w:iCs/>
                <w:lang w:val="ru-RU"/>
              </w:rPr>
              <w:t xml:space="preserve"> </w:t>
            </w:r>
            <w:proofErr w:type="spellStart"/>
            <w:r w:rsidRPr="00BB5747">
              <w:rPr>
                <w:rFonts w:ascii="Times New Roman" w:hAnsi="Times New Roman" w:cs="Times New Roman"/>
                <w:i/>
                <w:iCs/>
                <w:lang w:val="ru-RU"/>
              </w:rPr>
              <w:t>даний</w:t>
            </w:r>
            <w:proofErr w:type="spellEnd"/>
            <w:r w:rsidRPr="00BB5747">
              <w:rPr>
                <w:rFonts w:ascii="Times New Roman" w:hAnsi="Times New Roman" w:cs="Times New Roman"/>
                <w:i/>
                <w:iCs/>
                <w:lang w:val="ru-RU"/>
              </w:rPr>
              <w:t xml:space="preserve"> проект </w:t>
            </w:r>
            <w:proofErr w:type="spellStart"/>
            <w:r w:rsidRPr="00BB5747">
              <w:rPr>
                <w:rFonts w:ascii="Times New Roman" w:hAnsi="Times New Roman" w:cs="Times New Roman"/>
                <w:i/>
                <w:iCs/>
                <w:lang w:val="ru-RU"/>
              </w:rPr>
              <w:t>регуляторним</w:t>
            </w:r>
            <w:proofErr w:type="spellEnd"/>
            <w:r w:rsidRPr="00BB5747">
              <w:rPr>
                <w:rFonts w:ascii="Times New Roman" w:hAnsi="Times New Roman" w:cs="Times New Roman"/>
                <w:i/>
                <w:iCs/>
                <w:lang w:val="ru-RU"/>
              </w:rPr>
              <w:t xml:space="preserve"> актом</w:t>
            </w:r>
          </w:p>
          <w:p w:rsidR="005C48EA" w:rsidRPr="00BB5747" w:rsidRDefault="005C48EA" w:rsidP="001A051F">
            <w:pPr>
              <w:autoSpaceDE w:val="0"/>
              <w:autoSpaceDN w:val="0"/>
              <w:spacing w:after="0" w:line="240" w:lineRule="auto"/>
              <w:jc w:val="center"/>
              <w:rPr>
                <w:rFonts w:ascii="Times New Roman" w:hAnsi="Times New Roman" w:cs="Times New Roman"/>
                <w:i/>
                <w:iCs/>
                <w:lang w:val="ru-RU"/>
              </w:rPr>
            </w:pPr>
          </w:p>
        </w:tc>
        <w:tc>
          <w:tcPr>
            <w:tcW w:w="1701"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jc w:val="center"/>
              <w:rPr>
                <w:rFonts w:ascii="Times New Roman" w:hAnsi="Times New Roman" w:cs="Times New Roman"/>
                <w:i/>
                <w:iCs/>
                <w:lang w:val="ru-RU"/>
              </w:rPr>
            </w:pPr>
            <w:r w:rsidRPr="00BB5747">
              <w:rPr>
                <w:rFonts w:ascii="Times New Roman" w:hAnsi="Times New Roman" w:cs="Times New Roman"/>
                <w:i/>
                <w:iCs/>
                <w:lang w:val="ru-RU"/>
              </w:rPr>
              <w:t>Дата</w:t>
            </w:r>
          </w:p>
          <w:p w:rsidR="005C48EA" w:rsidRPr="00BB5747" w:rsidRDefault="005C48EA" w:rsidP="001A051F">
            <w:pPr>
              <w:autoSpaceDE w:val="0"/>
              <w:autoSpaceDN w:val="0"/>
              <w:spacing w:after="0" w:line="240" w:lineRule="auto"/>
              <w:jc w:val="center"/>
              <w:rPr>
                <w:rFonts w:ascii="Times New Roman" w:hAnsi="Times New Roman" w:cs="Times New Roman"/>
                <w:i/>
                <w:iCs/>
              </w:rPr>
            </w:pPr>
            <w:proofErr w:type="spellStart"/>
            <w:r>
              <w:rPr>
                <w:rFonts w:ascii="Times New Roman" w:hAnsi="Times New Roman" w:cs="Times New Roman"/>
                <w:i/>
                <w:iCs/>
                <w:lang w:val="ru-RU"/>
              </w:rPr>
              <w:t>здійснення</w:t>
            </w:r>
            <w:proofErr w:type="spellEnd"/>
            <w:r>
              <w:rPr>
                <w:rFonts w:ascii="Times New Roman" w:hAnsi="Times New Roman" w:cs="Times New Roman"/>
                <w:i/>
                <w:iCs/>
                <w:lang w:val="ru-RU"/>
              </w:rPr>
              <w:t xml:space="preserve"> </w:t>
            </w:r>
            <w:proofErr w:type="spellStart"/>
            <w:r>
              <w:rPr>
                <w:rFonts w:ascii="Times New Roman" w:hAnsi="Times New Roman" w:cs="Times New Roman"/>
                <w:i/>
                <w:iCs/>
                <w:lang w:val="ru-RU"/>
              </w:rPr>
              <w:t>правової</w:t>
            </w:r>
            <w:proofErr w:type="spellEnd"/>
            <w:r>
              <w:rPr>
                <w:rFonts w:ascii="Times New Roman" w:hAnsi="Times New Roman" w:cs="Times New Roman"/>
                <w:i/>
                <w:iCs/>
                <w:lang w:val="ru-RU"/>
              </w:rPr>
              <w:t xml:space="preserve"> </w:t>
            </w:r>
            <w:proofErr w:type="spellStart"/>
            <w:r>
              <w:rPr>
                <w:rFonts w:ascii="Times New Roman" w:hAnsi="Times New Roman" w:cs="Times New Roman"/>
                <w:i/>
                <w:iCs/>
                <w:lang w:val="ru-RU"/>
              </w:rPr>
              <w:t>експертизи</w:t>
            </w:r>
            <w:proofErr w:type="spellEnd"/>
          </w:p>
        </w:tc>
        <w:tc>
          <w:tcPr>
            <w:tcW w:w="155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jc w:val="center"/>
              <w:rPr>
                <w:rFonts w:ascii="Times New Roman" w:hAnsi="Times New Roman" w:cs="Times New Roman"/>
                <w:i/>
                <w:iCs/>
                <w:lang w:val="ru-RU"/>
              </w:rPr>
            </w:pPr>
            <w:proofErr w:type="spellStart"/>
            <w:proofErr w:type="gramStart"/>
            <w:r>
              <w:rPr>
                <w:rFonts w:ascii="Times New Roman" w:hAnsi="Times New Roman" w:cs="Times New Roman"/>
                <w:i/>
                <w:iCs/>
                <w:lang w:val="ru-RU"/>
              </w:rPr>
              <w:t>П</w:t>
            </w:r>
            <w:proofErr w:type="gramEnd"/>
            <w:r>
              <w:rPr>
                <w:rFonts w:ascii="Times New Roman" w:hAnsi="Times New Roman" w:cs="Times New Roman"/>
                <w:i/>
                <w:iCs/>
                <w:lang w:val="ru-RU"/>
              </w:rPr>
              <w:t>ідпис</w:t>
            </w:r>
            <w:proofErr w:type="spellEnd"/>
          </w:p>
        </w:tc>
      </w:tr>
      <w:tr w:rsidR="005C48EA" w:rsidRPr="001F0798" w:rsidTr="001A051F">
        <w:tc>
          <w:tcPr>
            <w:tcW w:w="4361"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2268"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701"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55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r>
      <w:tr w:rsidR="005C48EA" w:rsidRPr="001F0798" w:rsidTr="001A051F">
        <w:tc>
          <w:tcPr>
            <w:tcW w:w="4361"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2268"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701"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55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r>
      <w:tr w:rsidR="005C48EA" w:rsidRPr="001F0798" w:rsidTr="001A051F">
        <w:tc>
          <w:tcPr>
            <w:tcW w:w="4361"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2268"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701"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559" w:type="dxa"/>
            <w:tcBorders>
              <w:top w:val="single" w:sz="6" w:space="0" w:color="auto"/>
              <w:left w:val="single" w:sz="6" w:space="0" w:color="auto"/>
              <w:bottom w:val="single" w:sz="6" w:space="0" w:color="auto"/>
              <w:right w:val="single" w:sz="6" w:space="0" w:color="auto"/>
            </w:tcBorders>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r>
    </w:tbl>
    <w:p w:rsidR="005C48EA" w:rsidRPr="001F0798" w:rsidRDefault="005C48EA" w:rsidP="005C48EA">
      <w:pPr>
        <w:autoSpaceDE w:val="0"/>
        <w:autoSpaceDN w:val="0"/>
        <w:spacing w:after="0" w:line="240" w:lineRule="auto"/>
        <w:rPr>
          <w:rFonts w:ascii="Times New Roman" w:hAnsi="Times New Roman" w:cs="Times New Roman"/>
          <w:sz w:val="24"/>
          <w:szCs w:val="24"/>
          <w:lang w:val="ru-RU"/>
        </w:rPr>
      </w:pPr>
      <w:r w:rsidRPr="001F0798">
        <w:rPr>
          <w:rFonts w:ascii="Times New Roman" w:hAnsi="Times New Roman" w:cs="Times New Roman"/>
          <w:sz w:val="24"/>
          <w:szCs w:val="24"/>
          <w:lang w:val="ru-RU"/>
        </w:rPr>
        <w:t xml:space="preserve">7. </w:t>
      </w:r>
      <w:proofErr w:type="spellStart"/>
      <w:r w:rsidRPr="001F0798">
        <w:rPr>
          <w:rFonts w:ascii="Times New Roman" w:hAnsi="Times New Roman" w:cs="Times New Roman"/>
          <w:sz w:val="24"/>
          <w:szCs w:val="24"/>
          <w:lang w:val="ru-RU"/>
        </w:rPr>
        <w:t>Висновки</w:t>
      </w:r>
      <w:proofErr w:type="spellEnd"/>
      <w:r w:rsidRPr="001F0798">
        <w:rPr>
          <w:rFonts w:ascii="Times New Roman" w:hAnsi="Times New Roman" w:cs="Times New Roman"/>
          <w:sz w:val="24"/>
          <w:szCs w:val="24"/>
          <w:lang w:val="ru-RU"/>
        </w:rPr>
        <w:t xml:space="preserve"> </w:t>
      </w:r>
      <w:proofErr w:type="spellStart"/>
      <w:r w:rsidRPr="001F0798">
        <w:rPr>
          <w:rFonts w:ascii="Times New Roman" w:hAnsi="Times New Roman" w:cs="Times New Roman"/>
          <w:sz w:val="24"/>
          <w:szCs w:val="24"/>
          <w:lang w:val="ru-RU"/>
        </w:rPr>
        <w:t>постійних</w:t>
      </w:r>
      <w:proofErr w:type="spellEnd"/>
      <w:r w:rsidRPr="001F0798">
        <w:rPr>
          <w:rFonts w:ascii="Times New Roman" w:hAnsi="Times New Roman" w:cs="Times New Roman"/>
          <w:sz w:val="24"/>
          <w:szCs w:val="24"/>
          <w:lang w:val="ru-RU"/>
        </w:rPr>
        <w:t xml:space="preserve"> </w:t>
      </w:r>
      <w:proofErr w:type="spellStart"/>
      <w:r w:rsidRPr="001F0798">
        <w:rPr>
          <w:rFonts w:ascii="Times New Roman" w:hAnsi="Times New Roman" w:cs="Times New Roman"/>
          <w:sz w:val="24"/>
          <w:szCs w:val="24"/>
          <w:lang w:val="ru-RU"/>
        </w:rPr>
        <w:t>комісій</w:t>
      </w:r>
      <w:proofErr w:type="spellEnd"/>
      <w:r w:rsidRPr="001F0798">
        <w:rPr>
          <w:rFonts w:ascii="Times New Roman" w:hAnsi="Times New Roman" w:cs="Times New Roman"/>
          <w:sz w:val="24"/>
          <w:szCs w:val="24"/>
          <w:lang w:val="ru-RU"/>
        </w:rPr>
        <w:t xml:space="preserve"> </w:t>
      </w:r>
      <w:proofErr w:type="spellStart"/>
      <w:r w:rsidRPr="001F0798">
        <w:rPr>
          <w:rFonts w:ascii="Times New Roman" w:hAnsi="Times New Roman" w:cs="Times New Roman"/>
          <w:sz w:val="24"/>
          <w:szCs w:val="24"/>
          <w:lang w:val="ru-RU"/>
        </w:rPr>
        <w:t>районної</w:t>
      </w:r>
      <w:proofErr w:type="spellEnd"/>
      <w:r w:rsidRPr="001F0798">
        <w:rPr>
          <w:rFonts w:ascii="Times New Roman" w:hAnsi="Times New Roman" w:cs="Times New Roman"/>
          <w:sz w:val="24"/>
          <w:szCs w:val="24"/>
          <w:lang w:val="ru-RU"/>
        </w:rPr>
        <w:t xml:space="preserve"> </w:t>
      </w:r>
      <w:proofErr w:type="gramStart"/>
      <w:r w:rsidRPr="001F0798">
        <w:rPr>
          <w:rFonts w:ascii="Times New Roman" w:hAnsi="Times New Roman" w:cs="Times New Roman"/>
          <w:sz w:val="24"/>
          <w:szCs w:val="24"/>
          <w:lang w:val="ru-RU"/>
        </w:rPr>
        <w:t>ради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772"/>
        <w:gridCol w:w="1892"/>
        <w:gridCol w:w="1632"/>
        <w:gridCol w:w="1412"/>
        <w:gridCol w:w="1649"/>
      </w:tblGrid>
      <w:tr w:rsidR="005C48EA" w:rsidRPr="00B200EA" w:rsidTr="001A051F">
        <w:tc>
          <w:tcPr>
            <w:tcW w:w="498" w:type="dxa"/>
          </w:tcPr>
          <w:p w:rsidR="005C48EA" w:rsidRPr="00BB5747" w:rsidRDefault="005C48EA" w:rsidP="001A051F">
            <w:pPr>
              <w:autoSpaceDE w:val="0"/>
              <w:autoSpaceDN w:val="0"/>
              <w:spacing w:after="0" w:line="240" w:lineRule="auto"/>
              <w:rPr>
                <w:rFonts w:ascii="Times New Roman" w:hAnsi="Times New Roman" w:cs="Times New Roman"/>
                <w:i/>
              </w:rPr>
            </w:pPr>
            <w:r w:rsidRPr="00BB5747">
              <w:rPr>
                <w:rFonts w:ascii="Times New Roman" w:hAnsi="Times New Roman" w:cs="Times New Roman"/>
                <w:i/>
              </w:rPr>
              <w:t>№ п/п</w:t>
            </w:r>
          </w:p>
        </w:tc>
        <w:tc>
          <w:tcPr>
            <w:tcW w:w="2772" w:type="dxa"/>
          </w:tcPr>
          <w:p w:rsidR="005C48EA" w:rsidRPr="00BB5747" w:rsidRDefault="005C48EA" w:rsidP="001A051F">
            <w:pPr>
              <w:autoSpaceDE w:val="0"/>
              <w:autoSpaceDN w:val="0"/>
              <w:spacing w:after="0" w:line="240" w:lineRule="auto"/>
              <w:jc w:val="center"/>
              <w:rPr>
                <w:rFonts w:ascii="Times New Roman" w:hAnsi="Times New Roman" w:cs="Times New Roman"/>
                <w:i/>
                <w:lang w:val="ru-RU"/>
              </w:rPr>
            </w:pPr>
            <w:proofErr w:type="spellStart"/>
            <w:r w:rsidRPr="00BB5747">
              <w:rPr>
                <w:rFonts w:ascii="Times New Roman" w:hAnsi="Times New Roman" w:cs="Times New Roman"/>
                <w:i/>
                <w:lang w:val="ru-RU"/>
              </w:rPr>
              <w:t>Назва</w:t>
            </w:r>
            <w:proofErr w:type="spellEnd"/>
            <w:r w:rsidRPr="00BB5747">
              <w:rPr>
                <w:rFonts w:ascii="Times New Roman" w:hAnsi="Times New Roman" w:cs="Times New Roman"/>
                <w:i/>
                <w:lang w:val="ru-RU"/>
              </w:rPr>
              <w:t xml:space="preserve"> </w:t>
            </w:r>
            <w:proofErr w:type="spellStart"/>
            <w:r w:rsidRPr="00BB5747">
              <w:rPr>
                <w:rFonts w:ascii="Times New Roman" w:hAnsi="Times New Roman" w:cs="Times New Roman"/>
                <w:i/>
                <w:lang w:val="ru-RU"/>
              </w:rPr>
              <w:t>постійної</w:t>
            </w:r>
            <w:proofErr w:type="spellEnd"/>
            <w:r w:rsidRPr="00BB5747">
              <w:rPr>
                <w:rFonts w:ascii="Times New Roman" w:hAnsi="Times New Roman" w:cs="Times New Roman"/>
                <w:i/>
                <w:lang w:val="ru-RU"/>
              </w:rPr>
              <w:t xml:space="preserve"> </w:t>
            </w:r>
            <w:proofErr w:type="spellStart"/>
            <w:r w:rsidRPr="00BB5747">
              <w:rPr>
                <w:rFonts w:ascii="Times New Roman" w:hAnsi="Times New Roman" w:cs="Times New Roman"/>
                <w:i/>
                <w:lang w:val="ru-RU"/>
              </w:rPr>
              <w:t>комісії</w:t>
            </w:r>
            <w:proofErr w:type="spellEnd"/>
            <w:r w:rsidRPr="00BB5747">
              <w:rPr>
                <w:rFonts w:ascii="Times New Roman" w:hAnsi="Times New Roman" w:cs="Times New Roman"/>
                <w:i/>
                <w:lang w:val="ru-RU"/>
              </w:rPr>
              <w:t xml:space="preserve"> </w:t>
            </w:r>
            <w:proofErr w:type="spellStart"/>
            <w:r w:rsidRPr="00BB5747">
              <w:rPr>
                <w:rFonts w:ascii="Times New Roman" w:hAnsi="Times New Roman" w:cs="Times New Roman"/>
                <w:i/>
                <w:lang w:val="ru-RU"/>
              </w:rPr>
              <w:t>районної</w:t>
            </w:r>
            <w:proofErr w:type="spellEnd"/>
            <w:r w:rsidRPr="00BB5747">
              <w:rPr>
                <w:rFonts w:ascii="Times New Roman" w:hAnsi="Times New Roman" w:cs="Times New Roman"/>
                <w:i/>
                <w:lang w:val="ru-RU"/>
              </w:rPr>
              <w:t xml:space="preserve"> </w:t>
            </w:r>
            <w:proofErr w:type="gramStart"/>
            <w:r w:rsidRPr="00BB5747">
              <w:rPr>
                <w:rFonts w:ascii="Times New Roman" w:hAnsi="Times New Roman" w:cs="Times New Roman"/>
                <w:i/>
                <w:lang w:val="ru-RU"/>
              </w:rPr>
              <w:t>ради</w:t>
            </w:r>
            <w:proofErr w:type="gramEnd"/>
          </w:p>
        </w:tc>
        <w:tc>
          <w:tcPr>
            <w:tcW w:w="1892" w:type="dxa"/>
          </w:tcPr>
          <w:p w:rsidR="005C48EA" w:rsidRPr="00BB5747" w:rsidRDefault="005C48EA" w:rsidP="001A051F">
            <w:pPr>
              <w:autoSpaceDE w:val="0"/>
              <w:autoSpaceDN w:val="0"/>
              <w:spacing w:after="0" w:line="240" w:lineRule="auto"/>
              <w:ind w:left="-73" w:right="-108"/>
              <w:jc w:val="center"/>
              <w:rPr>
                <w:rFonts w:ascii="Times New Roman" w:hAnsi="Times New Roman" w:cs="Times New Roman"/>
                <w:i/>
                <w:lang w:val="ru-RU"/>
              </w:rPr>
            </w:pPr>
            <w:proofErr w:type="spellStart"/>
            <w:r w:rsidRPr="00BB5747">
              <w:rPr>
                <w:rFonts w:ascii="Times New Roman" w:hAnsi="Times New Roman" w:cs="Times New Roman"/>
                <w:i/>
                <w:lang w:val="ru-RU"/>
              </w:rPr>
              <w:t>Висновок</w:t>
            </w:r>
            <w:proofErr w:type="spellEnd"/>
            <w:r w:rsidRPr="00BB5747">
              <w:rPr>
                <w:rFonts w:ascii="Times New Roman" w:hAnsi="Times New Roman" w:cs="Times New Roman"/>
                <w:i/>
                <w:lang w:val="ru-RU"/>
              </w:rPr>
              <w:t xml:space="preserve"> </w:t>
            </w:r>
            <w:r w:rsidRPr="00BB5747">
              <w:rPr>
                <w:rFonts w:ascii="Times New Roman" w:hAnsi="Times New Roman" w:cs="Times New Roman"/>
                <w:i/>
                <w:sz w:val="16"/>
                <w:szCs w:val="16"/>
                <w:lang w:val="ru-RU"/>
              </w:rPr>
              <w:t>(</w:t>
            </w:r>
            <w:proofErr w:type="spellStart"/>
            <w:proofErr w:type="gramStart"/>
            <w:r w:rsidRPr="00BB5747">
              <w:rPr>
                <w:rFonts w:ascii="Times New Roman" w:hAnsi="Times New Roman" w:cs="Times New Roman"/>
                <w:i/>
                <w:sz w:val="16"/>
                <w:szCs w:val="16"/>
                <w:lang w:val="ru-RU"/>
              </w:rPr>
              <w:t>п</w:t>
            </w:r>
            <w:proofErr w:type="gramEnd"/>
            <w:r w:rsidRPr="00BB5747">
              <w:rPr>
                <w:rFonts w:ascii="Times New Roman" w:hAnsi="Times New Roman" w:cs="Times New Roman"/>
                <w:i/>
                <w:sz w:val="16"/>
                <w:szCs w:val="16"/>
                <w:lang w:val="ru-RU"/>
              </w:rPr>
              <w:t>ідтримати</w:t>
            </w:r>
            <w:proofErr w:type="spellEnd"/>
            <w:r w:rsidRPr="00BB5747">
              <w:rPr>
                <w:rFonts w:ascii="Times New Roman" w:hAnsi="Times New Roman" w:cs="Times New Roman"/>
                <w:i/>
                <w:sz w:val="16"/>
                <w:szCs w:val="16"/>
                <w:lang w:val="ru-RU"/>
              </w:rPr>
              <w:t xml:space="preserve">, </w:t>
            </w:r>
            <w:proofErr w:type="spellStart"/>
            <w:r w:rsidRPr="00BB5747">
              <w:rPr>
                <w:rFonts w:ascii="Times New Roman" w:hAnsi="Times New Roman" w:cs="Times New Roman"/>
                <w:i/>
                <w:sz w:val="16"/>
                <w:szCs w:val="16"/>
                <w:lang w:val="ru-RU"/>
              </w:rPr>
              <w:t>підтримати</w:t>
            </w:r>
            <w:proofErr w:type="spellEnd"/>
            <w:r w:rsidRPr="00BB5747">
              <w:rPr>
                <w:rFonts w:ascii="Times New Roman" w:hAnsi="Times New Roman" w:cs="Times New Roman"/>
                <w:i/>
                <w:sz w:val="16"/>
                <w:szCs w:val="16"/>
                <w:lang w:val="ru-RU"/>
              </w:rPr>
              <w:t xml:space="preserve"> </w:t>
            </w:r>
            <w:proofErr w:type="spellStart"/>
            <w:r w:rsidRPr="00BB5747">
              <w:rPr>
                <w:rFonts w:ascii="Times New Roman" w:hAnsi="Times New Roman" w:cs="Times New Roman"/>
                <w:i/>
                <w:sz w:val="16"/>
                <w:szCs w:val="16"/>
                <w:lang w:val="ru-RU"/>
              </w:rPr>
              <w:t>із</w:t>
            </w:r>
            <w:proofErr w:type="spellEnd"/>
            <w:r w:rsidRPr="00BB5747">
              <w:rPr>
                <w:rFonts w:ascii="Times New Roman" w:hAnsi="Times New Roman" w:cs="Times New Roman"/>
                <w:i/>
                <w:sz w:val="16"/>
                <w:szCs w:val="16"/>
                <w:lang w:val="ru-RU"/>
              </w:rPr>
              <w:t xml:space="preserve"> </w:t>
            </w:r>
            <w:proofErr w:type="spellStart"/>
            <w:r w:rsidRPr="00BB5747">
              <w:rPr>
                <w:rFonts w:ascii="Times New Roman" w:hAnsi="Times New Roman" w:cs="Times New Roman"/>
                <w:i/>
                <w:sz w:val="16"/>
                <w:szCs w:val="16"/>
                <w:lang w:val="ru-RU"/>
              </w:rPr>
              <w:t>зауваженням</w:t>
            </w:r>
            <w:proofErr w:type="spellEnd"/>
            <w:r w:rsidRPr="00BB5747">
              <w:rPr>
                <w:rFonts w:ascii="Times New Roman" w:hAnsi="Times New Roman" w:cs="Times New Roman"/>
                <w:i/>
                <w:sz w:val="16"/>
                <w:szCs w:val="16"/>
                <w:lang w:val="ru-RU"/>
              </w:rPr>
              <w:t xml:space="preserve">, </w:t>
            </w:r>
            <w:proofErr w:type="spellStart"/>
            <w:r w:rsidRPr="00BB5747">
              <w:rPr>
                <w:rFonts w:ascii="Times New Roman" w:hAnsi="Times New Roman" w:cs="Times New Roman"/>
                <w:i/>
                <w:sz w:val="16"/>
                <w:szCs w:val="16"/>
                <w:lang w:val="ru-RU"/>
              </w:rPr>
              <w:t>повернути</w:t>
            </w:r>
            <w:proofErr w:type="spellEnd"/>
            <w:r w:rsidRPr="00BB5747">
              <w:rPr>
                <w:rFonts w:ascii="Times New Roman" w:hAnsi="Times New Roman" w:cs="Times New Roman"/>
                <w:i/>
                <w:sz w:val="16"/>
                <w:szCs w:val="16"/>
                <w:lang w:val="ru-RU"/>
              </w:rPr>
              <w:t>)</w:t>
            </w:r>
          </w:p>
        </w:tc>
        <w:tc>
          <w:tcPr>
            <w:tcW w:w="1632" w:type="dxa"/>
          </w:tcPr>
          <w:p w:rsidR="005C48EA" w:rsidRPr="00BB5747" w:rsidRDefault="005C48EA" w:rsidP="001A051F">
            <w:pPr>
              <w:autoSpaceDE w:val="0"/>
              <w:autoSpaceDN w:val="0"/>
              <w:spacing w:after="0" w:line="240" w:lineRule="auto"/>
              <w:jc w:val="center"/>
              <w:rPr>
                <w:rFonts w:ascii="Times New Roman" w:hAnsi="Times New Roman" w:cs="Times New Roman"/>
                <w:i/>
                <w:lang w:val="ru-RU"/>
              </w:rPr>
            </w:pPr>
            <w:r w:rsidRPr="00BB5747">
              <w:rPr>
                <w:rFonts w:ascii="Times New Roman" w:hAnsi="Times New Roman" w:cs="Times New Roman"/>
                <w:i/>
                <w:lang w:val="ru-RU"/>
              </w:rPr>
              <w:t xml:space="preserve">Дата </w:t>
            </w:r>
            <w:proofErr w:type="spellStart"/>
            <w:r w:rsidRPr="00BB5747">
              <w:rPr>
                <w:rFonts w:ascii="Times New Roman" w:hAnsi="Times New Roman" w:cs="Times New Roman"/>
                <w:i/>
                <w:lang w:val="ru-RU"/>
              </w:rPr>
              <w:t>і</w:t>
            </w:r>
            <w:proofErr w:type="spellEnd"/>
            <w:r w:rsidRPr="00BB5747">
              <w:rPr>
                <w:rFonts w:ascii="Times New Roman" w:hAnsi="Times New Roman" w:cs="Times New Roman"/>
                <w:i/>
                <w:lang w:val="ru-RU"/>
              </w:rPr>
              <w:t xml:space="preserve"> номер </w:t>
            </w:r>
            <w:proofErr w:type="spellStart"/>
            <w:proofErr w:type="gramStart"/>
            <w:r w:rsidRPr="00BB5747">
              <w:rPr>
                <w:rFonts w:ascii="Times New Roman" w:hAnsi="Times New Roman" w:cs="Times New Roman"/>
                <w:i/>
                <w:lang w:val="ru-RU"/>
              </w:rPr>
              <w:t>р</w:t>
            </w:r>
            <w:proofErr w:type="gramEnd"/>
            <w:r w:rsidRPr="00BB5747">
              <w:rPr>
                <w:rFonts w:ascii="Times New Roman" w:hAnsi="Times New Roman" w:cs="Times New Roman"/>
                <w:i/>
                <w:lang w:val="ru-RU"/>
              </w:rPr>
              <w:t>ішення</w:t>
            </w:r>
            <w:proofErr w:type="spellEnd"/>
            <w:r w:rsidRPr="00BB5747">
              <w:rPr>
                <w:rFonts w:ascii="Times New Roman" w:hAnsi="Times New Roman" w:cs="Times New Roman"/>
                <w:i/>
                <w:lang w:val="ru-RU"/>
              </w:rPr>
              <w:t xml:space="preserve"> </w:t>
            </w:r>
            <w:proofErr w:type="spellStart"/>
            <w:r w:rsidRPr="00BB5747">
              <w:rPr>
                <w:rFonts w:ascii="Times New Roman" w:hAnsi="Times New Roman" w:cs="Times New Roman"/>
                <w:i/>
                <w:lang w:val="ru-RU"/>
              </w:rPr>
              <w:t>постійної</w:t>
            </w:r>
            <w:proofErr w:type="spellEnd"/>
            <w:r w:rsidRPr="00BB5747">
              <w:rPr>
                <w:rFonts w:ascii="Times New Roman" w:hAnsi="Times New Roman" w:cs="Times New Roman"/>
                <w:i/>
                <w:lang w:val="ru-RU"/>
              </w:rPr>
              <w:t xml:space="preserve"> </w:t>
            </w:r>
            <w:proofErr w:type="spellStart"/>
            <w:r w:rsidRPr="00BB5747">
              <w:rPr>
                <w:rFonts w:ascii="Times New Roman" w:hAnsi="Times New Roman" w:cs="Times New Roman"/>
                <w:i/>
                <w:lang w:val="ru-RU"/>
              </w:rPr>
              <w:t>комісії</w:t>
            </w:r>
            <w:proofErr w:type="spellEnd"/>
          </w:p>
        </w:tc>
        <w:tc>
          <w:tcPr>
            <w:tcW w:w="1412" w:type="dxa"/>
          </w:tcPr>
          <w:p w:rsidR="005C48EA" w:rsidRPr="00BB5747" w:rsidRDefault="005C48EA" w:rsidP="001A051F">
            <w:pPr>
              <w:autoSpaceDE w:val="0"/>
              <w:autoSpaceDN w:val="0"/>
              <w:spacing w:after="0" w:line="240" w:lineRule="auto"/>
              <w:jc w:val="center"/>
              <w:rPr>
                <w:rFonts w:ascii="Times New Roman" w:hAnsi="Times New Roman" w:cs="Times New Roman"/>
                <w:i/>
              </w:rPr>
            </w:pPr>
            <w:proofErr w:type="spellStart"/>
            <w:r w:rsidRPr="00BB5747">
              <w:rPr>
                <w:rFonts w:ascii="Times New Roman" w:hAnsi="Times New Roman" w:cs="Times New Roman"/>
                <w:i/>
              </w:rPr>
              <w:t>Підпис</w:t>
            </w:r>
            <w:proofErr w:type="spellEnd"/>
            <w:r w:rsidRPr="00BB5747">
              <w:rPr>
                <w:rFonts w:ascii="Times New Roman" w:hAnsi="Times New Roman" w:cs="Times New Roman"/>
                <w:i/>
              </w:rPr>
              <w:t xml:space="preserve"> </w:t>
            </w:r>
            <w:proofErr w:type="spellStart"/>
            <w:r w:rsidRPr="00BB5747">
              <w:rPr>
                <w:rFonts w:ascii="Times New Roman" w:hAnsi="Times New Roman" w:cs="Times New Roman"/>
                <w:i/>
              </w:rPr>
              <w:t>головуючого</w:t>
            </w:r>
            <w:proofErr w:type="spellEnd"/>
            <w:r w:rsidRPr="00BB5747">
              <w:rPr>
                <w:rFonts w:ascii="Times New Roman" w:hAnsi="Times New Roman" w:cs="Times New Roman"/>
                <w:i/>
              </w:rPr>
              <w:t xml:space="preserve"> </w:t>
            </w:r>
            <w:proofErr w:type="spellStart"/>
            <w:r w:rsidRPr="00BB5747">
              <w:rPr>
                <w:rFonts w:ascii="Times New Roman" w:hAnsi="Times New Roman" w:cs="Times New Roman"/>
                <w:i/>
              </w:rPr>
              <w:t>на</w:t>
            </w:r>
            <w:proofErr w:type="spellEnd"/>
            <w:r w:rsidRPr="00BB5747">
              <w:rPr>
                <w:rFonts w:ascii="Times New Roman" w:hAnsi="Times New Roman" w:cs="Times New Roman"/>
                <w:i/>
              </w:rPr>
              <w:t xml:space="preserve"> </w:t>
            </w:r>
            <w:proofErr w:type="spellStart"/>
            <w:r w:rsidRPr="00BB5747">
              <w:rPr>
                <w:rFonts w:ascii="Times New Roman" w:hAnsi="Times New Roman" w:cs="Times New Roman"/>
                <w:i/>
              </w:rPr>
              <w:t>засіданні</w:t>
            </w:r>
            <w:proofErr w:type="spellEnd"/>
          </w:p>
        </w:tc>
        <w:tc>
          <w:tcPr>
            <w:tcW w:w="1649" w:type="dxa"/>
          </w:tcPr>
          <w:p w:rsidR="005C48EA" w:rsidRPr="00BB5747" w:rsidRDefault="005C48EA" w:rsidP="001A051F">
            <w:pPr>
              <w:autoSpaceDE w:val="0"/>
              <w:autoSpaceDN w:val="0"/>
              <w:spacing w:after="0" w:line="240" w:lineRule="auto"/>
              <w:jc w:val="center"/>
              <w:rPr>
                <w:rFonts w:ascii="Times New Roman" w:hAnsi="Times New Roman" w:cs="Times New Roman"/>
                <w:i/>
                <w:lang w:val="ru-RU"/>
              </w:rPr>
            </w:pPr>
            <w:proofErr w:type="spellStart"/>
            <w:r>
              <w:rPr>
                <w:rFonts w:ascii="Times New Roman" w:hAnsi="Times New Roman" w:cs="Times New Roman"/>
                <w:i/>
                <w:lang w:val="ru-RU"/>
              </w:rPr>
              <w:t>Ініціали</w:t>
            </w:r>
            <w:proofErr w:type="spellEnd"/>
            <w:r>
              <w:rPr>
                <w:rFonts w:ascii="Times New Roman" w:hAnsi="Times New Roman" w:cs="Times New Roman"/>
                <w:i/>
                <w:lang w:val="ru-RU"/>
              </w:rPr>
              <w:t xml:space="preserve">  та </w:t>
            </w:r>
            <w:proofErr w:type="spellStart"/>
            <w:proofErr w:type="gramStart"/>
            <w:r>
              <w:rPr>
                <w:rFonts w:ascii="Times New Roman" w:hAnsi="Times New Roman" w:cs="Times New Roman"/>
                <w:i/>
                <w:lang w:val="ru-RU"/>
              </w:rPr>
              <w:t>пр</w:t>
            </w:r>
            <w:proofErr w:type="gramEnd"/>
            <w:r>
              <w:rPr>
                <w:rFonts w:ascii="Times New Roman" w:hAnsi="Times New Roman" w:cs="Times New Roman"/>
                <w:i/>
                <w:lang w:val="ru-RU"/>
              </w:rPr>
              <w:t>ізвище</w:t>
            </w:r>
            <w:proofErr w:type="spellEnd"/>
            <w:r w:rsidRPr="00BB5747">
              <w:rPr>
                <w:rFonts w:ascii="Times New Roman" w:hAnsi="Times New Roman" w:cs="Times New Roman"/>
                <w:i/>
                <w:lang w:val="ru-RU"/>
              </w:rPr>
              <w:t xml:space="preserve"> </w:t>
            </w:r>
            <w:proofErr w:type="spellStart"/>
            <w:r w:rsidRPr="00BB5747">
              <w:rPr>
                <w:rFonts w:ascii="Times New Roman" w:hAnsi="Times New Roman" w:cs="Times New Roman"/>
                <w:i/>
                <w:lang w:val="ru-RU"/>
              </w:rPr>
              <w:t>головуючого</w:t>
            </w:r>
            <w:proofErr w:type="spellEnd"/>
            <w:r w:rsidRPr="00BB5747">
              <w:rPr>
                <w:rFonts w:ascii="Times New Roman" w:hAnsi="Times New Roman" w:cs="Times New Roman"/>
                <w:i/>
                <w:lang w:val="ru-RU"/>
              </w:rPr>
              <w:t xml:space="preserve"> на </w:t>
            </w:r>
            <w:proofErr w:type="spellStart"/>
            <w:r w:rsidRPr="00BB5747">
              <w:rPr>
                <w:rFonts w:ascii="Times New Roman" w:hAnsi="Times New Roman" w:cs="Times New Roman"/>
                <w:i/>
                <w:lang w:val="ru-RU"/>
              </w:rPr>
              <w:t>засіданні</w:t>
            </w:r>
            <w:proofErr w:type="spellEnd"/>
          </w:p>
        </w:tc>
      </w:tr>
      <w:tr w:rsidR="005C48EA" w:rsidRPr="00B200EA" w:rsidTr="001A051F">
        <w:tc>
          <w:tcPr>
            <w:tcW w:w="498"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277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89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63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41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649"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r>
      <w:tr w:rsidR="005C48EA" w:rsidRPr="00B200EA" w:rsidTr="001A051F">
        <w:tc>
          <w:tcPr>
            <w:tcW w:w="498"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277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89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63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41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649"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r>
      <w:tr w:rsidR="005C48EA" w:rsidRPr="00B200EA" w:rsidTr="001A051F">
        <w:tc>
          <w:tcPr>
            <w:tcW w:w="498"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277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89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63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41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649"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r>
      <w:tr w:rsidR="005C48EA" w:rsidRPr="00B200EA" w:rsidTr="001A051F">
        <w:tc>
          <w:tcPr>
            <w:tcW w:w="498"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277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89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63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41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649"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r>
      <w:tr w:rsidR="005C48EA" w:rsidRPr="00B200EA" w:rsidTr="001A051F">
        <w:tc>
          <w:tcPr>
            <w:tcW w:w="498"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277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89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63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412"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c>
          <w:tcPr>
            <w:tcW w:w="1649" w:type="dxa"/>
          </w:tcPr>
          <w:p w:rsidR="005C48EA" w:rsidRPr="00BB5747" w:rsidRDefault="005C48EA" w:rsidP="001A051F">
            <w:pPr>
              <w:autoSpaceDE w:val="0"/>
              <w:autoSpaceDN w:val="0"/>
              <w:spacing w:after="0" w:line="240" w:lineRule="auto"/>
              <w:rPr>
                <w:rFonts w:ascii="Times New Roman" w:hAnsi="Times New Roman" w:cs="Times New Roman"/>
                <w:sz w:val="24"/>
                <w:szCs w:val="24"/>
                <w:lang w:val="ru-RU"/>
              </w:rPr>
            </w:pPr>
          </w:p>
        </w:tc>
      </w:tr>
    </w:tbl>
    <w:p w:rsidR="005C48EA" w:rsidRPr="003F45C9" w:rsidRDefault="005C48EA" w:rsidP="005C48EA">
      <w:pPr>
        <w:autoSpaceDE w:val="0"/>
        <w:autoSpaceDN w:val="0"/>
        <w:spacing w:line="240" w:lineRule="auto"/>
        <w:rPr>
          <w:rFonts w:ascii="Times New Roman" w:hAnsi="Times New Roman" w:cs="Times New Roman"/>
          <w:sz w:val="28"/>
          <w:szCs w:val="28"/>
          <w:lang w:val="ru-RU"/>
        </w:rPr>
      </w:pPr>
      <w:r w:rsidRPr="003F45C9">
        <w:rPr>
          <w:rFonts w:ascii="Times New Roman" w:hAnsi="Times New Roman" w:cs="Times New Roman"/>
          <w:sz w:val="28"/>
          <w:szCs w:val="28"/>
          <w:lang w:val="ru-RU"/>
        </w:rPr>
        <w:t>8.</w:t>
      </w:r>
      <w:proofErr w:type="gramStart"/>
      <w:r w:rsidRPr="003F45C9">
        <w:rPr>
          <w:rFonts w:ascii="Times New Roman" w:hAnsi="Times New Roman" w:cs="Times New Roman"/>
          <w:sz w:val="28"/>
          <w:szCs w:val="28"/>
          <w:lang w:val="ru-RU"/>
        </w:rPr>
        <w:t>Р</w:t>
      </w:r>
      <w:proofErr w:type="gramEnd"/>
      <w:r w:rsidRPr="003F45C9">
        <w:rPr>
          <w:rFonts w:ascii="Times New Roman" w:hAnsi="Times New Roman" w:cs="Times New Roman"/>
          <w:sz w:val="28"/>
          <w:szCs w:val="28"/>
          <w:lang w:val="ru-RU"/>
        </w:rPr>
        <w:t xml:space="preserve">ішення </w:t>
      </w:r>
      <w:proofErr w:type="spellStart"/>
      <w:r w:rsidRPr="003F45C9">
        <w:rPr>
          <w:rFonts w:ascii="Times New Roman" w:hAnsi="Times New Roman" w:cs="Times New Roman"/>
          <w:sz w:val="28"/>
          <w:szCs w:val="28"/>
          <w:lang w:val="ru-RU"/>
        </w:rPr>
        <w:t>районної</w:t>
      </w:r>
      <w:proofErr w:type="spellEnd"/>
      <w:r w:rsidRPr="003F45C9">
        <w:rPr>
          <w:rFonts w:ascii="Times New Roman" w:hAnsi="Times New Roman" w:cs="Times New Roman"/>
          <w:sz w:val="28"/>
          <w:szCs w:val="28"/>
          <w:lang w:val="ru-RU"/>
        </w:rPr>
        <w:t xml:space="preserve"> ради </w:t>
      </w:r>
      <w:proofErr w:type="spellStart"/>
      <w:r w:rsidRPr="003F45C9">
        <w:rPr>
          <w:rFonts w:ascii="Times New Roman" w:hAnsi="Times New Roman" w:cs="Times New Roman"/>
          <w:sz w:val="28"/>
          <w:szCs w:val="28"/>
          <w:lang w:val="ru-RU"/>
        </w:rPr>
        <w:t>від</w:t>
      </w:r>
      <w:proofErr w:type="spellEnd"/>
      <w:r w:rsidRPr="003F45C9">
        <w:rPr>
          <w:rFonts w:ascii="Times New Roman" w:hAnsi="Times New Roman" w:cs="Times New Roman"/>
          <w:sz w:val="28"/>
          <w:szCs w:val="28"/>
          <w:lang w:val="ru-RU"/>
        </w:rPr>
        <w:t xml:space="preserve"> “___”_____________20____        № ________</w:t>
      </w:r>
    </w:p>
    <w:p w:rsidR="005C48EA" w:rsidRPr="003F45C9" w:rsidRDefault="005C48EA" w:rsidP="005C48EA">
      <w:pPr>
        <w:autoSpaceDE w:val="0"/>
        <w:autoSpaceDN w:val="0"/>
        <w:spacing w:after="0" w:line="240" w:lineRule="auto"/>
        <w:rPr>
          <w:rFonts w:ascii="Times New Roman" w:hAnsi="Times New Roman" w:cs="Times New Roman"/>
          <w:sz w:val="28"/>
          <w:szCs w:val="28"/>
          <w:lang w:val="ru-RU"/>
        </w:rPr>
      </w:pPr>
      <w:r w:rsidRPr="003F45C9">
        <w:rPr>
          <w:rFonts w:ascii="Times New Roman" w:hAnsi="Times New Roman" w:cs="Times New Roman"/>
          <w:sz w:val="28"/>
          <w:szCs w:val="28"/>
          <w:lang w:val="ru-RU"/>
        </w:rPr>
        <w:t xml:space="preserve">Начальник </w:t>
      </w:r>
      <w:proofErr w:type="spellStart"/>
      <w:r w:rsidRPr="003F45C9">
        <w:rPr>
          <w:rFonts w:ascii="Times New Roman" w:hAnsi="Times New Roman" w:cs="Times New Roman"/>
          <w:sz w:val="28"/>
          <w:szCs w:val="28"/>
          <w:lang w:val="ru-RU"/>
        </w:rPr>
        <w:t>організаційного</w:t>
      </w:r>
      <w:proofErr w:type="spellEnd"/>
      <w:r w:rsidRPr="003F45C9">
        <w:rPr>
          <w:rFonts w:ascii="Times New Roman" w:hAnsi="Times New Roman" w:cs="Times New Roman"/>
          <w:sz w:val="28"/>
          <w:szCs w:val="28"/>
          <w:lang w:val="ru-RU"/>
        </w:rPr>
        <w:t xml:space="preserve"> </w:t>
      </w:r>
      <w:proofErr w:type="spellStart"/>
      <w:r w:rsidRPr="003F45C9">
        <w:rPr>
          <w:rFonts w:ascii="Times New Roman" w:hAnsi="Times New Roman" w:cs="Times New Roman"/>
          <w:sz w:val="28"/>
          <w:szCs w:val="28"/>
          <w:lang w:val="ru-RU"/>
        </w:rPr>
        <w:t>відділу</w:t>
      </w:r>
      <w:proofErr w:type="spellEnd"/>
    </w:p>
    <w:p w:rsidR="005C48EA" w:rsidRPr="003F45C9" w:rsidRDefault="005C48EA" w:rsidP="005C48EA">
      <w:pPr>
        <w:autoSpaceDE w:val="0"/>
        <w:autoSpaceDN w:val="0"/>
        <w:spacing w:after="0" w:line="240" w:lineRule="auto"/>
        <w:rPr>
          <w:rFonts w:ascii="Times New Roman" w:hAnsi="Times New Roman" w:cs="Times New Roman"/>
          <w:sz w:val="28"/>
          <w:szCs w:val="28"/>
          <w:lang w:val="ru-RU"/>
        </w:rPr>
      </w:pPr>
      <w:proofErr w:type="spellStart"/>
      <w:r w:rsidRPr="003F45C9">
        <w:rPr>
          <w:rFonts w:ascii="Times New Roman" w:hAnsi="Times New Roman" w:cs="Times New Roman"/>
          <w:sz w:val="28"/>
          <w:szCs w:val="28"/>
          <w:lang w:val="ru-RU"/>
        </w:rPr>
        <w:t>виконавчого</w:t>
      </w:r>
      <w:proofErr w:type="spellEnd"/>
      <w:r w:rsidRPr="003F45C9">
        <w:rPr>
          <w:rFonts w:ascii="Times New Roman" w:hAnsi="Times New Roman" w:cs="Times New Roman"/>
          <w:sz w:val="28"/>
          <w:szCs w:val="28"/>
          <w:lang w:val="ru-RU"/>
        </w:rPr>
        <w:t xml:space="preserve"> </w:t>
      </w:r>
      <w:proofErr w:type="spellStart"/>
      <w:r w:rsidRPr="003F45C9">
        <w:rPr>
          <w:rFonts w:ascii="Times New Roman" w:hAnsi="Times New Roman" w:cs="Times New Roman"/>
          <w:sz w:val="28"/>
          <w:szCs w:val="28"/>
          <w:lang w:val="ru-RU"/>
        </w:rPr>
        <w:t>апарату</w:t>
      </w:r>
      <w:proofErr w:type="spellEnd"/>
      <w:r w:rsidRPr="003F45C9">
        <w:rPr>
          <w:rFonts w:ascii="Times New Roman" w:hAnsi="Times New Roman" w:cs="Times New Roman"/>
          <w:sz w:val="28"/>
          <w:szCs w:val="28"/>
          <w:lang w:val="ru-RU"/>
        </w:rPr>
        <w:t xml:space="preserve"> </w:t>
      </w:r>
      <w:proofErr w:type="spellStart"/>
      <w:r w:rsidRPr="003F45C9">
        <w:rPr>
          <w:rFonts w:ascii="Times New Roman" w:hAnsi="Times New Roman" w:cs="Times New Roman"/>
          <w:sz w:val="28"/>
          <w:szCs w:val="28"/>
          <w:lang w:val="ru-RU"/>
        </w:rPr>
        <w:t>районної</w:t>
      </w:r>
      <w:proofErr w:type="spellEnd"/>
      <w:r w:rsidRPr="003F45C9">
        <w:rPr>
          <w:rFonts w:ascii="Times New Roman" w:hAnsi="Times New Roman" w:cs="Times New Roman"/>
          <w:sz w:val="28"/>
          <w:szCs w:val="28"/>
          <w:lang w:val="ru-RU"/>
        </w:rPr>
        <w:t xml:space="preserve"> ради                                        _________________</w:t>
      </w:r>
    </w:p>
    <w:p w:rsidR="00B15003" w:rsidRPr="00B15003" w:rsidRDefault="00B15003" w:rsidP="00B15003">
      <w:pPr>
        <w:overflowPunct w:val="0"/>
        <w:autoSpaceDE w:val="0"/>
        <w:autoSpaceDN w:val="0"/>
        <w:adjustRightInd w:val="0"/>
        <w:spacing w:after="0" w:line="240" w:lineRule="auto"/>
        <w:ind w:left="5103"/>
        <w:jc w:val="center"/>
        <w:rPr>
          <w:rFonts w:ascii="Times New Roman" w:hAnsi="Times New Roman" w:cs="Times New Roman"/>
          <w:sz w:val="28"/>
          <w:szCs w:val="28"/>
          <w:lang w:val="uk-UA"/>
        </w:rPr>
      </w:pPr>
      <w:proofErr w:type="spellStart"/>
      <w:r w:rsidRPr="00B15003">
        <w:rPr>
          <w:rFonts w:ascii="Times New Roman" w:hAnsi="Times New Roman" w:cs="Times New Roman"/>
          <w:sz w:val="28"/>
          <w:szCs w:val="28"/>
          <w:lang w:val="ru-RU"/>
        </w:rPr>
        <w:lastRenderedPageBreak/>
        <w:t>Додаток</w:t>
      </w:r>
      <w:proofErr w:type="spellEnd"/>
      <w:r w:rsidRPr="00B15003">
        <w:rPr>
          <w:rFonts w:ascii="Times New Roman" w:hAnsi="Times New Roman" w:cs="Times New Roman"/>
          <w:sz w:val="28"/>
          <w:szCs w:val="28"/>
          <w:lang w:val="ru-RU"/>
        </w:rPr>
        <w:t xml:space="preserve"> </w:t>
      </w:r>
      <w:r w:rsidRPr="00B15003">
        <w:rPr>
          <w:rFonts w:ascii="Times New Roman" w:hAnsi="Times New Roman" w:cs="Times New Roman"/>
          <w:sz w:val="28"/>
          <w:szCs w:val="28"/>
          <w:lang w:val="uk-UA"/>
        </w:rPr>
        <w:t>3</w:t>
      </w:r>
    </w:p>
    <w:p w:rsidR="00B15003" w:rsidRPr="00B15003" w:rsidRDefault="00B15003" w:rsidP="00B15003">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r w:rsidRPr="00B15003">
        <w:rPr>
          <w:rFonts w:ascii="Times New Roman" w:hAnsi="Times New Roman" w:cs="Times New Roman"/>
          <w:sz w:val="28"/>
          <w:szCs w:val="28"/>
          <w:lang w:val="ru-RU"/>
        </w:rPr>
        <w:t xml:space="preserve">до Порядку </w:t>
      </w:r>
    </w:p>
    <w:p w:rsidR="00B15003" w:rsidRDefault="00B15003" w:rsidP="00B15003">
      <w:pPr>
        <w:spacing w:after="0" w:line="240" w:lineRule="auto"/>
        <w:jc w:val="right"/>
        <w:rPr>
          <w:rFonts w:ascii="Times New Roman" w:hAnsi="Times New Roman" w:cs="Times New Roman"/>
          <w:sz w:val="28"/>
          <w:szCs w:val="28"/>
          <w:lang w:val="ru-RU"/>
        </w:rPr>
      </w:pPr>
    </w:p>
    <w:p w:rsidR="00DF4BFD" w:rsidRPr="00B15003" w:rsidRDefault="00DF4BFD" w:rsidP="00B15003">
      <w:pPr>
        <w:spacing w:after="0" w:line="240" w:lineRule="auto"/>
        <w:jc w:val="right"/>
        <w:rPr>
          <w:rFonts w:ascii="Times New Roman" w:hAnsi="Times New Roman" w:cs="Times New Roman"/>
          <w:b/>
          <w:bCs/>
          <w:sz w:val="28"/>
          <w:szCs w:val="28"/>
          <w:lang w:val="uk-UA"/>
        </w:rPr>
      </w:pPr>
    </w:p>
    <w:p w:rsidR="00B15003" w:rsidRPr="00B15003" w:rsidRDefault="00B15003" w:rsidP="00B15003">
      <w:pPr>
        <w:spacing w:after="0" w:line="240" w:lineRule="auto"/>
        <w:jc w:val="center"/>
        <w:rPr>
          <w:rFonts w:ascii="Times New Roman" w:hAnsi="Times New Roman" w:cs="Times New Roman"/>
          <w:b/>
          <w:bCs/>
          <w:sz w:val="28"/>
          <w:szCs w:val="28"/>
          <w:lang w:val="uk-UA"/>
        </w:rPr>
      </w:pPr>
    </w:p>
    <w:p w:rsidR="00B15003" w:rsidRPr="00B15003" w:rsidRDefault="00B15003" w:rsidP="00B15003">
      <w:pPr>
        <w:spacing w:after="0" w:line="240" w:lineRule="auto"/>
        <w:jc w:val="center"/>
        <w:rPr>
          <w:rFonts w:ascii="Times New Roman" w:hAnsi="Times New Roman" w:cs="Times New Roman"/>
          <w:b/>
          <w:bCs/>
          <w:sz w:val="28"/>
          <w:szCs w:val="28"/>
          <w:lang w:val="uk-UA"/>
        </w:rPr>
      </w:pPr>
      <w:r w:rsidRPr="00B15003">
        <w:rPr>
          <w:rFonts w:ascii="Times New Roman" w:hAnsi="Times New Roman" w:cs="Times New Roman"/>
          <w:b/>
          <w:bCs/>
          <w:sz w:val="28"/>
          <w:szCs w:val="28"/>
          <w:lang w:val="uk-UA"/>
        </w:rPr>
        <w:t>ПОЯСНЮВАЛЬНА ЗАПИСКА</w:t>
      </w:r>
    </w:p>
    <w:p w:rsidR="00B15003" w:rsidRPr="00B15003" w:rsidRDefault="00B15003" w:rsidP="00B15003">
      <w:pPr>
        <w:spacing w:after="0" w:line="240" w:lineRule="auto"/>
        <w:jc w:val="center"/>
        <w:rPr>
          <w:rFonts w:ascii="Times New Roman" w:hAnsi="Times New Roman" w:cs="Times New Roman"/>
          <w:bCs/>
          <w:sz w:val="28"/>
          <w:szCs w:val="28"/>
          <w:lang w:val="uk-UA"/>
        </w:rPr>
      </w:pPr>
      <w:r w:rsidRPr="00B15003">
        <w:rPr>
          <w:rFonts w:ascii="Times New Roman" w:hAnsi="Times New Roman" w:cs="Times New Roman"/>
          <w:bCs/>
          <w:color w:val="000000"/>
          <w:sz w:val="28"/>
          <w:szCs w:val="28"/>
          <w:lang w:val="uk-UA"/>
        </w:rPr>
        <w:t xml:space="preserve">до </w:t>
      </w:r>
      <w:r w:rsidRPr="00B15003">
        <w:rPr>
          <w:rFonts w:ascii="Times New Roman" w:hAnsi="Times New Roman" w:cs="Times New Roman"/>
          <w:bCs/>
          <w:sz w:val="28"/>
          <w:szCs w:val="28"/>
          <w:lang w:val="uk-UA"/>
        </w:rPr>
        <w:t xml:space="preserve">проекту рішення </w:t>
      </w:r>
      <w:proofErr w:type="spellStart"/>
      <w:r w:rsidRPr="00B15003">
        <w:rPr>
          <w:rFonts w:ascii="Times New Roman" w:hAnsi="Times New Roman" w:cs="Times New Roman"/>
          <w:sz w:val="28"/>
          <w:szCs w:val="28"/>
          <w:lang w:val="uk-UA"/>
        </w:rPr>
        <w:t>Тальнівської</w:t>
      </w:r>
      <w:proofErr w:type="spellEnd"/>
      <w:r w:rsidRPr="00B15003">
        <w:rPr>
          <w:rFonts w:ascii="Times New Roman" w:hAnsi="Times New Roman" w:cs="Times New Roman"/>
          <w:sz w:val="28"/>
          <w:szCs w:val="28"/>
          <w:lang w:val="uk-UA"/>
        </w:rPr>
        <w:t xml:space="preserve"> районної</w:t>
      </w:r>
      <w:r w:rsidRPr="00B15003">
        <w:rPr>
          <w:rFonts w:ascii="Times New Roman" w:hAnsi="Times New Roman" w:cs="Times New Roman"/>
          <w:bCs/>
          <w:sz w:val="28"/>
          <w:szCs w:val="28"/>
          <w:lang w:val="uk-UA"/>
        </w:rPr>
        <w:t xml:space="preserve"> ради</w:t>
      </w:r>
    </w:p>
    <w:p w:rsidR="00B15003" w:rsidRPr="00B15003" w:rsidRDefault="00B15003" w:rsidP="00B15003">
      <w:pPr>
        <w:spacing w:after="0" w:line="240" w:lineRule="auto"/>
        <w:jc w:val="center"/>
        <w:rPr>
          <w:rFonts w:ascii="Times New Roman" w:hAnsi="Times New Roman" w:cs="Times New Roman"/>
          <w:b/>
          <w:bCs/>
          <w:sz w:val="28"/>
          <w:szCs w:val="28"/>
          <w:lang w:val="uk-UA"/>
        </w:rPr>
      </w:pPr>
    </w:p>
    <w:p w:rsidR="00B15003" w:rsidRPr="00B15003" w:rsidRDefault="00B15003" w:rsidP="00B15003">
      <w:pPr>
        <w:spacing w:after="0" w:line="240" w:lineRule="auto"/>
        <w:jc w:val="center"/>
        <w:rPr>
          <w:rFonts w:ascii="Times New Roman" w:hAnsi="Times New Roman" w:cs="Times New Roman"/>
          <w:b/>
          <w:bCs/>
          <w:sz w:val="28"/>
          <w:szCs w:val="28"/>
          <w:lang w:val="uk-UA"/>
        </w:rPr>
      </w:pPr>
      <w:r w:rsidRPr="00B15003">
        <w:rPr>
          <w:rFonts w:ascii="Times New Roman" w:hAnsi="Times New Roman" w:cs="Times New Roman"/>
          <w:b/>
          <w:bCs/>
          <w:sz w:val="28"/>
          <w:szCs w:val="28"/>
          <w:lang w:val="uk-UA"/>
        </w:rPr>
        <w:t>«Про …………………………….»</w:t>
      </w:r>
    </w:p>
    <w:p w:rsidR="00B15003" w:rsidRPr="00B15003" w:rsidRDefault="00B15003" w:rsidP="00B15003">
      <w:pPr>
        <w:spacing w:after="0" w:line="240" w:lineRule="auto"/>
        <w:jc w:val="both"/>
        <w:rPr>
          <w:rFonts w:ascii="Times New Roman" w:hAnsi="Times New Roman" w:cs="Times New Roman"/>
          <w:b/>
          <w:bCs/>
          <w:sz w:val="28"/>
          <w:szCs w:val="28"/>
          <w:lang w:val="uk-UA"/>
        </w:rPr>
      </w:pPr>
    </w:p>
    <w:p w:rsidR="00B15003" w:rsidRPr="00B15003" w:rsidRDefault="00B15003" w:rsidP="00B15003">
      <w:pPr>
        <w:pStyle w:val="3"/>
        <w:ind w:left="709" w:firstLine="11"/>
        <w:rPr>
          <w:b/>
          <w:bCs/>
          <w:sz w:val="28"/>
          <w:szCs w:val="28"/>
        </w:rPr>
      </w:pPr>
      <w:r w:rsidRPr="00B15003">
        <w:rPr>
          <w:b/>
          <w:bCs/>
          <w:sz w:val="28"/>
          <w:szCs w:val="28"/>
        </w:rPr>
        <w:t>1. Обґрунтування необхідності прийняття рішення</w:t>
      </w:r>
    </w:p>
    <w:p w:rsidR="00B15003" w:rsidRPr="008F0B06" w:rsidRDefault="00B15003" w:rsidP="00B15003">
      <w:pPr>
        <w:spacing w:after="0" w:line="240" w:lineRule="auto"/>
        <w:ind w:left="709" w:firstLine="11"/>
        <w:jc w:val="both"/>
        <w:rPr>
          <w:rFonts w:ascii="Times New Roman" w:hAnsi="Times New Roman" w:cs="Times New Roman"/>
          <w:bCs/>
          <w:sz w:val="28"/>
          <w:szCs w:val="28"/>
          <w:lang w:val="uk-UA"/>
        </w:rPr>
      </w:pPr>
      <w:proofErr w:type="spellStart"/>
      <w:r w:rsidRPr="008F0B06">
        <w:rPr>
          <w:rFonts w:ascii="Times New Roman" w:hAnsi="Times New Roman" w:cs="Times New Roman"/>
          <w:sz w:val="28"/>
          <w:szCs w:val="28"/>
          <w:lang w:val="ru-RU"/>
        </w:rPr>
        <w:t>Необхідність</w:t>
      </w:r>
      <w:proofErr w:type="spellEnd"/>
      <w:r w:rsidRPr="008F0B06">
        <w:rPr>
          <w:rFonts w:ascii="Times New Roman" w:hAnsi="Times New Roman" w:cs="Times New Roman"/>
          <w:sz w:val="28"/>
          <w:szCs w:val="28"/>
          <w:lang w:val="ru-RU"/>
        </w:rPr>
        <w:t xml:space="preserve"> </w:t>
      </w:r>
      <w:proofErr w:type="spellStart"/>
      <w:r w:rsidRPr="008F0B06">
        <w:rPr>
          <w:rFonts w:ascii="Times New Roman" w:hAnsi="Times New Roman" w:cs="Times New Roman"/>
          <w:sz w:val="28"/>
          <w:szCs w:val="28"/>
          <w:lang w:val="ru-RU"/>
        </w:rPr>
        <w:t>прийняття</w:t>
      </w:r>
      <w:proofErr w:type="spellEnd"/>
      <w:r w:rsidRPr="008F0B06">
        <w:rPr>
          <w:rFonts w:ascii="Times New Roman" w:hAnsi="Times New Roman" w:cs="Times New Roman"/>
          <w:sz w:val="28"/>
          <w:szCs w:val="28"/>
          <w:lang w:val="ru-RU"/>
        </w:rPr>
        <w:t xml:space="preserve"> </w:t>
      </w:r>
      <w:r w:rsidRPr="008F0B06">
        <w:rPr>
          <w:rFonts w:ascii="Times New Roman" w:hAnsi="Times New Roman" w:cs="Times New Roman"/>
          <w:bCs/>
          <w:sz w:val="28"/>
          <w:szCs w:val="28"/>
          <w:lang w:val="uk-UA"/>
        </w:rPr>
        <w:t xml:space="preserve">даного </w:t>
      </w:r>
      <w:proofErr w:type="gramStart"/>
      <w:r w:rsidRPr="008F0B06">
        <w:rPr>
          <w:rFonts w:ascii="Times New Roman" w:hAnsi="Times New Roman" w:cs="Times New Roman"/>
          <w:bCs/>
          <w:sz w:val="28"/>
          <w:szCs w:val="28"/>
          <w:lang w:val="uk-UA"/>
        </w:rPr>
        <w:t>р</w:t>
      </w:r>
      <w:proofErr w:type="gramEnd"/>
      <w:r w:rsidRPr="008F0B06">
        <w:rPr>
          <w:rFonts w:ascii="Times New Roman" w:hAnsi="Times New Roman" w:cs="Times New Roman"/>
          <w:bCs/>
          <w:sz w:val="28"/>
          <w:szCs w:val="28"/>
          <w:lang w:val="uk-UA"/>
        </w:rPr>
        <w:t>ішення обумовлена потребою …</w:t>
      </w:r>
    </w:p>
    <w:p w:rsidR="00B15003" w:rsidRPr="00B15003" w:rsidRDefault="00B15003" w:rsidP="00B15003">
      <w:pPr>
        <w:spacing w:after="0" w:line="240" w:lineRule="auto"/>
        <w:ind w:left="709" w:firstLine="11"/>
        <w:jc w:val="both"/>
        <w:rPr>
          <w:rFonts w:ascii="Times New Roman" w:hAnsi="Times New Roman" w:cs="Times New Roman"/>
          <w:b/>
          <w:bCs/>
          <w:sz w:val="28"/>
          <w:szCs w:val="28"/>
          <w:lang w:val="uk-UA"/>
        </w:rPr>
      </w:pPr>
    </w:p>
    <w:p w:rsidR="00B15003" w:rsidRPr="00B15003" w:rsidRDefault="00B15003" w:rsidP="00B15003">
      <w:pPr>
        <w:spacing w:after="0" w:line="240" w:lineRule="auto"/>
        <w:ind w:left="709" w:firstLine="11"/>
        <w:jc w:val="both"/>
        <w:rPr>
          <w:rFonts w:ascii="Times New Roman" w:hAnsi="Times New Roman" w:cs="Times New Roman"/>
          <w:b/>
          <w:bCs/>
          <w:sz w:val="28"/>
          <w:szCs w:val="28"/>
          <w:lang w:val="uk-UA"/>
        </w:rPr>
      </w:pPr>
      <w:r w:rsidRPr="00B15003">
        <w:rPr>
          <w:rFonts w:ascii="Times New Roman" w:hAnsi="Times New Roman" w:cs="Times New Roman"/>
          <w:b/>
          <w:bCs/>
          <w:sz w:val="28"/>
          <w:szCs w:val="28"/>
          <w:lang w:val="uk-UA"/>
        </w:rPr>
        <w:t>2. Цілі і завдання рішення</w:t>
      </w:r>
    </w:p>
    <w:p w:rsidR="00B15003" w:rsidRPr="00B15003" w:rsidRDefault="00B15003" w:rsidP="00B15003">
      <w:pPr>
        <w:pStyle w:val="3"/>
        <w:ind w:left="709" w:firstLine="11"/>
        <w:rPr>
          <w:sz w:val="28"/>
          <w:szCs w:val="28"/>
          <w:lang w:eastAsia="ru-RU"/>
        </w:rPr>
      </w:pPr>
      <w:r w:rsidRPr="00B15003">
        <w:rPr>
          <w:sz w:val="28"/>
          <w:szCs w:val="28"/>
          <w:lang w:eastAsia="ru-RU"/>
        </w:rPr>
        <w:t>Метою прийняття даного проекту рішення є …</w:t>
      </w:r>
    </w:p>
    <w:p w:rsidR="00B15003" w:rsidRPr="00B15003" w:rsidRDefault="00B15003" w:rsidP="00B15003">
      <w:pPr>
        <w:pStyle w:val="3"/>
        <w:ind w:left="709" w:firstLine="11"/>
        <w:rPr>
          <w:sz w:val="28"/>
          <w:szCs w:val="28"/>
          <w:lang w:eastAsia="ru-RU"/>
        </w:rPr>
      </w:pPr>
    </w:p>
    <w:p w:rsidR="00B15003" w:rsidRPr="00B15003" w:rsidRDefault="00B15003" w:rsidP="00B15003">
      <w:pPr>
        <w:shd w:val="solid" w:color="FFFFFF" w:fill="FFFFFF"/>
        <w:spacing w:after="0" w:line="240" w:lineRule="auto"/>
        <w:ind w:left="709" w:firstLine="11"/>
        <w:jc w:val="both"/>
        <w:rPr>
          <w:rFonts w:ascii="Times New Roman" w:hAnsi="Times New Roman" w:cs="Times New Roman"/>
          <w:sz w:val="28"/>
          <w:szCs w:val="28"/>
          <w:lang w:val="ru-RU"/>
        </w:rPr>
      </w:pPr>
      <w:r w:rsidRPr="00B15003">
        <w:rPr>
          <w:rFonts w:ascii="Times New Roman" w:hAnsi="Times New Roman" w:cs="Times New Roman"/>
          <w:b/>
          <w:bCs/>
          <w:color w:val="000000"/>
          <w:sz w:val="28"/>
          <w:szCs w:val="28"/>
          <w:lang w:val="uk-UA"/>
        </w:rPr>
        <w:t xml:space="preserve"> </w:t>
      </w:r>
      <w:r w:rsidRPr="00B15003">
        <w:rPr>
          <w:rFonts w:ascii="Times New Roman" w:hAnsi="Times New Roman" w:cs="Times New Roman"/>
          <w:b/>
          <w:bCs/>
          <w:color w:val="000000"/>
          <w:sz w:val="28"/>
          <w:szCs w:val="28"/>
          <w:lang w:val="ru-RU"/>
        </w:rPr>
        <w:t>3.</w:t>
      </w:r>
      <w:r w:rsidRPr="00B15003">
        <w:rPr>
          <w:rFonts w:ascii="Times New Roman" w:hAnsi="Times New Roman" w:cs="Times New Roman"/>
          <w:color w:val="000000"/>
          <w:sz w:val="28"/>
          <w:szCs w:val="28"/>
          <w:lang w:val="ru-RU"/>
        </w:rPr>
        <w:t xml:space="preserve"> </w:t>
      </w:r>
      <w:proofErr w:type="spellStart"/>
      <w:r w:rsidRPr="00B15003">
        <w:rPr>
          <w:rFonts w:ascii="Times New Roman" w:hAnsi="Times New Roman" w:cs="Times New Roman"/>
          <w:b/>
          <w:bCs/>
          <w:color w:val="000000"/>
          <w:sz w:val="28"/>
          <w:szCs w:val="28"/>
          <w:lang w:val="ru-RU"/>
        </w:rPr>
        <w:t>Загальна</w:t>
      </w:r>
      <w:proofErr w:type="spellEnd"/>
      <w:r w:rsidRPr="00B15003">
        <w:rPr>
          <w:rFonts w:ascii="Times New Roman" w:hAnsi="Times New Roman" w:cs="Times New Roman"/>
          <w:b/>
          <w:bCs/>
          <w:color w:val="000000"/>
          <w:sz w:val="28"/>
          <w:szCs w:val="28"/>
          <w:lang w:val="ru-RU"/>
        </w:rPr>
        <w:t xml:space="preserve"> характеристика та </w:t>
      </w:r>
      <w:proofErr w:type="spellStart"/>
      <w:r w:rsidRPr="00B15003">
        <w:rPr>
          <w:rFonts w:ascii="Times New Roman" w:hAnsi="Times New Roman" w:cs="Times New Roman"/>
          <w:b/>
          <w:bCs/>
          <w:color w:val="000000"/>
          <w:sz w:val="28"/>
          <w:szCs w:val="28"/>
          <w:lang w:val="ru-RU"/>
        </w:rPr>
        <w:t>основні</w:t>
      </w:r>
      <w:proofErr w:type="spellEnd"/>
      <w:r w:rsidRPr="00B15003">
        <w:rPr>
          <w:rFonts w:ascii="Times New Roman" w:hAnsi="Times New Roman" w:cs="Times New Roman"/>
          <w:b/>
          <w:bCs/>
          <w:color w:val="000000"/>
          <w:sz w:val="28"/>
          <w:szCs w:val="28"/>
          <w:lang w:val="ru-RU"/>
        </w:rPr>
        <w:t xml:space="preserve"> </w:t>
      </w:r>
      <w:proofErr w:type="spellStart"/>
      <w:r w:rsidRPr="00B15003">
        <w:rPr>
          <w:rFonts w:ascii="Times New Roman" w:hAnsi="Times New Roman" w:cs="Times New Roman"/>
          <w:b/>
          <w:bCs/>
          <w:color w:val="000000"/>
          <w:sz w:val="28"/>
          <w:szCs w:val="28"/>
          <w:lang w:val="ru-RU"/>
        </w:rPr>
        <w:t>положення</w:t>
      </w:r>
      <w:proofErr w:type="spellEnd"/>
      <w:r w:rsidRPr="00B15003">
        <w:rPr>
          <w:rFonts w:ascii="Times New Roman" w:hAnsi="Times New Roman" w:cs="Times New Roman"/>
          <w:b/>
          <w:bCs/>
          <w:color w:val="000000"/>
          <w:sz w:val="28"/>
          <w:szCs w:val="28"/>
          <w:lang w:val="uk-UA"/>
        </w:rPr>
        <w:t xml:space="preserve">  </w:t>
      </w:r>
      <w:r w:rsidRPr="00B15003">
        <w:rPr>
          <w:rFonts w:ascii="Times New Roman" w:hAnsi="Times New Roman" w:cs="Times New Roman"/>
          <w:b/>
          <w:bCs/>
          <w:color w:val="000000"/>
          <w:sz w:val="28"/>
          <w:szCs w:val="28"/>
          <w:lang w:val="ru-RU"/>
        </w:rPr>
        <w:t>проекту</w:t>
      </w:r>
    </w:p>
    <w:p w:rsidR="00B15003" w:rsidRPr="00B15003" w:rsidRDefault="00B15003" w:rsidP="00B15003">
      <w:pPr>
        <w:spacing w:after="0" w:line="240" w:lineRule="auto"/>
        <w:ind w:left="709" w:firstLine="11"/>
        <w:jc w:val="both"/>
        <w:rPr>
          <w:rFonts w:ascii="Times New Roman" w:hAnsi="Times New Roman" w:cs="Times New Roman"/>
          <w:sz w:val="28"/>
          <w:szCs w:val="28"/>
          <w:lang w:val="uk-UA"/>
        </w:rPr>
      </w:pPr>
      <w:r w:rsidRPr="00B15003">
        <w:rPr>
          <w:rFonts w:ascii="Times New Roman" w:hAnsi="Times New Roman" w:cs="Times New Roman"/>
          <w:sz w:val="28"/>
          <w:szCs w:val="28"/>
          <w:lang w:val="uk-UA"/>
        </w:rPr>
        <w:t>Рішенням пропонується …</w:t>
      </w:r>
    </w:p>
    <w:p w:rsidR="00B15003" w:rsidRPr="00B15003" w:rsidRDefault="00B15003" w:rsidP="00B15003">
      <w:pPr>
        <w:spacing w:after="0" w:line="240" w:lineRule="auto"/>
        <w:jc w:val="both"/>
        <w:rPr>
          <w:rFonts w:ascii="Times New Roman" w:hAnsi="Times New Roman" w:cs="Times New Roman"/>
          <w:sz w:val="28"/>
          <w:szCs w:val="28"/>
          <w:lang w:val="uk-UA"/>
        </w:rPr>
      </w:pPr>
      <w:r w:rsidRPr="00B15003">
        <w:rPr>
          <w:rFonts w:ascii="Times New Roman" w:hAnsi="Times New Roman" w:cs="Times New Roman"/>
          <w:sz w:val="28"/>
          <w:szCs w:val="28"/>
          <w:lang w:val="uk-UA"/>
        </w:rPr>
        <w:t xml:space="preserve">        </w:t>
      </w:r>
    </w:p>
    <w:p w:rsidR="00B15003" w:rsidRPr="00B15003" w:rsidRDefault="00B15003" w:rsidP="00B15003">
      <w:pPr>
        <w:spacing w:after="0" w:line="240" w:lineRule="auto"/>
        <w:ind w:left="709" w:firstLine="11"/>
        <w:jc w:val="both"/>
        <w:rPr>
          <w:rFonts w:ascii="Times New Roman" w:hAnsi="Times New Roman" w:cs="Times New Roman"/>
          <w:b/>
          <w:bCs/>
          <w:sz w:val="28"/>
          <w:szCs w:val="28"/>
          <w:lang w:val="uk-UA"/>
        </w:rPr>
      </w:pPr>
      <w:r w:rsidRPr="00B15003">
        <w:rPr>
          <w:rFonts w:ascii="Times New Roman" w:hAnsi="Times New Roman" w:cs="Times New Roman"/>
          <w:b/>
          <w:bCs/>
          <w:sz w:val="28"/>
          <w:szCs w:val="28"/>
          <w:lang w:val="uk-UA"/>
        </w:rPr>
        <w:t>4. Стан нормативно-правової бази в даній сфері правового регулювання</w:t>
      </w:r>
    </w:p>
    <w:p w:rsidR="00B15003" w:rsidRPr="00B15003" w:rsidRDefault="00B15003" w:rsidP="00B15003">
      <w:pPr>
        <w:pStyle w:val="3"/>
        <w:ind w:left="709" w:firstLine="11"/>
        <w:rPr>
          <w:sz w:val="28"/>
          <w:szCs w:val="28"/>
        </w:rPr>
      </w:pPr>
      <w:r w:rsidRPr="00B15003">
        <w:rPr>
          <w:sz w:val="28"/>
          <w:szCs w:val="28"/>
        </w:rPr>
        <w:t>Основними нормативно-правовими актами, що регулюють зазначене питання, є ….</w:t>
      </w:r>
    </w:p>
    <w:p w:rsidR="00B15003" w:rsidRPr="00B15003" w:rsidRDefault="00B15003" w:rsidP="00B15003">
      <w:pPr>
        <w:spacing w:after="0" w:line="240" w:lineRule="auto"/>
        <w:ind w:left="709" w:firstLine="11"/>
        <w:jc w:val="both"/>
        <w:rPr>
          <w:rFonts w:ascii="Times New Roman" w:hAnsi="Times New Roman" w:cs="Times New Roman"/>
          <w:b/>
          <w:bCs/>
          <w:sz w:val="28"/>
          <w:szCs w:val="28"/>
          <w:lang w:val="uk-UA"/>
        </w:rPr>
      </w:pPr>
    </w:p>
    <w:p w:rsidR="00B15003" w:rsidRPr="00B15003" w:rsidRDefault="00B15003" w:rsidP="00B15003">
      <w:pPr>
        <w:spacing w:after="0" w:line="240" w:lineRule="auto"/>
        <w:ind w:left="709" w:firstLine="11"/>
        <w:jc w:val="both"/>
        <w:rPr>
          <w:rFonts w:ascii="Times New Roman" w:hAnsi="Times New Roman" w:cs="Times New Roman"/>
          <w:b/>
          <w:bCs/>
          <w:sz w:val="28"/>
          <w:szCs w:val="28"/>
          <w:lang w:val="uk-UA"/>
        </w:rPr>
      </w:pPr>
      <w:r w:rsidRPr="00B15003">
        <w:rPr>
          <w:rFonts w:ascii="Times New Roman" w:hAnsi="Times New Roman" w:cs="Times New Roman"/>
          <w:b/>
          <w:bCs/>
          <w:sz w:val="28"/>
          <w:szCs w:val="28"/>
          <w:lang w:val="uk-UA"/>
        </w:rPr>
        <w:t xml:space="preserve">5. Фінансово-економічне </w:t>
      </w:r>
      <w:proofErr w:type="spellStart"/>
      <w:r w:rsidRPr="00B15003">
        <w:rPr>
          <w:rFonts w:ascii="Times New Roman" w:hAnsi="Times New Roman" w:cs="Times New Roman"/>
          <w:b/>
          <w:bCs/>
          <w:sz w:val="28"/>
          <w:szCs w:val="28"/>
          <w:lang w:val="uk-UA"/>
        </w:rPr>
        <w:t>обгрунтування</w:t>
      </w:r>
      <w:proofErr w:type="spellEnd"/>
    </w:p>
    <w:p w:rsidR="00B15003" w:rsidRPr="00B15003" w:rsidRDefault="00B15003" w:rsidP="00B15003">
      <w:pPr>
        <w:spacing w:after="0" w:line="240" w:lineRule="auto"/>
        <w:ind w:left="709" w:firstLine="11"/>
        <w:jc w:val="both"/>
        <w:rPr>
          <w:rFonts w:ascii="Times New Roman" w:hAnsi="Times New Roman" w:cs="Times New Roman"/>
          <w:sz w:val="28"/>
          <w:szCs w:val="28"/>
          <w:lang w:val="uk-UA"/>
        </w:rPr>
      </w:pPr>
      <w:r w:rsidRPr="00B15003">
        <w:rPr>
          <w:rFonts w:ascii="Times New Roman" w:hAnsi="Times New Roman" w:cs="Times New Roman"/>
          <w:sz w:val="28"/>
          <w:szCs w:val="28"/>
          <w:lang w:val="uk-UA"/>
        </w:rPr>
        <w:t>Реалізація проекту рішення (не) потребує додаткових витрат з державного та місцевого бюджетів.</w:t>
      </w:r>
    </w:p>
    <w:p w:rsidR="00B15003" w:rsidRPr="00B15003" w:rsidRDefault="00B15003" w:rsidP="00B15003">
      <w:pPr>
        <w:spacing w:after="0" w:line="240" w:lineRule="auto"/>
        <w:ind w:left="709" w:firstLine="11"/>
        <w:jc w:val="both"/>
        <w:rPr>
          <w:rFonts w:ascii="Times New Roman" w:hAnsi="Times New Roman" w:cs="Times New Roman"/>
          <w:sz w:val="28"/>
          <w:szCs w:val="28"/>
          <w:lang w:val="uk-UA"/>
        </w:rPr>
      </w:pPr>
    </w:p>
    <w:p w:rsidR="00B15003" w:rsidRPr="00B15003" w:rsidRDefault="00B15003" w:rsidP="00B15003">
      <w:pPr>
        <w:tabs>
          <w:tab w:val="left" w:pos="5812"/>
        </w:tabs>
        <w:spacing w:after="0" w:line="240" w:lineRule="auto"/>
        <w:ind w:left="709" w:firstLine="11"/>
        <w:jc w:val="both"/>
        <w:rPr>
          <w:rFonts w:ascii="Times New Roman" w:hAnsi="Times New Roman" w:cs="Times New Roman"/>
          <w:b/>
          <w:sz w:val="28"/>
          <w:szCs w:val="28"/>
          <w:lang w:val="uk-UA"/>
        </w:rPr>
      </w:pPr>
      <w:r w:rsidRPr="00B15003">
        <w:rPr>
          <w:rFonts w:ascii="Times New Roman" w:hAnsi="Times New Roman" w:cs="Times New Roman"/>
          <w:b/>
          <w:sz w:val="28"/>
          <w:szCs w:val="28"/>
          <w:lang w:val="uk-UA"/>
        </w:rPr>
        <w:t>6.</w:t>
      </w:r>
      <w:r w:rsidRPr="00B15003">
        <w:rPr>
          <w:rFonts w:ascii="Times New Roman" w:hAnsi="Times New Roman" w:cs="Times New Roman"/>
          <w:b/>
          <w:sz w:val="28"/>
          <w:szCs w:val="28"/>
        </w:rPr>
        <w:t> </w:t>
      </w:r>
      <w:r w:rsidRPr="00B15003">
        <w:rPr>
          <w:rFonts w:ascii="Times New Roman" w:hAnsi="Times New Roman" w:cs="Times New Roman"/>
          <w:b/>
          <w:sz w:val="28"/>
          <w:szCs w:val="28"/>
          <w:lang w:val="uk-UA"/>
        </w:rPr>
        <w:t>Громадське обговорення.</w:t>
      </w:r>
    </w:p>
    <w:p w:rsidR="00B15003" w:rsidRPr="00B15003" w:rsidRDefault="00B15003" w:rsidP="00B15003">
      <w:pPr>
        <w:tabs>
          <w:tab w:val="left" w:pos="5812"/>
        </w:tabs>
        <w:spacing w:after="0" w:line="240" w:lineRule="auto"/>
        <w:ind w:left="709" w:firstLine="11"/>
        <w:jc w:val="both"/>
        <w:rPr>
          <w:rFonts w:ascii="Times New Roman" w:hAnsi="Times New Roman" w:cs="Times New Roman"/>
          <w:sz w:val="28"/>
          <w:szCs w:val="28"/>
          <w:lang w:val="uk-UA"/>
        </w:rPr>
      </w:pPr>
      <w:r w:rsidRPr="00B15003">
        <w:rPr>
          <w:rFonts w:ascii="Times New Roman" w:hAnsi="Times New Roman" w:cs="Times New Roman"/>
          <w:sz w:val="28"/>
          <w:szCs w:val="28"/>
          <w:lang w:val="uk-UA"/>
        </w:rPr>
        <w:t>Проект рішення (не) потребує громадського обговорення.</w:t>
      </w:r>
    </w:p>
    <w:p w:rsidR="00B15003" w:rsidRPr="00B15003" w:rsidRDefault="00B15003" w:rsidP="00B15003">
      <w:pPr>
        <w:spacing w:after="0" w:line="240" w:lineRule="auto"/>
        <w:ind w:left="709" w:firstLine="11"/>
        <w:jc w:val="both"/>
        <w:rPr>
          <w:rFonts w:ascii="Times New Roman" w:hAnsi="Times New Roman" w:cs="Times New Roman"/>
          <w:sz w:val="28"/>
          <w:szCs w:val="28"/>
          <w:lang w:val="uk-UA"/>
        </w:rPr>
      </w:pPr>
    </w:p>
    <w:p w:rsidR="00B15003" w:rsidRPr="00B15003" w:rsidRDefault="00B15003" w:rsidP="00B15003">
      <w:pPr>
        <w:spacing w:after="0" w:line="240" w:lineRule="auto"/>
        <w:ind w:left="709" w:firstLine="11"/>
        <w:jc w:val="both"/>
        <w:rPr>
          <w:rFonts w:ascii="Times New Roman" w:hAnsi="Times New Roman" w:cs="Times New Roman"/>
          <w:b/>
          <w:bCs/>
          <w:sz w:val="28"/>
          <w:szCs w:val="28"/>
          <w:lang w:val="uk-UA"/>
        </w:rPr>
      </w:pPr>
      <w:r w:rsidRPr="00B15003">
        <w:rPr>
          <w:rFonts w:ascii="Times New Roman" w:hAnsi="Times New Roman" w:cs="Times New Roman"/>
          <w:b/>
          <w:bCs/>
          <w:sz w:val="28"/>
          <w:szCs w:val="28"/>
          <w:lang w:val="uk-UA"/>
        </w:rPr>
        <w:t>7. Очікувані соціально-економічні наслідки прийняття рішення</w:t>
      </w:r>
    </w:p>
    <w:p w:rsidR="00B15003" w:rsidRPr="00B15003" w:rsidRDefault="00B15003" w:rsidP="00B15003">
      <w:pPr>
        <w:spacing w:after="0" w:line="240" w:lineRule="auto"/>
        <w:ind w:left="709" w:firstLine="11"/>
        <w:jc w:val="both"/>
        <w:rPr>
          <w:rFonts w:ascii="Times New Roman" w:hAnsi="Times New Roman" w:cs="Times New Roman"/>
          <w:sz w:val="28"/>
          <w:szCs w:val="28"/>
          <w:lang w:val="uk-UA"/>
        </w:rPr>
      </w:pPr>
      <w:r w:rsidRPr="00B15003">
        <w:rPr>
          <w:rFonts w:ascii="Times New Roman" w:hAnsi="Times New Roman" w:cs="Times New Roman"/>
          <w:sz w:val="28"/>
          <w:szCs w:val="28"/>
          <w:lang w:val="uk-UA"/>
        </w:rPr>
        <w:t>Прийняття даного проекту рішення дозволить забезпечити (сприятиме) …….</w:t>
      </w:r>
    </w:p>
    <w:p w:rsidR="00B15003" w:rsidRPr="00B15003" w:rsidRDefault="00B15003" w:rsidP="00B15003">
      <w:pPr>
        <w:spacing w:after="0" w:line="240" w:lineRule="auto"/>
        <w:ind w:left="709" w:firstLine="11"/>
        <w:jc w:val="both"/>
        <w:rPr>
          <w:rFonts w:ascii="Times New Roman" w:hAnsi="Times New Roman" w:cs="Times New Roman"/>
          <w:sz w:val="28"/>
          <w:szCs w:val="28"/>
          <w:lang w:val="uk-UA"/>
        </w:rPr>
      </w:pPr>
    </w:p>
    <w:p w:rsidR="00B15003" w:rsidRPr="00B15003" w:rsidRDefault="00B15003" w:rsidP="00B15003">
      <w:pPr>
        <w:spacing w:after="0" w:line="240" w:lineRule="auto"/>
        <w:ind w:left="709" w:firstLine="11"/>
        <w:jc w:val="both"/>
        <w:rPr>
          <w:rFonts w:ascii="Times New Roman" w:hAnsi="Times New Roman" w:cs="Times New Roman"/>
          <w:sz w:val="28"/>
          <w:szCs w:val="28"/>
          <w:lang w:val="uk-UA"/>
        </w:rPr>
      </w:pPr>
    </w:p>
    <w:p w:rsidR="00B15003" w:rsidRPr="00B15003" w:rsidRDefault="00B15003" w:rsidP="00B15003">
      <w:pPr>
        <w:spacing w:after="0" w:line="240" w:lineRule="auto"/>
        <w:ind w:left="709" w:firstLine="11"/>
        <w:jc w:val="both"/>
        <w:rPr>
          <w:rFonts w:ascii="Times New Roman" w:hAnsi="Times New Roman" w:cs="Times New Roman"/>
          <w:sz w:val="28"/>
          <w:szCs w:val="28"/>
          <w:lang w:val="uk-UA"/>
        </w:rPr>
      </w:pPr>
    </w:p>
    <w:p w:rsidR="00B15003" w:rsidRPr="00B15003" w:rsidRDefault="00B15003" w:rsidP="00B15003">
      <w:pPr>
        <w:spacing w:after="0" w:line="240" w:lineRule="auto"/>
        <w:ind w:left="709" w:firstLine="11"/>
        <w:jc w:val="both"/>
        <w:rPr>
          <w:rFonts w:ascii="Times New Roman" w:hAnsi="Times New Roman" w:cs="Times New Roman"/>
          <w:sz w:val="28"/>
          <w:szCs w:val="28"/>
          <w:lang w:val="uk-UA"/>
        </w:rPr>
      </w:pPr>
      <w:r w:rsidRPr="00B15003">
        <w:rPr>
          <w:rFonts w:ascii="Times New Roman" w:hAnsi="Times New Roman" w:cs="Times New Roman"/>
          <w:sz w:val="28"/>
          <w:szCs w:val="28"/>
          <w:lang w:val="uk-UA"/>
        </w:rPr>
        <w:t>Посада                    підпис          Ініціали та прізвище</w:t>
      </w:r>
    </w:p>
    <w:p w:rsidR="00B15003" w:rsidRPr="00B15003" w:rsidRDefault="00B15003" w:rsidP="00B15003">
      <w:pPr>
        <w:spacing w:after="0" w:line="240" w:lineRule="auto"/>
        <w:ind w:left="709" w:firstLine="11"/>
        <w:jc w:val="both"/>
        <w:rPr>
          <w:rFonts w:ascii="Times New Roman" w:hAnsi="Times New Roman" w:cs="Times New Roman"/>
          <w:sz w:val="28"/>
          <w:szCs w:val="28"/>
          <w:lang w:val="uk-UA"/>
        </w:rPr>
      </w:pPr>
    </w:p>
    <w:p w:rsidR="00851927" w:rsidRPr="00B15003" w:rsidRDefault="00851927" w:rsidP="00B15003">
      <w:pPr>
        <w:spacing w:after="0" w:line="240" w:lineRule="auto"/>
        <w:rPr>
          <w:rFonts w:ascii="Times New Roman" w:hAnsi="Times New Roman" w:cs="Times New Roman"/>
          <w:sz w:val="28"/>
          <w:szCs w:val="28"/>
          <w:lang w:val="uk-UA"/>
        </w:rPr>
      </w:pPr>
    </w:p>
    <w:p w:rsidR="00851927" w:rsidRPr="00B15003" w:rsidRDefault="00851927" w:rsidP="00B15003">
      <w:pPr>
        <w:spacing w:after="0" w:line="240" w:lineRule="auto"/>
        <w:rPr>
          <w:rFonts w:ascii="Times New Roman" w:hAnsi="Times New Roman" w:cs="Times New Roman"/>
          <w:sz w:val="28"/>
          <w:szCs w:val="28"/>
          <w:lang w:val="uk-UA"/>
        </w:rPr>
      </w:pPr>
    </w:p>
    <w:p w:rsidR="00851927" w:rsidRDefault="00851927" w:rsidP="00B15003">
      <w:pPr>
        <w:spacing w:after="0" w:line="240" w:lineRule="auto"/>
        <w:rPr>
          <w:rFonts w:ascii="Times New Roman" w:hAnsi="Times New Roman" w:cs="Times New Roman"/>
          <w:sz w:val="28"/>
          <w:szCs w:val="28"/>
          <w:lang w:val="uk-UA"/>
        </w:rPr>
      </w:pPr>
    </w:p>
    <w:p w:rsidR="008F0B06" w:rsidRDefault="008F0B06" w:rsidP="00B15003">
      <w:pPr>
        <w:spacing w:after="0" w:line="240" w:lineRule="auto"/>
        <w:rPr>
          <w:rFonts w:ascii="Times New Roman" w:hAnsi="Times New Roman" w:cs="Times New Roman"/>
          <w:sz w:val="28"/>
          <w:szCs w:val="28"/>
          <w:lang w:val="uk-UA"/>
        </w:rPr>
      </w:pPr>
    </w:p>
    <w:p w:rsidR="00B15003" w:rsidRDefault="00B15003" w:rsidP="00B15003">
      <w:pPr>
        <w:spacing w:after="0" w:line="240" w:lineRule="auto"/>
        <w:rPr>
          <w:rFonts w:ascii="Times New Roman" w:hAnsi="Times New Roman" w:cs="Times New Roman"/>
          <w:sz w:val="28"/>
          <w:szCs w:val="28"/>
          <w:lang w:val="uk-UA"/>
        </w:rPr>
      </w:pPr>
    </w:p>
    <w:p w:rsidR="00B15003" w:rsidRDefault="00B15003" w:rsidP="00B15003">
      <w:pPr>
        <w:spacing w:after="0" w:line="240" w:lineRule="auto"/>
        <w:rPr>
          <w:rFonts w:ascii="Times New Roman" w:hAnsi="Times New Roman" w:cs="Times New Roman"/>
          <w:sz w:val="28"/>
          <w:szCs w:val="28"/>
          <w:lang w:val="uk-UA"/>
        </w:rPr>
      </w:pPr>
    </w:p>
    <w:p w:rsidR="00B15003" w:rsidRPr="0003370C" w:rsidRDefault="00B15003" w:rsidP="00B15003">
      <w:pPr>
        <w:overflowPunct w:val="0"/>
        <w:autoSpaceDE w:val="0"/>
        <w:autoSpaceDN w:val="0"/>
        <w:adjustRightInd w:val="0"/>
        <w:spacing w:after="0" w:line="240" w:lineRule="auto"/>
        <w:ind w:left="5103"/>
        <w:jc w:val="center"/>
        <w:rPr>
          <w:rFonts w:ascii="Times New Roman" w:hAnsi="Times New Roman" w:cs="Times New Roman"/>
          <w:sz w:val="28"/>
          <w:szCs w:val="28"/>
          <w:lang w:val="uk-UA"/>
        </w:rPr>
      </w:pPr>
      <w:proofErr w:type="spellStart"/>
      <w:r w:rsidRPr="00B15003">
        <w:rPr>
          <w:rFonts w:ascii="Times New Roman" w:hAnsi="Times New Roman" w:cs="Times New Roman"/>
          <w:sz w:val="28"/>
          <w:szCs w:val="28"/>
          <w:lang w:val="ru-RU"/>
        </w:rPr>
        <w:lastRenderedPageBreak/>
        <w:t>Додаток</w:t>
      </w:r>
      <w:proofErr w:type="spellEnd"/>
      <w:r w:rsidRPr="00B15003">
        <w:rPr>
          <w:rFonts w:ascii="Times New Roman" w:hAnsi="Times New Roman" w:cs="Times New Roman"/>
          <w:sz w:val="28"/>
          <w:szCs w:val="28"/>
          <w:lang w:val="ru-RU"/>
        </w:rPr>
        <w:t xml:space="preserve"> </w:t>
      </w:r>
      <w:r>
        <w:rPr>
          <w:rFonts w:ascii="Times New Roman" w:hAnsi="Times New Roman" w:cs="Times New Roman"/>
          <w:sz w:val="28"/>
          <w:szCs w:val="28"/>
          <w:lang w:val="uk-UA"/>
        </w:rPr>
        <w:t>4</w:t>
      </w:r>
    </w:p>
    <w:p w:rsidR="00B15003" w:rsidRPr="00B15003" w:rsidRDefault="00B15003" w:rsidP="00B15003">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r w:rsidRPr="00B15003">
        <w:rPr>
          <w:rFonts w:ascii="Times New Roman" w:hAnsi="Times New Roman" w:cs="Times New Roman"/>
          <w:sz w:val="28"/>
          <w:szCs w:val="28"/>
          <w:lang w:val="ru-RU"/>
        </w:rPr>
        <w:t xml:space="preserve">до Порядку </w:t>
      </w:r>
    </w:p>
    <w:p w:rsidR="00B15003" w:rsidRDefault="00B15003" w:rsidP="00B15003">
      <w:pPr>
        <w:overflowPunct w:val="0"/>
        <w:autoSpaceDE w:val="0"/>
        <w:autoSpaceDN w:val="0"/>
        <w:adjustRightInd w:val="0"/>
        <w:spacing w:after="0" w:line="240" w:lineRule="auto"/>
        <w:ind w:left="5103"/>
        <w:jc w:val="center"/>
        <w:rPr>
          <w:rFonts w:ascii="Times New Roman" w:hAnsi="Times New Roman" w:cs="Times New Roman"/>
          <w:sz w:val="28"/>
          <w:szCs w:val="28"/>
          <w:lang w:val="ru-RU"/>
        </w:rPr>
      </w:pPr>
    </w:p>
    <w:p w:rsidR="00B15003" w:rsidRDefault="00B15003" w:rsidP="00B15003">
      <w:pPr>
        <w:tabs>
          <w:tab w:val="left" w:pos="3540"/>
        </w:tabs>
        <w:spacing w:after="0" w:line="240" w:lineRule="auto"/>
        <w:jc w:val="center"/>
        <w:rPr>
          <w:rFonts w:ascii="Times New Roman" w:hAnsi="Times New Roman" w:cs="Times New Roman"/>
          <w:b/>
          <w:bCs/>
          <w:sz w:val="28"/>
          <w:szCs w:val="28"/>
          <w:lang w:val="uk-UA"/>
        </w:rPr>
      </w:pPr>
    </w:p>
    <w:p w:rsidR="00B15003" w:rsidRPr="00BB60CB" w:rsidRDefault="00B15003" w:rsidP="00B15003">
      <w:pPr>
        <w:tabs>
          <w:tab w:val="left" w:pos="3540"/>
        </w:tabs>
        <w:spacing w:after="0" w:line="240" w:lineRule="auto"/>
        <w:jc w:val="center"/>
        <w:rPr>
          <w:rFonts w:ascii="Times New Roman" w:hAnsi="Times New Roman" w:cs="Times New Roman"/>
          <w:b/>
          <w:bCs/>
          <w:sz w:val="28"/>
          <w:szCs w:val="28"/>
          <w:lang w:val="uk-UA"/>
        </w:rPr>
      </w:pPr>
      <w:r w:rsidRPr="00BB60CB">
        <w:rPr>
          <w:rFonts w:ascii="Times New Roman" w:hAnsi="Times New Roman" w:cs="Times New Roman"/>
          <w:b/>
          <w:bCs/>
          <w:sz w:val="28"/>
          <w:szCs w:val="28"/>
          <w:lang w:val="uk-UA"/>
        </w:rPr>
        <w:t xml:space="preserve">Покажчик розсилки </w:t>
      </w:r>
    </w:p>
    <w:p w:rsidR="00B15003" w:rsidRPr="00BB60CB" w:rsidRDefault="00B15003" w:rsidP="00B15003">
      <w:pPr>
        <w:tabs>
          <w:tab w:val="left" w:pos="3540"/>
        </w:tabs>
        <w:spacing w:after="0" w:line="240" w:lineRule="auto"/>
        <w:jc w:val="center"/>
        <w:rPr>
          <w:rFonts w:ascii="Times New Roman" w:hAnsi="Times New Roman" w:cs="Times New Roman"/>
          <w:b/>
          <w:bCs/>
          <w:sz w:val="28"/>
          <w:szCs w:val="28"/>
          <w:lang w:val="uk-UA"/>
        </w:rPr>
      </w:pPr>
      <w:r w:rsidRPr="00BB60CB">
        <w:rPr>
          <w:rFonts w:ascii="Times New Roman" w:hAnsi="Times New Roman" w:cs="Times New Roman"/>
          <w:b/>
          <w:bCs/>
          <w:sz w:val="28"/>
          <w:szCs w:val="28"/>
          <w:lang w:val="uk-UA"/>
        </w:rPr>
        <w:t xml:space="preserve">до рішення </w:t>
      </w:r>
      <w:proofErr w:type="spellStart"/>
      <w:r w:rsidRPr="00BB60CB">
        <w:rPr>
          <w:rFonts w:ascii="Times New Roman" w:hAnsi="Times New Roman" w:cs="Times New Roman"/>
          <w:b/>
          <w:bCs/>
          <w:sz w:val="28"/>
          <w:szCs w:val="28"/>
          <w:lang w:val="uk-UA"/>
        </w:rPr>
        <w:t>Тальнівської</w:t>
      </w:r>
      <w:proofErr w:type="spellEnd"/>
      <w:r w:rsidRPr="00BB60CB">
        <w:rPr>
          <w:rFonts w:ascii="Times New Roman" w:hAnsi="Times New Roman" w:cs="Times New Roman"/>
          <w:b/>
          <w:bCs/>
          <w:sz w:val="28"/>
          <w:szCs w:val="28"/>
          <w:lang w:val="uk-UA"/>
        </w:rPr>
        <w:t xml:space="preserve"> районної ради</w:t>
      </w:r>
    </w:p>
    <w:p w:rsidR="00B15003" w:rsidRPr="00C87FC1" w:rsidRDefault="00B15003" w:rsidP="00B15003">
      <w:pPr>
        <w:tabs>
          <w:tab w:val="left" w:pos="3540"/>
        </w:tabs>
        <w:spacing w:after="0" w:line="240" w:lineRule="auto"/>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 xml:space="preserve">від «     »             </w:t>
      </w:r>
      <w:r w:rsidR="002E5560">
        <w:rPr>
          <w:rFonts w:ascii="Times New Roman" w:hAnsi="Times New Roman" w:cs="Times New Roman"/>
          <w:b/>
          <w:bCs/>
          <w:sz w:val="28"/>
          <w:szCs w:val="28"/>
          <w:u w:val="single"/>
          <w:lang w:val="uk-UA"/>
        </w:rPr>
        <w:t xml:space="preserve">          </w:t>
      </w:r>
      <w:r>
        <w:rPr>
          <w:rFonts w:ascii="Times New Roman" w:hAnsi="Times New Roman" w:cs="Times New Roman"/>
          <w:b/>
          <w:bCs/>
          <w:sz w:val="28"/>
          <w:szCs w:val="28"/>
          <w:u w:val="single"/>
          <w:lang w:val="uk-UA"/>
        </w:rPr>
        <w:t xml:space="preserve"> №      </w:t>
      </w:r>
      <w:r w:rsidRPr="00BA2048">
        <w:rPr>
          <w:rFonts w:ascii="Times New Roman" w:hAnsi="Times New Roman" w:cs="Times New Roman"/>
          <w:b/>
          <w:bCs/>
          <w:sz w:val="28"/>
          <w:szCs w:val="28"/>
          <w:u w:val="single"/>
          <w:lang w:val="uk-UA"/>
        </w:rPr>
        <w:t xml:space="preserve">-     </w:t>
      </w:r>
      <w:r>
        <w:rPr>
          <w:rFonts w:ascii="Times New Roman" w:hAnsi="Times New Roman" w:cs="Times New Roman"/>
          <w:b/>
          <w:bCs/>
          <w:sz w:val="28"/>
          <w:szCs w:val="28"/>
          <w:u w:val="single"/>
          <w:lang w:val="uk-UA"/>
        </w:rPr>
        <w:t xml:space="preserve">  </w:t>
      </w:r>
      <w:r w:rsidRPr="00BA2048">
        <w:rPr>
          <w:rFonts w:ascii="Times New Roman" w:hAnsi="Times New Roman" w:cs="Times New Roman"/>
          <w:b/>
          <w:bCs/>
          <w:sz w:val="28"/>
          <w:szCs w:val="28"/>
          <w:u w:val="single"/>
          <w:lang w:val="uk-UA"/>
        </w:rPr>
        <w:t xml:space="preserve"> /</w:t>
      </w:r>
      <w:r w:rsidRPr="00BA2048">
        <w:rPr>
          <w:rFonts w:ascii="Times New Roman" w:hAnsi="Times New Roman" w:cs="Times New Roman"/>
          <w:b/>
          <w:bCs/>
          <w:sz w:val="28"/>
          <w:szCs w:val="28"/>
          <w:u w:val="single"/>
        </w:rPr>
        <w:t>VІ</w:t>
      </w:r>
      <w:r>
        <w:rPr>
          <w:rFonts w:ascii="Times New Roman" w:hAnsi="Times New Roman" w:cs="Times New Roman"/>
          <w:b/>
          <w:bCs/>
          <w:sz w:val="28"/>
          <w:szCs w:val="28"/>
          <w:u w:val="single"/>
          <w:lang w:val="uk-UA"/>
        </w:rPr>
        <w:t>І</w:t>
      </w:r>
    </w:p>
    <w:p w:rsidR="00B15003" w:rsidRPr="00BB60CB" w:rsidRDefault="00B15003" w:rsidP="00B15003">
      <w:pPr>
        <w:tabs>
          <w:tab w:val="left" w:pos="3540"/>
        </w:tabs>
        <w:spacing w:after="0" w:line="240" w:lineRule="auto"/>
        <w:jc w:val="center"/>
        <w:rPr>
          <w:rFonts w:ascii="Times New Roman" w:hAnsi="Times New Roman" w:cs="Times New Roman"/>
          <w:b/>
          <w:bCs/>
          <w:sz w:val="28"/>
          <w:szCs w:val="28"/>
          <w:lang w:val="uk-UA"/>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7"/>
        <w:gridCol w:w="2823"/>
        <w:gridCol w:w="1134"/>
        <w:gridCol w:w="810"/>
        <w:gridCol w:w="810"/>
        <w:gridCol w:w="1089"/>
        <w:gridCol w:w="1118"/>
        <w:gridCol w:w="1594"/>
      </w:tblGrid>
      <w:tr w:rsidR="00B15003" w:rsidRPr="000B4CB8" w:rsidTr="007D54AB">
        <w:trPr>
          <w:trHeight w:val="480"/>
        </w:trPr>
        <w:tc>
          <w:tcPr>
            <w:tcW w:w="687" w:type="dxa"/>
            <w:vMerge w:val="restart"/>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r w:rsidRPr="000B4CB8">
              <w:rPr>
                <w:rFonts w:ascii="Times New Roman" w:hAnsi="Times New Roman" w:cs="Times New Roman"/>
                <w:b/>
                <w:bCs/>
                <w:sz w:val="28"/>
                <w:szCs w:val="28"/>
                <w:lang w:val="uk-UA"/>
              </w:rPr>
              <w:t>№ п/п</w:t>
            </w:r>
          </w:p>
        </w:tc>
        <w:tc>
          <w:tcPr>
            <w:tcW w:w="2823" w:type="dxa"/>
            <w:vMerge w:val="restart"/>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Кому надіслати рішення</w:t>
            </w:r>
          </w:p>
        </w:tc>
        <w:tc>
          <w:tcPr>
            <w:tcW w:w="1134" w:type="dxa"/>
            <w:vMerge w:val="restart"/>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roofErr w:type="spellStart"/>
            <w:r w:rsidRPr="000B4CB8">
              <w:rPr>
                <w:rFonts w:ascii="Times New Roman" w:hAnsi="Times New Roman" w:cs="Times New Roman"/>
                <w:b/>
                <w:bCs/>
                <w:sz w:val="28"/>
                <w:szCs w:val="28"/>
                <w:lang w:val="uk-UA"/>
              </w:rPr>
              <w:t>К-сть</w:t>
            </w:r>
            <w:proofErr w:type="spellEnd"/>
            <w:r w:rsidRPr="000B4CB8">
              <w:rPr>
                <w:rFonts w:ascii="Times New Roman" w:hAnsi="Times New Roman" w:cs="Times New Roman"/>
                <w:b/>
                <w:bCs/>
                <w:sz w:val="28"/>
                <w:szCs w:val="28"/>
                <w:lang w:val="uk-UA"/>
              </w:rPr>
              <w:t xml:space="preserve"> примірників</w:t>
            </w:r>
          </w:p>
        </w:tc>
        <w:tc>
          <w:tcPr>
            <w:tcW w:w="1620" w:type="dxa"/>
            <w:gridSpan w:val="2"/>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r w:rsidRPr="000B4CB8">
              <w:rPr>
                <w:rFonts w:ascii="Times New Roman" w:hAnsi="Times New Roman" w:cs="Times New Roman"/>
                <w:b/>
                <w:bCs/>
                <w:sz w:val="28"/>
                <w:szCs w:val="28"/>
                <w:lang w:val="uk-UA"/>
              </w:rPr>
              <w:t xml:space="preserve">Вид розсилки </w:t>
            </w:r>
          </w:p>
        </w:tc>
        <w:tc>
          <w:tcPr>
            <w:tcW w:w="1089" w:type="dxa"/>
            <w:vMerge w:val="restart"/>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r w:rsidRPr="000B4CB8">
              <w:rPr>
                <w:rFonts w:ascii="Times New Roman" w:hAnsi="Times New Roman" w:cs="Times New Roman"/>
                <w:b/>
                <w:bCs/>
                <w:sz w:val="28"/>
                <w:szCs w:val="28"/>
                <w:lang w:val="uk-UA"/>
              </w:rPr>
              <w:t>Дата отримання</w:t>
            </w:r>
          </w:p>
        </w:tc>
        <w:tc>
          <w:tcPr>
            <w:tcW w:w="1118" w:type="dxa"/>
            <w:vMerge w:val="restart"/>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r w:rsidRPr="000B4CB8">
              <w:rPr>
                <w:rFonts w:ascii="Times New Roman" w:hAnsi="Times New Roman" w:cs="Times New Roman"/>
                <w:b/>
                <w:bCs/>
                <w:sz w:val="28"/>
                <w:szCs w:val="28"/>
                <w:lang w:val="uk-UA"/>
              </w:rPr>
              <w:t xml:space="preserve">Підпис </w:t>
            </w:r>
          </w:p>
        </w:tc>
        <w:tc>
          <w:tcPr>
            <w:tcW w:w="1594" w:type="dxa"/>
            <w:vMerge w:val="restart"/>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r w:rsidRPr="000B4CB8">
              <w:rPr>
                <w:rFonts w:ascii="Times New Roman" w:hAnsi="Times New Roman" w:cs="Times New Roman"/>
                <w:b/>
                <w:bCs/>
                <w:sz w:val="28"/>
                <w:szCs w:val="28"/>
                <w:lang w:val="uk-UA"/>
              </w:rPr>
              <w:t xml:space="preserve">Прізвище та ініціали </w:t>
            </w:r>
          </w:p>
        </w:tc>
      </w:tr>
      <w:tr w:rsidR="00B15003" w:rsidRPr="000B4CB8" w:rsidTr="007D54AB">
        <w:trPr>
          <w:trHeight w:val="480"/>
        </w:trPr>
        <w:tc>
          <w:tcPr>
            <w:tcW w:w="687" w:type="dxa"/>
            <w:vMerge/>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2823" w:type="dxa"/>
            <w:vMerge/>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34" w:type="dxa"/>
            <w:vMerge/>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r w:rsidRPr="000B4CB8">
              <w:rPr>
                <w:rFonts w:ascii="Times New Roman" w:hAnsi="Times New Roman" w:cs="Times New Roman"/>
                <w:b/>
                <w:bCs/>
                <w:sz w:val="28"/>
                <w:szCs w:val="28"/>
                <w:lang w:val="uk-UA"/>
              </w:rPr>
              <w:t>п/р</w:t>
            </w: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roofErr w:type="spellStart"/>
            <w:r w:rsidRPr="000B4CB8">
              <w:rPr>
                <w:rFonts w:ascii="Times New Roman" w:hAnsi="Times New Roman" w:cs="Times New Roman"/>
                <w:b/>
                <w:bCs/>
                <w:sz w:val="28"/>
                <w:szCs w:val="28"/>
                <w:lang w:val="uk-UA"/>
              </w:rPr>
              <w:t>ел</w:t>
            </w:r>
            <w:proofErr w:type="spellEnd"/>
            <w:r w:rsidRPr="000B4CB8">
              <w:rPr>
                <w:rFonts w:ascii="Times New Roman" w:hAnsi="Times New Roman" w:cs="Times New Roman"/>
                <w:b/>
                <w:bCs/>
                <w:sz w:val="28"/>
                <w:szCs w:val="28"/>
                <w:lang w:val="uk-UA"/>
              </w:rPr>
              <w:t>/р</w:t>
            </w:r>
          </w:p>
        </w:tc>
        <w:tc>
          <w:tcPr>
            <w:tcW w:w="1089" w:type="dxa"/>
            <w:vMerge/>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vMerge/>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vMerge/>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sz w:val="28"/>
                <w:szCs w:val="28"/>
                <w:lang w:val="uk-UA"/>
              </w:rPr>
            </w:pPr>
            <w:r w:rsidRPr="000B4CB8">
              <w:rPr>
                <w:rFonts w:ascii="Times New Roman" w:hAnsi="Times New Roman" w:cs="Times New Roman"/>
                <w:sz w:val="28"/>
                <w:szCs w:val="28"/>
                <w:lang w:val="uk-UA"/>
              </w:rPr>
              <w:t>1.</w:t>
            </w:r>
          </w:p>
        </w:tc>
        <w:tc>
          <w:tcPr>
            <w:tcW w:w="2823" w:type="dxa"/>
          </w:tcPr>
          <w:p w:rsidR="00B15003" w:rsidRPr="000B4CB8" w:rsidRDefault="00B15003" w:rsidP="007D54AB">
            <w:pPr>
              <w:tabs>
                <w:tab w:val="left" w:pos="3540"/>
              </w:tabs>
              <w:spacing w:after="0" w:line="240" w:lineRule="auto"/>
              <w:jc w:val="center"/>
              <w:rPr>
                <w:rFonts w:ascii="Times New Roman" w:hAnsi="Times New Roman" w:cs="Times New Roman"/>
                <w:sz w:val="28"/>
                <w:szCs w:val="28"/>
                <w:lang w:val="uk-UA"/>
              </w:rPr>
            </w:pPr>
            <w:r w:rsidRPr="000B4CB8">
              <w:rPr>
                <w:rFonts w:ascii="Times New Roman" w:hAnsi="Times New Roman" w:cs="Times New Roman"/>
                <w:sz w:val="28"/>
                <w:szCs w:val="28"/>
                <w:lang w:val="uk-UA"/>
              </w:rPr>
              <w:t>Постійним комісіям</w:t>
            </w:r>
          </w:p>
        </w:tc>
        <w:tc>
          <w:tcPr>
            <w:tcW w:w="1134" w:type="dxa"/>
          </w:tcPr>
          <w:p w:rsidR="00B15003" w:rsidRPr="000B4CB8" w:rsidRDefault="00B15003" w:rsidP="007D54AB">
            <w:pPr>
              <w:tabs>
                <w:tab w:val="left" w:pos="35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w:t>
            </w: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w:t>
            </w:r>
          </w:p>
        </w:tc>
        <w:tc>
          <w:tcPr>
            <w:tcW w:w="1089"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sz w:val="28"/>
                <w:szCs w:val="28"/>
                <w:lang w:val="uk-UA"/>
              </w:rPr>
            </w:pPr>
            <w:r w:rsidRPr="000B4CB8">
              <w:rPr>
                <w:rFonts w:ascii="Times New Roman" w:hAnsi="Times New Roman" w:cs="Times New Roman"/>
                <w:sz w:val="28"/>
                <w:szCs w:val="28"/>
                <w:lang w:val="uk-UA"/>
              </w:rPr>
              <w:t>2.</w:t>
            </w:r>
          </w:p>
        </w:tc>
        <w:tc>
          <w:tcPr>
            <w:tcW w:w="2823"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sidRPr="004A0DA1">
              <w:rPr>
                <w:rFonts w:ascii="Times New Roman" w:hAnsi="Times New Roman" w:cs="Times New Roman"/>
                <w:sz w:val="28"/>
                <w:szCs w:val="28"/>
                <w:lang w:val="uk-UA"/>
              </w:rPr>
              <w:t>Депутатським фракціям</w:t>
            </w:r>
          </w:p>
        </w:tc>
        <w:tc>
          <w:tcPr>
            <w:tcW w:w="1134"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10"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10"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089"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sz w:val="28"/>
                <w:szCs w:val="28"/>
                <w:lang w:val="uk-UA"/>
              </w:rPr>
            </w:pPr>
            <w:r w:rsidRPr="000B4CB8">
              <w:rPr>
                <w:rFonts w:ascii="Times New Roman" w:hAnsi="Times New Roman" w:cs="Times New Roman"/>
                <w:sz w:val="28"/>
                <w:szCs w:val="28"/>
                <w:lang w:val="uk-UA"/>
              </w:rPr>
              <w:t>3.</w:t>
            </w:r>
          </w:p>
        </w:tc>
        <w:tc>
          <w:tcPr>
            <w:tcW w:w="2823"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sidRPr="004A0DA1">
              <w:rPr>
                <w:rFonts w:ascii="Times New Roman" w:hAnsi="Times New Roman" w:cs="Times New Roman"/>
                <w:sz w:val="28"/>
                <w:szCs w:val="28"/>
                <w:lang w:val="uk-UA"/>
              </w:rPr>
              <w:t>Райдержадміністрації</w:t>
            </w:r>
          </w:p>
        </w:tc>
        <w:tc>
          <w:tcPr>
            <w:tcW w:w="1134"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sidRPr="004A0DA1">
              <w:rPr>
                <w:rFonts w:ascii="Times New Roman" w:hAnsi="Times New Roman" w:cs="Times New Roman"/>
                <w:sz w:val="28"/>
                <w:szCs w:val="28"/>
                <w:lang w:val="uk-UA"/>
              </w:rPr>
              <w:t>1</w:t>
            </w:r>
          </w:p>
        </w:tc>
        <w:tc>
          <w:tcPr>
            <w:tcW w:w="810"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sidRPr="004A0DA1">
              <w:rPr>
                <w:rFonts w:ascii="Times New Roman" w:hAnsi="Times New Roman" w:cs="Times New Roman"/>
                <w:sz w:val="28"/>
                <w:szCs w:val="28"/>
                <w:lang w:val="uk-UA"/>
              </w:rPr>
              <w:t>1</w:t>
            </w:r>
          </w:p>
        </w:tc>
        <w:tc>
          <w:tcPr>
            <w:tcW w:w="810"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sidRPr="004A0DA1">
              <w:rPr>
                <w:rFonts w:ascii="Times New Roman" w:hAnsi="Times New Roman" w:cs="Times New Roman"/>
                <w:sz w:val="28"/>
                <w:szCs w:val="28"/>
                <w:lang w:val="uk-UA"/>
              </w:rPr>
              <w:t>1</w:t>
            </w:r>
          </w:p>
        </w:tc>
        <w:tc>
          <w:tcPr>
            <w:tcW w:w="1089"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sz w:val="28"/>
                <w:szCs w:val="28"/>
                <w:lang w:val="uk-UA"/>
              </w:rPr>
            </w:pPr>
            <w:r w:rsidRPr="000B4CB8">
              <w:rPr>
                <w:rFonts w:ascii="Times New Roman" w:hAnsi="Times New Roman" w:cs="Times New Roman"/>
                <w:sz w:val="28"/>
                <w:szCs w:val="28"/>
                <w:lang w:val="uk-UA"/>
              </w:rPr>
              <w:t>4.</w:t>
            </w:r>
          </w:p>
        </w:tc>
        <w:tc>
          <w:tcPr>
            <w:tcW w:w="2823"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Міській раді</w:t>
            </w:r>
          </w:p>
        </w:tc>
        <w:tc>
          <w:tcPr>
            <w:tcW w:w="1134"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sidRPr="004A0DA1">
              <w:rPr>
                <w:rFonts w:ascii="Times New Roman" w:hAnsi="Times New Roman" w:cs="Times New Roman"/>
                <w:sz w:val="28"/>
                <w:szCs w:val="28"/>
                <w:lang w:val="uk-UA"/>
              </w:rPr>
              <w:t>1</w:t>
            </w:r>
          </w:p>
        </w:tc>
        <w:tc>
          <w:tcPr>
            <w:tcW w:w="810"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810"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1089"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sz w:val="28"/>
                <w:szCs w:val="28"/>
                <w:lang w:val="uk-UA"/>
              </w:rPr>
            </w:pPr>
            <w:r w:rsidRPr="000B4CB8">
              <w:rPr>
                <w:rFonts w:ascii="Times New Roman" w:hAnsi="Times New Roman" w:cs="Times New Roman"/>
                <w:sz w:val="28"/>
                <w:szCs w:val="28"/>
                <w:lang w:val="uk-UA"/>
              </w:rPr>
              <w:t>5.</w:t>
            </w:r>
          </w:p>
        </w:tc>
        <w:tc>
          <w:tcPr>
            <w:tcW w:w="2823"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Сільським радам</w:t>
            </w:r>
          </w:p>
        </w:tc>
        <w:tc>
          <w:tcPr>
            <w:tcW w:w="1134"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sidRPr="004A0DA1">
              <w:rPr>
                <w:rFonts w:ascii="Times New Roman" w:hAnsi="Times New Roman" w:cs="Times New Roman"/>
                <w:sz w:val="28"/>
                <w:szCs w:val="28"/>
                <w:lang w:val="uk-UA"/>
              </w:rPr>
              <w:t>2</w:t>
            </w:r>
            <w:r>
              <w:rPr>
                <w:rFonts w:ascii="Times New Roman" w:hAnsi="Times New Roman" w:cs="Times New Roman"/>
                <w:sz w:val="28"/>
                <w:szCs w:val="28"/>
                <w:lang w:val="uk-UA"/>
              </w:rPr>
              <w:t>4</w:t>
            </w:r>
          </w:p>
        </w:tc>
        <w:tc>
          <w:tcPr>
            <w:tcW w:w="810"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810"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1089"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sz w:val="28"/>
                <w:szCs w:val="28"/>
                <w:lang w:val="uk-UA"/>
              </w:rPr>
            </w:pPr>
            <w:r w:rsidRPr="000B4CB8">
              <w:rPr>
                <w:rFonts w:ascii="Times New Roman" w:hAnsi="Times New Roman" w:cs="Times New Roman"/>
                <w:sz w:val="28"/>
                <w:szCs w:val="28"/>
                <w:lang w:val="uk-UA"/>
              </w:rPr>
              <w:t>6.</w:t>
            </w:r>
          </w:p>
        </w:tc>
        <w:tc>
          <w:tcPr>
            <w:tcW w:w="2823"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Прокуратурі</w:t>
            </w:r>
            <w:r w:rsidRPr="004A0DA1">
              <w:rPr>
                <w:rFonts w:ascii="Times New Roman" w:hAnsi="Times New Roman" w:cs="Times New Roman"/>
                <w:sz w:val="28"/>
                <w:szCs w:val="28"/>
                <w:lang w:val="uk-UA"/>
              </w:rPr>
              <w:t xml:space="preserve"> району</w:t>
            </w:r>
          </w:p>
        </w:tc>
        <w:tc>
          <w:tcPr>
            <w:tcW w:w="1134"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sidRPr="004A0DA1">
              <w:rPr>
                <w:rFonts w:ascii="Times New Roman" w:hAnsi="Times New Roman" w:cs="Times New Roman"/>
                <w:sz w:val="28"/>
                <w:szCs w:val="28"/>
                <w:lang w:val="uk-UA"/>
              </w:rPr>
              <w:t>1</w:t>
            </w:r>
          </w:p>
        </w:tc>
        <w:tc>
          <w:tcPr>
            <w:tcW w:w="810"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sidRPr="004A0DA1">
              <w:rPr>
                <w:rFonts w:ascii="Times New Roman" w:hAnsi="Times New Roman" w:cs="Times New Roman"/>
                <w:sz w:val="28"/>
                <w:szCs w:val="28"/>
                <w:lang w:val="uk-UA"/>
              </w:rPr>
              <w:t>1</w:t>
            </w:r>
          </w:p>
        </w:tc>
        <w:tc>
          <w:tcPr>
            <w:tcW w:w="810"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89"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7.</w:t>
            </w:r>
          </w:p>
        </w:tc>
        <w:tc>
          <w:tcPr>
            <w:tcW w:w="2823"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sidRPr="004A0DA1">
              <w:rPr>
                <w:rFonts w:ascii="Times New Roman" w:hAnsi="Times New Roman" w:cs="Times New Roman"/>
                <w:sz w:val="28"/>
                <w:szCs w:val="28"/>
                <w:lang w:val="uk-UA"/>
              </w:rPr>
              <w:t>Оприлюднення на сайті райради</w:t>
            </w:r>
          </w:p>
        </w:tc>
        <w:tc>
          <w:tcPr>
            <w:tcW w:w="1134"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sidRPr="004A0DA1">
              <w:rPr>
                <w:rFonts w:ascii="Times New Roman" w:hAnsi="Times New Roman" w:cs="Times New Roman"/>
                <w:sz w:val="28"/>
                <w:szCs w:val="28"/>
                <w:lang w:val="uk-UA"/>
              </w:rPr>
              <w:t>1</w:t>
            </w:r>
          </w:p>
        </w:tc>
        <w:tc>
          <w:tcPr>
            <w:tcW w:w="810"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810"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r w:rsidRPr="004A0DA1">
              <w:rPr>
                <w:rFonts w:ascii="Times New Roman" w:hAnsi="Times New Roman" w:cs="Times New Roman"/>
                <w:sz w:val="28"/>
                <w:szCs w:val="28"/>
                <w:lang w:val="uk-UA"/>
              </w:rPr>
              <w:t>1</w:t>
            </w:r>
          </w:p>
        </w:tc>
        <w:tc>
          <w:tcPr>
            <w:tcW w:w="1089"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4A0DA1" w:rsidTr="007D54AB">
        <w:tc>
          <w:tcPr>
            <w:tcW w:w="687"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2823"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1134"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810"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810"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1089"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1118"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c>
          <w:tcPr>
            <w:tcW w:w="1594" w:type="dxa"/>
          </w:tcPr>
          <w:p w:rsidR="00B15003" w:rsidRPr="004A0DA1" w:rsidRDefault="00B15003" w:rsidP="007D54AB">
            <w:pPr>
              <w:tabs>
                <w:tab w:val="left" w:pos="3540"/>
              </w:tabs>
              <w:spacing w:after="0" w:line="240" w:lineRule="auto"/>
              <w:jc w:val="center"/>
              <w:rPr>
                <w:rFonts w:ascii="Times New Roman" w:hAnsi="Times New Roman" w:cs="Times New Roman"/>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2823"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3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089"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2823"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3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089"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2823"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3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089"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2823"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3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089"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2823"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3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089"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2823"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3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089"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2823"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3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089"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2823"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3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089"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2823"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3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089"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2823"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3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089"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2823"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3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089"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2823"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3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089"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2823"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3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089"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r w:rsidR="00B15003" w:rsidRPr="000B4CB8" w:rsidTr="007D54AB">
        <w:tc>
          <w:tcPr>
            <w:tcW w:w="687"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2823"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3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810"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089"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118"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c>
          <w:tcPr>
            <w:tcW w:w="1594" w:type="dxa"/>
          </w:tcPr>
          <w:p w:rsidR="00B15003" w:rsidRPr="000B4CB8" w:rsidRDefault="00B15003" w:rsidP="007D54AB">
            <w:pPr>
              <w:tabs>
                <w:tab w:val="left" w:pos="3540"/>
              </w:tabs>
              <w:spacing w:after="0" w:line="240" w:lineRule="auto"/>
              <w:jc w:val="center"/>
              <w:rPr>
                <w:rFonts w:ascii="Times New Roman" w:hAnsi="Times New Roman" w:cs="Times New Roman"/>
                <w:b/>
                <w:bCs/>
                <w:sz w:val="28"/>
                <w:szCs w:val="28"/>
                <w:lang w:val="uk-UA"/>
              </w:rPr>
            </w:pPr>
          </w:p>
        </w:tc>
      </w:tr>
    </w:tbl>
    <w:p w:rsidR="00B15003" w:rsidRPr="00996175" w:rsidRDefault="00B15003" w:rsidP="00B15003">
      <w:pPr>
        <w:tabs>
          <w:tab w:val="left" w:pos="3540"/>
        </w:tabs>
        <w:spacing w:after="0" w:line="240" w:lineRule="auto"/>
        <w:ind w:left="360"/>
        <w:rPr>
          <w:rFonts w:ascii="Times New Roman" w:hAnsi="Times New Roman" w:cs="Times New Roman"/>
          <w:sz w:val="16"/>
          <w:szCs w:val="16"/>
          <w:lang w:val="uk-UA"/>
        </w:rPr>
      </w:pPr>
    </w:p>
    <w:p w:rsidR="00B15003" w:rsidRPr="00BB60CB" w:rsidRDefault="00B15003" w:rsidP="00B15003">
      <w:pPr>
        <w:tabs>
          <w:tab w:val="left" w:pos="3540"/>
        </w:tabs>
        <w:spacing w:after="0" w:line="240" w:lineRule="auto"/>
        <w:rPr>
          <w:rFonts w:ascii="Times New Roman" w:hAnsi="Times New Roman" w:cs="Times New Roman"/>
          <w:b/>
          <w:bCs/>
          <w:sz w:val="28"/>
          <w:szCs w:val="28"/>
          <w:lang w:val="uk-UA"/>
        </w:rPr>
      </w:pPr>
      <w:r w:rsidRPr="00BB60CB">
        <w:rPr>
          <w:rFonts w:ascii="Times New Roman" w:hAnsi="Times New Roman" w:cs="Times New Roman"/>
          <w:b/>
          <w:bCs/>
          <w:sz w:val="28"/>
          <w:szCs w:val="28"/>
          <w:lang w:val="uk-UA"/>
        </w:rPr>
        <w:t>Покажчик розсилки підготовлено:</w:t>
      </w:r>
    </w:p>
    <w:tbl>
      <w:tblPr>
        <w:tblW w:w="0" w:type="auto"/>
        <w:tblInd w:w="-106" w:type="dxa"/>
        <w:tblLook w:val="01E0"/>
      </w:tblPr>
      <w:tblGrid>
        <w:gridCol w:w="9961"/>
      </w:tblGrid>
      <w:tr w:rsidR="00B15003" w:rsidRPr="00B200EA" w:rsidTr="007D54AB">
        <w:trPr>
          <w:trHeight w:val="1490"/>
        </w:trPr>
        <w:tc>
          <w:tcPr>
            <w:tcW w:w="10314" w:type="dxa"/>
          </w:tcPr>
          <w:p w:rsidR="00B15003" w:rsidRPr="000B4CB8" w:rsidRDefault="00B15003" w:rsidP="007D54AB">
            <w:pPr>
              <w:pBdr>
                <w:bottom w:val="single" w:sz="12" w:space="1" w:color="auto"/>
              </w:pBdr>
              <w:tabs>
                <w:tab w:val="left" w:pos="3540"/>
              </w:tabs>
              <w:spacing w:after="0" w:line="240" w:lineRule="auto"/>
              <w:rPr>
                <w:rFonts w:ascii="Times New Roman" w:hAnsi="Times New Roman" w:cs="Times New Roman"/>
                <w:b/>
                <w:bCs/>
                <w:sz w:val="20"/>
                <w:szCs w:val="20"/>
                <w:lang w:val="uk-UA"/>
              </w:rPr>
            </w:pPr>
          </w:p>
          <w:p w:rsidR="00B15003" w:rsidRPr="000B4CB8" w:rsidRDefault="00B15003" w:rsidP="007D54AB">
            <w:pPr>
              <w:tabs>
                <w:tab w:val="left" w:pos="3540"/>
              </w:tabs>
              <w:spacing w:after="0" w:line="240" w:lineRule="auto"/>
              <w:jc w:val="center"/>
              <w:rPr>
                <w:rFonts w:ascii="Times New Roman" w:hAnsi="Times New Roman" w:cs="Times New Roman"/>
                <w:b/>
                <w:bCs/>
                <w:sz w:val="20"/>
                <w:szCs w:val="20"/>
                <w:lang w:val="uk-UA"/>
              </w:rPr>
            </w:pPr>
            <w:r w:rsidRPr="000B4CB8">
              <w:rPr>
                <w:rFonts w:ascii="Times New Roman" w:hAnsi="Times New Roman" w:cs="Times New Roman"/>
                <w:b/>
                <w:bCs/>
                <w:sz w:val="20"/>
                <w:szCs w:val="20"/>
                <w:lang w:val="uk-UA"/>
              </w:rPr>
              <w:t>(повне найменування посади)                          (підпис)                   (дата)                ( Прізвище, ініціали)</w:t>
            </w:r>
          </w:p>
          <w:p w:rsidR="00B15003" w:rsidRPr="000B4CB8" w:rsidRDefault="00B15003" w:rsidP="007D54AB">
            <w:pPr>
              <w:pBdr>
                <w:bottom w:val="single" w:sz="12" w:space="1" w:color="auto"/>
              </w:pBdr>
              <w:tabs>
                <w:tab w:val="left" w:pos="3540"/>
              </w:tabs>
              <w:spacing w:after="0" w:line="240" w:lineRule="auto"/>
              <w:rPr>
                <w:rFonts w:ascii="Times New Roman" w:hAnsi="Times New Roman" w:cs="Times New Roman"/>
                <w:lang w:val="uk-UA"/>
              </w:rPr>
            </w:pPr>
          </w:p>
          <w:p w:rsidR="00B15003" w:rsidRPr="000B4CB8" w:rsidRDefault="00B15003" w:rsidP="007D54AB">
            <w:pPr>
              <w:pBdr>
                <w:bottom w:val="single" w:sz="12" w:space="1" w:color="auto"/>
              </w:pBdr>
              <w:tabs>
                <w:tab w:val="left" w:pos="3540"/>
              </w:tabs>
              <w:spacing w:after="0" w:line="240" w:lineRule="auto"/>
              <w:rPr>
                <w:rFonts w:ascii="Times New Roman" w:hAnsi="Times New Roman" w:cs="Times New Roman"/>
                <w:lang w:val="uk-UA"/>
              </w:rPr>
            </w:pPr>
            <w:r>
              <w:rPr>
                <w:rFonts w:ascii="Times New Roman" w:hAnsi="Times New Roman" w:cs="Times New Roman"/>
                <w:lang w:val="uk-UA"/>
              </w:rPr>
              <w:t xml:space="preserve">Рішення </w:t>
            </w:r>
            <w:r w:rsidRPr="000B4CB8">
              <w:rPr>
                <w:rFonts w:ascii="Times New Roman" w:hAnsi="Times New Roman" w:cs="Times New Roman"/>
                <w:lang w:val="uk-UA"/>
              </w:rPr>
              <w:t xml:space="preserve"> здано в організаційний відділ районної ради_________________</w:t>
            </w:r>
          </w:p>
          <w:p w:rsidR="00B15003" w:rsidRPr="000B4CB8" w:rsidRDefault="00B15003" w:rsidP="007D54AB">
            <w:pPr>
              <w:pBdr>
                <w:bottom w:val="single" w:sz="12" w:space="1" w:color="auto"/>
              </w:pBdr>
              <w:tabs>
                <w:tab w:val="left" w:pos="3540"/>
              </w:tabs>
              <w:spacing w:after="0" w:line="240" w:lineRule="auto"/>
              <w:rPr>
                <w:rFonts w:ascii="Times New Roman" w:hAnsi="Times New Roman" w:cs="Times New Roman"/>
                <w:sz w:val="28"/>
                <w:szCs w:val="28"/>
                <w:lang w:val="uk-UA"/>
              </w:rPr>
            </w:pPr>
            <w:r w:rsidRPr="000B4CB8">
              <w:rPr>
                <w:rFonts w:ascii="Times New Roman" w:hAnsi="Times New Roman" w:cs="Times New Roman"/>
                <w:sz w:val="28"/>
                <w:szCs w:val="28"/>
                <w:lang w:val="uk-UA"/>
              </w:rPr>
              <w:t>Розіслано  копії _______________        _______________   _________________</w:t>
            </w:r>
          </w:p>
          <w:p w:rsidR="00B15003" w:rsidRPr="000B4CB8" w:rsidRDefault="00B15003" w:rsidP="007D54AB">
            <w:pPr>
              <w:pBdr>
                <w:bottom w:val="single" w:sz="12" w:space="1" w:color="auto"/>
              </w:pBdr>
              <w:tabs>
                <w:tab w:val="left" w:pos="3540"/>
              </w:tabs>
              <w:spacing w:after="0" w:line="240" w:lineRule="auto"/>
              <w:rPr>
                <w:rFonts w:ascii="Times New Roman" w:hAnsi="Times New Roman" w:cs="Times New Roman"/>
                <w:sz w:val="20"/>
                <w:szCs w:val="20"/>
                <w:lang w:val="uk-UA"/>
              </w:rPr>
            </w:pPr>
            <w:r w:rsidRPr="000B4CB8">
              <w:rPr>
                <w:rFonts w:ascii="Times New Roman" w:hAnsi="Times New Roman" w:cs="Times New Roman"/>
                <w:sz w:val="20"/>
                <w:szCs w:val="20"/>
                <w:lang w:val="uk-UA"/>
              </w:rPr>
              <w:t xml:space="preserve">                                                  (дата)                                                (підпис)                              (Прізвище, ініціали)</w:t>
            </w:r>
          </w:p>
          <w:p w:rsidR="00B15003" w:rsidRPr="000B4CB8" w:rsidRDefault="00B15003" w:rsidP="007D54AB">
            <w:pPr>
              <w:pBdr>
                <w:bottom w:val="single" w:sz="12" w:space="1" w:color="auto"/>
              </w:pBdr>
              <w:tabs>
                <w:tab w:val="left" w:pos="3540"/>
              </w:tabs>
              <w:spacing w:after="0" w:line="240" w:lineRule="auto"/>
              <w:rPr>
                <w:rFonts w:ascii="Times New Roman" w:hAnsi="Times New Roman" w:cs="Times New Roman"/>
                <w:b/>
                <w:bCs/>
                <w:sz w:val="20"/>
                <w:szCs w:val="20"/>
                <w:lang w:val="uk-UA"/>
              </w:rPr>
            </w:pPr>
          </w:p>
        </w:tc>
      </w:tr>
    </w:tbl>
    <w:p w:rsidR="00996175" w:rsidRDefault="00996175" w:rsidP="00B15003">
      <w:pPr>
        <w:spacing w:after="0" w:line="240" w:lineRule="auto"/>
        <w:rPr>
          <w:rFonts w:ascii="Times New Roman" w:hAnsi="Times New Roman" w:cs="Times New Roman"/>
          <w:sz w:val="28"/>
          <w:szCs w:val="28"/>
          <w:lang w:val="uk-UA"/>
        </w:rPr>
      </w:pPr>
    </w:p>
    <w:sectPr w:rsidR="00996175" w:rsidSect="00996175">
      <w:pgSz w:w="11906" w:h="16838"/>
      <w:pgMar w:top="1134" w:right="566"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3C"/>
    <w:multiLevelType w:val="hybridMultilevel"/>
    <w:tmpl w:val="00007E87"/>
    <w:lvl w:ilvl="0" w:tplc="0000390C">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000072A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952"/>
    <w:multiLevelType w:val="hybridMultilevel"/>
    <w:tmpl w:val="00005F90"/>
    <w:lvl w:ilvl="0" w:tplc="00001649">
      <w:start w:val="1"/>
      <w:numFmt w:val="decimal"/>
      <w:lvlText w:val="1.%1."/>
      <w:lvlJc w:val="left"/>
      <w:pPr>
        <w:tabs>
          <w:tab w:val="num" w:pos="720"/>
        </w:tabs>
        <w:ind w:left="720" w:hanging="360"/>
      </w:pPr>
    </w:lvl>
    <w:lvl w:ilvl="1" w:tplc="00006DF1">
      <w:start w:val="2"/>
      <w:numFmt w:val="decimal"/>
      <w:lvlText w:val="%2."/>
      <w:lvlJc w:val="left"/>
      <w:pPr>
        <w:tabs>
          <w:tab w:val="num" w:pos="1440"/>
        </w:tabs>
        <w:ind w:left="1440" w:hanging="360"/>
      </w:pPr>
    </w:lvl>
    <w:lvl w:ilvl="2" w:tplc="00005AF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829013B"/>
    <w:multiLevelType w:val="hybridMultilevel"/>
    <w:tmpl w:val="C00C2F4E"/>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B8A3E35"/>
    <w:multiLevelType w:val="hybridMultilevel"/>
    <w:tmpl w:val="5010E6E0"/>
    <w:lvl w:ilvl="0" w:tplc="747C2C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E7EAA"/>
    <w:rsid w:val="000166BD"/>
    <w:rsid w:val="0003073D"/>
    <w:rsid w:val="00031EF5"/>
    <w:rsid w:val="00034315"/>
    <w:rsid w:val="0008065E"/>
    <w:rsid w:val="00116982"/>
    <w:rsid w:val="00141138"/>
    <w:rsid w:val="001B3C00"/>
    <w:rsid w:val="001E2E2A"/>
    <w:rsid w:val="001F0798"/>
    <w:rsid w:val="001F1DAE"/>
    <w:rsid w:val="002061FE"/>
    <w:rsid w:val="00235EA2"/>
    <w:rsid w:val="002547BC"/>
    <w:rsid w:val="0028098D"/>
    <w:rsid w:val="00294F8F"/>
    <w:rsid w:val="002C6674"/>
    <w:rsid w:val="002E5560"/>
    <w:rsid w:val="00324987"/>
    <w:rsid w:val="00332DC4"/>
    <w:rsid w:val="0033791A"/>
    <w:rsid w:val="00351269"/>
    <w:rsid w:val="003D016E"/>
    <w:rsid w:val="003F6EF1"/>
    <w:rsid w:val="00413FF9"/>
    <w:rsid w:val="004B3048"/>
    <w:rsid w:val="004B313A"/>
    <w:rsid w:val="004D2184"/>
    <w:rsid w:val="00531EE7"/>
    <w:rsid w:val="005A2D0E"/>
    <w:rsid w:val="005B0609"/>
    <w:rsid w:val="005B7F88"/>
    <w:rsid w:val="005C48EA"/>
    <w:rsid w:val="00607593"/>
    <w:rsid w:val="00623F95"/>
    <w:rsid w:val="00647A8A"/>
    <w:rsid w:val="006B235E"/>
    <w:rsid w:val="006B4B36"/>
    <w:rsid w:val="006C51AF"/>
    <w:rsid w:val="006E7A07"/>
    <w:rsid w:val="006F2A05"/>
    <w:rsid w:val="00713E29"/>
    <w:rsid w:val="007248AD"/>
    <w:rsid w:val="007527C5"/>
    <w:rsid w:val="00767633"/>
    <w:rsid w:val="007770A5"/>
    <w:rsid w:val="007851A2"/>
    <w:rsid w:val="007A20AB"/>
    <w:rsid w:val="007D2B89"/>
    <w:rsid w:val="007D54AB"/>
    <w:rsid w:val="007F40B9"/>
    <w:rsid w:val="00837FEC"/>
    <w:rsid w:val="00851927"/>
    <w:rsid w:val="00895035"/>
    <w:rsid w:val="008E7EAA"/>
    <w:rsid w:val="008F0A76"/>
    <w:rsid w:val="008F0B06"/>
    <w:rsid w:val="008F4A4C"/>
    <w:rsid w:val="00935C52"/>
    <w:rsid w:val="00996175"/>
    <w:rsid w:val="00A171C9"/>
    <w:rsid w:val="00A27962"/>
    <w:rsid w:val="00A33B4B"/>
    <w:rsid w:val="00A468A6"/>
    <w:rsid w:val="00A555D0"/>
    <w:rsid w:val="00A852CD"/>
    <w:rsid w:val="00AB2773"/>
    <w:rsid w:val="00AE10C5"/>
    <w:rsid w:val="00AF0FE7"/>
    <w:rsid w:val="00B15003"/>
    <w:rsid w:val="00B200EA"/>
    <w:rsid w:val="00B35A3C"/>
    <w:rsid w:val="00B80795"/>
    <w:rsid w:val="00B875BD"/>
    <w:rsid w:val="00BB5747"/>
    <w:rsid w:val="00BC27EA"/>
    <w:rsid w:val="00BD684C"/>
    <w:rsid w:val="00C068B9"/>
    <w:rsid w:val="00C238B3"/>
    <w:rsid w:val="00C94BCA"/>
    <w:rsid w:val="00CA729A"/>
    <w:rsid w:val="00CF1ADB"/>
    <w:rsid w:val="00D1150F"/>
    <w:rsid w:val="00D12AC0"/>
    <w:rsid w:val="00D26F8E"/>
    <w:rsid w:val="00D52524"/>
    <w:rsid w:val="00D73E7E"/>
    <w:rsid w:val="00D86E69"/>
    <w:rsid w:val="00DC5BB4"/>
    <w:rsid w:val="00DC75C8"/>
    <w:rsid w:val="00DE1D26"/>
    <w:rsid w:val="00DF4BFD"/>
    <w:rsid w:val="00E02D2B"/>
    <w:rsid w:val="00E50290"/>
    <w:rsid w:val="00E53D8D"/>
    <w:rsid w:val="00E6148B"/>
    <w:rsid w:val="00E61FED"/>
    <w:rsid w:val="00E96DEA"/>
    <w:rsid w:val="00F66432"/>
    <w:rsid w:val="00F908D8"/>
    <w:rsid w:val="00FB63A2"/>
    <w:rsid w:val="00FC7443"/>
    <w:rsid w:val="00FE13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EAA"/>
    <w:rPr>
      <w:rFonts w:eastAsiaTheme="minorEastAsia"/>
      <w:lang w:val="en-US"/>
    </w:rPr>
  </w:style>
  <w:style w:type="paragraph" w:styleId="1">
    <w:name w:val="heading 1"/>
    <w:basedOn w:val="a"/>
    <w:next w:val="a"/>
    <w:link w:val="10"/>
    <w:uiPriority w:val="9"/>
    <w:qFormat/>
    <w:rsid w:val="005B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19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647A8A"/>
    <w:pPr>
      <w:spacing w:before="240" w:after="60" w:line="240" w:lineRule="auto"/>
      <w:outlineLvl w:val="8"/>
    </w:pPr>
    <w:rPr>
      <w:rFonts w:ascii="Cambria" w:eastAsia="Times New Roman" w:hAnsi="Cambr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EAA"/>
    <w:pPr>
      <w:spacing w:after="0" w:line="240" w:lineRule="auto"/>
    </w:pPr>
    <w:rPr>
      <w:rFonts w:eastAsiaTheme="minorEastAsia"/>
      <w:lang w:val="en-US"/>
    </w:rPr>
  </w:style>
  <w:style w:type="paragraph" w:customStyle="1" w:styleId="WW-">
    <w:name w:val="WW-??????? (???)"/>
    <w:basedOn w:val="a"/>
    <w:rsid w:val="008E7EAA"/>
    <w:pPr>
      <w:suppressAutoHyphens/>
      <w:overflowPunct w:val="0"/>
      <w:autoSpaceDE w:val="0"/>
      <w:autoSpaceDN w:val="0"/>
      <w:adjustRightInd w:val="0"/>
      <w:spacing w:before="100" w:after="0" w:line="240" w:lineRule="auto"/>
      <w:ind w:right="4111"/>
      <w:textAlignment w:val="baseline"/>
    </w:pPr>
    <w:rPr>
      <w:rFonts w:ascii="Times New Roman" w:eastAsia="Times New Roman" w:hAnsi="Times New Roman" w:cs="Times New Roman"/>
      <w:sz w:val="24"/>
      <w:szCs w:val="20"/>
      <w:lang w:val="uk-UA" w:eastAsia="ru-RU"/>
    </w:rPr>
  </w:style>
  <w:style w:type="character" w:customStyle="1" w:styleId="rvts0">
    <w:name w:val="rvts0"/>
    <w:basedOn w:val="a0"/>
    <w:rsid w:val="008E7EAA"/>
  </w:style>
  <w:style w:type="paragraph" w:styleId="3">
    <w:name w:val="Body Text Indent 3"/>
    <w:basedOn w:val="a"/>
    <w:link w:val="30"/>
    <w:unhideWhenUsed/>
    <w:rsid w:val="004B313A"/>
    <w:pPr>
      <w:autoSpaceDE w:val="0"/>
      <w:autoSpaceDN w:val="0"/>
      <w:adjustRightInd w:val="0"/>
      <w:spacing w:after="0" w:line="240" w:lineRule="auto"/>
      <w:ind w:firstLine="520"/>
      <w:jc w:val="both"/>
    </w:pPr>
    <w:rPr>
      <w:rFonts w:ascii="Times New Roman" w:eastAsia="Times New Roman" w:hAnsi="Times New Roman" w:cs="Times New Roman"/>
      <w:sz w:val="26"/>
      <w:szCs w:val="20"/>
      <w:lang w:val="uk-UA" w:eastAsia="uk-UA"/>
    </w:rPr>
  </w:style>
  <w:style w:type="character" w:customStyle="1" w:styleId="30">
    <w:name w:val="Основной текст с отступом 3 Знак"/>
    <w:basedOn w:val="a0"/>
    <w:link w:val="3"/>
    <w:rsid w:val="004B313A"/>
    <w:rPr>
      <w:rFonts w:ascii="Times New Roman" w:eastAsia="Times New Roman" w:hAnsi="Times New Roman" w:cs="Times New Roman"/>
      <w:sz w:val="26"/>
      <w:szCs w:val="20"/>
      <w:lang w:val="uk-UA" w:eastAsia="uk-UA"/>
    </w:rPr>
  </w:style>
  <w:style w:type="character" w:customStyle="1" w:styleId="90">
    <w:name w:val="Заголовок 9 Знак"/>
    <w:basedOn w:val="a0"/>
    <w:link w:val="9"/>
    <w:rsid w:val="00647A8A"/>
    <w:rPr>
      <w:rFonts w:ascii="Cambria" w:eastAsia="Times New Roman" w:hAnsi="Cambria" w:cs="Times New Roman"/>
      <w:lang w:eastAsia="ru-RU"/>
    </w:rPr>
  </w:style>
  <w:style w:type="paragraph" w:styleId="a4">
    <w:name w:val="caption"/>
    <w:basedOn w:val="a"/>
    <w:next w:val="a"/>
    <w:uiPriority w:val="99"/>
    <w:qFormat/>
    <w:rsid w:val="00647A8A"/>
    <w:pPr>
      <w:spacing w:after="0" w:line="240" w:lineRule="auto"/>
      <w:jc w:val="center"/>
    </w:pPr>
    <w:rPr>
      <w:rFonts w:ascii="Times New Roman" w:eastAsia="Times New Roman" w:hAnsi="Times New Roman" w:cs="Times New Roman"/>
      <w:sz w:val="36"/>
      <w:szCs w:val="20"/>
      <w:lang w:val="uk-UA" w:eastAsia="ru-RU"/>
    </w:rPr>
  </w:style>
  <w:style w:type="paragraph" w:styleId="a5">
    <w:name w:val="Balloon Text"/>
    <w:basedOn w:val="a"/>
    <w:link w:val="a6"/>
    <w:uiPriority w:val="99"/>
    <w:semiHidden/>
    <w:unhideWhenUsed/>
    <w:rsid w:val="00647A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7A8A"/>
    <w:rPr>
      <w:rFonts w:ascii="Tahoma" w:eastAsiaTheme="minorEastAsia" w:hAnsi="Tahoma" w:cs="Tahoma"/>
      <w:sz w:val="16"/>
      <w:szCs w:val="16"/>
      <w:lang w:val="en-US"/>
    </w:rPr>
  </w:style>
  <w:style w:type="paragraph" w:styleId="a7">
    <w:name w:val="List Paragraph"/>
    <w:basedOn w:val="a"/>
    <w:uiPriority w:val="34"/>
    <w:qFormat/>
    <w:rsid w:val="00BD684C"/>
    <w:pPr>
      <w:ind w:left="720"/>
      <w:contextualSpacing/>
    </w:pPr>
  </w:style>
  <w:style w:type="character" w:customStyle="1" w:styleId="10">
    <w:name w:val="Заголовок 1 Знак"/>
    <w:basedOn w:val="a0"/>
    <w:link w:val="1"/>
    <w:uiPriority w:val="99"/>
    <w:rsid w:val="005B7F88"/>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851927"/>
    <w:rPr>
      <w:rFonts w:asciiTheme="majorHAnsi" w:eastAsiaTheme="majorEastAsia" w:hAnsiTheme="majorHAnsi" w:cstheme="majorBidi"/>
      <w:b/>
      <w:bCs/>
      <w:color w:val="4F81BD" w:themeColor="accent1"/>
      <w:sz w:val="26"/>
      <w:szCs w:val="26"/>
      <w:lang w:val="en-US"/>
    </w:rPr>
  </w:style>
  <w:style w:type="paragraph" w:styleId="a8">
    <w:name w:val="Body Text"/>
    <w:basedOn w:val="a"/>
    <w:link w:val="a9"/>
    <w:uiPriority w:val="99"/>
    <w:semiHidden/>
    <w:unhideWhenUsed/>
    <w:rsid w:val="00851927"/>
    <w:pPr>
      <w:spacing w:after="120"/>
    </w:pPr>
  </w:style>
  <w:style w:type="character" w:customStyle="1" w:styleId="a9">
    <w:name w:val="Основной текст Знак"/>
    <w:basedOn w:val="a0"/>
    <w:link w:val="a8"/>
    <w:uiPriority w:val="99"/>
    <w:semiHidden/>
    <w:rsid w:val="00851927"/>
    <w:rPr>
      <w:rFonts w:eastAsiaTheme="minorEastAsia"/>
      <w:lang w:val="en-US"/>
    </w:rPr>
  </w:style>
  <w:style w:type="paragraph" w:customStyle="1" w:styleId="11">
    <w:name w:val="заголовок 1"/>
    <w:basedOn w:val="a"/>
    <w:next w:val="a"/>
    <w:rsid w:val="00BB5747"/>
    <w:pPr>
      <w:keepNext/>
      <w:spacing w:after="0" w:line="240" w:lineRule="auto"/>
    </w:pPr>
    <w:rPr>
      <w:rFonts w:ascii="Times New Roman" w:eastAsia="Times New Roman" w:hAnsi="Times New Roman" w:cs="Times New Roman"/>
      <w:sz w:val="28"/>
      <w:szCs w:val="20"/>
      <w:lang w:val="uk-UA" w:eastAsia="ru-RU"/>
    </w:rPr>
  </w:style>
  <w:style w:type="paragraph" w:customStyle="1" w:styleId="21">
    <w:name w:val="заголовок 2"/>
    <w:basedOn w:val="a"/>
    <w:next w:val="a"/>
    <w:rsid w:val="00BB5747"/>
    <w:pPr>
      <w:keepNext/>
      <w:spacing w:before="240" w:after="60" w:line="240" w:lineRule="auto"/>
    </w:pPr>
    <w:rPr>
      <w:rFonts w:ascii="Arial" w:eastAsia="Times New Roman" w:hAnsi="Arial" w:cs="Times New Roman"/>
      <w:b/>
      <w:i/>
      <w:sz w:val="28"/>
      <w:szCs w:val="20"/>
      <w:lang w:val="ru-RU" w:eastAsia="ru-RU"/>
    </w:rPr>
  </w:style>
  <w:style w:type="paragraph" w:styleId="aa">
    <w:name w:val="Body Text Indent"/>
    <w:basedOn w:val="a"/>
    <w:link w:val="ab"/>
    <w:rsid w:val="00DE1D26"/>
    <w:pPr>
      <w:spacing w:after="120" w:line="240" w:lineRule="auto"/>
      <w:ind w:left="283"/>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DE1D2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9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E29BF-ADA0-4CC7-A8F5-1B672173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16</Pages>
  <Words>4870</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Администратор</cp:lastModifiedBy>
  <cp:revision>61</cp:revision>
  <cp:lastPrinted>2017-09-29T06:03:00Z</cp:lastPrinted>
  <dcterms:created xsi:type="dcterms:W3CDTF">2017-02-22T11:24:00Z</dcterms:created>
  <dcterms:modified xsi:type="dcterms:W3CDTF">2017-09-29T11:09:00Z</dcterms:modified>
</cp:coreProperties>
</file>