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F8B" w:rsidRDefault="00D07F8B" w:rsidP="00D07F8B">
      <w:pPr>
        <w:spacing w:before="0" w:after="0" w:line="240" w:lineRule="auto"/>
        <w:jc w:val="center"/>
        <w:rPr>
          <w:sz w:val="40"/>
          <w:szCs w:val="40"/>
        </w:rPr>
      </w:pPr>
      <w:r>
        <w:rPr>
          <w:b/>
          <w:noProof/>
          <w:lang w:eastAsia="uk-UA"/>
        </w:rPr>
        <w:drawing>
          <wp:inline distT="0" distB="0" distL="0" distR="0">
            <wp:extent cx="542925" cy="7334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F8B" w:rsidRDefault="00D07F8B" w:rsidP="00D07F8B">
      <w:pPr>
        <w:pStyle w:val="a5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ТАЛЬНІВСЬКА РАЙОННА РАДА</w:t>
      </w:r>
    </w:p>
    <w:p w:rsidR="00D07F8B" w:rsidRDefault="00D07F8B" w:rsidP="00D07F8B">
      <w:pPr>
        <w:spacing w:before="0" w:after="0"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Черкаської області</w:t>
      </w:r>
    </w:p>
    <w:p w:rsidR="00D07F8B" w:rsidRPr="00D07F8B" w:rsidRDefault="00D07F8B" w:rsidP="00D07F8B">
      <w:pPr>
        <w:pStyle w:val="9"/>
        <w:spacing w:before="0" w:line="240" w:lineRule="auto"/>
        <w:jc w:val="center"/>
        <w:rPr>
          <w:rFonts w:ascii="Times New Roman" w:hAnsi="Times New Roman"/>
          <w:b/>
          <w:bCs/>
          <w:i w:val="0"/>
          <w:color w:val="auto"/>
          <w:sz w:val="36"/>
          <w:szCs w:val="36"/>
        </w:rPr>
      </w:pPr>
      <w:r w:rsidRPr="00D07F8B">
        <w:rPr>
          <w:rFonts w:ascii="Times New Roman" w:hAnsi="Times New Roman"/>
          <w:b/>
          <w:bCs/>
          <w:i w:val="0"/>
          <w:color w:val="auto"/>
          <w:sz w:val="36"/>
          <w:szCs w:val="36"/>
        </w:rPr>
        <w:t xml:space="preserve">Р  І  Ш  Е  Н  </w:t>
      </w:r>
      <w:proofErr w:type="spellStart"/>
      <w:r w:rsidRPr="00D07F8B">
        <w:rPr>
          <w:rFonts w:ascii="Times New Roman" w:hAnsi="Times New Roman"/>
          <w:b/>
          <w:bCs/>
          <w:i w:val="0"/>
          <w:color w:val="auto"/>
          <w:sz w:val="36"/>
          <w:szCs w:val="36"/>
        </w:rPr>
        <w:t>Н</w:t>
      </w:r>
      <w:proofErr w:type="spellEnd"/>
      <w:r w:rsidRPr="00D07F8B">
        <w:rPr>
          <w:rFonts w:ascii="Times New Roman" w:hAnsi="Times New Roman"/>
          <w:b/>
          <w:bCs/>
          <w:i w:val="0"/>
          <w:color w:val="auto"/>
          <w:sz w:val="36"/>
          <w:szCs w:val="36"/>
        </w:rPr>
        <w:t xml:space="preserve">  Я</w:t>
      </w:r>
    </w:p>
    <w:p w:rsidR="00D07F8B" w:rsidRDefault="00D07F8B" w:rsidP="00D07F8B">
      <w:pPr>
        <w:spacing w:before="0" w:after="0" w:line="240" w:lineRule="auto"/>
        <w:ind w:right="-1"/>
        <w:outlineLvl w:val="0"/>
        <w:rPr>
          <w:szCs w:val="28"/>
          <w:u w:val="single"/>
        </w:rPr>
      </w:pPr>
    </w:p>
    <w:p w:rsidR="00D07F8B" w:rsidRDefault="00D07F8B" w:rsidP="00D07F8B">
      <w:pPr>
        <w:spacing w:before="0" w:after="0" w:line="240" w:lineRule="auto"/>
        <w:ind w:right="-1"/>
        <w:outlineLvl w:val="0"/>
        <w:rPr>
          <w:szCs w:val="28"/>
          <w:u w:val="single"/>
        </w:rPr>
      </w:pPr>
      <w:r>
        <w:rPr>
          <w:szCs w:val="28"/>
          <w:u w:val="single"/>
        </w:rPr>
        <w:t>14.07.2017</w:t>
      </w:r>
      <w:r>
        <w:rPr>
          <w:szCs w:val="28"/>
        </w:rPr>
        <w:t xml:space="preserve">                                                                                       № </w:t>
      </w:r>
      <w:r>
        <w:rPr>
          <w:szCs w:val="28"/>
          <w:u w:val="single"/>
        </w:rPr>
        <w:t>16-17/</w:t>
      </w:r>
      <w:r>
        <w:rPr>
          <w:szCs w:val="28"/>
          <w:u w:val="single"/>
          <w:lang w:val="en-US"/>
        </w:rPr>
        <w:t>VII</w:t>
      </w:r>
    </w:p>
    <w:p w:rsidR="00C4140B" w:rsidRDefault="00C4140B" w:rsidP="00D07F8B">
      <w:pPr>
        <w:spacing w:before="0" w:after="0"/>
        <w:ind w:right="-1"/>
        <w:outlineLvl w:val="0"/>
        <w:rPr>
          <w:szCs w:val="28"/>
        </w:rPr>
      </w:pPr>
    </w:p>
    <w:p w:rsidR="00C4140B" w:rsidRPr="00FD2FE3" w:rsidRDefault="00C4140B" w:rsidP="00C4140B">
      <w:pPr>
        <w:spacing w:before="0" w:after="0" w:line="240" w:lineRule="auto"/>
        <w:ind w:right="4819"/>
        <w:jc w:val="both"/>
        <w:rPr>
          <w:szCs w:val="28"/>
        </w:rPr>
      </w:pPr>
      <w:r>
        <w:rPr>
          <w:szCs w:val="28"/>
        </w:rPr>
        <w:t xml:space="preserve">Про внесення змін </w:t>
      </w:r>
      <w:r w:rsidR="00754219">
        <w:rPr>
          <w:szCs w:val="28"/>
        </w:rPr>
        <w:t>до</w:t>
      </w:r>
      <w:r>
        <w:rPr>
          <w:szCs w:val="28"/>
        </w:rPr>
        <w:t xml:space="preserve"> рішення</w:t>
      </w:r>
      <w:r w:rsidR="00B71C7B">
        <w:rPr>
          <w:szCs w:val="28"/>
        </w:rPr>
        <w:t xml:space="preserve"> районної ради від 05.05.2017 </w:t>
      </w:r>
      <w:r>
        <w:rPr>
          <w:szCs w:val="28"/>
        </w:rPr>
        <w:t>№</w:t>
      </w:r>
      <w:r w:rsidR="00747ECB">
        <w:rPr>
          <w:szCs w:val="28"/>
        </w:rPr>
        <w:t xml:space="preserve"> </w:t>
      </w:r>
      <w:r>
        <w:rPr>
          <w:szCs w:val="28"/>
        </w:rPr>
        <w:t>15-23/</w:t>
      </w:r>
      <w:r>
        <w:rPr>
          <w:szCs w:val="28"/>
          <w:lang w:val="en-US"/>
        </w:rPr>
        <w:t>VII</w:t>
      </w:r>
      <w:r w:rsidR="00754219">
        <w:rPr>
          <w:szCs w:val="28"/>
        </w:rPr>
        <w:t xml:space="preserve"> </w:t>
      </w:r>
      <w:r w:rsidRPr="00D92B13">
        <w:rPr>
          <w:color w:val="000000"/>
          <w:szCs w:val="28"/>
        </w:rPr>
        <w:t>«</w:t>
      </w:r>
      <w:r>
        <w:rPr>
          <w:szCs w:val="28"/>
        </w:rPr>
        <w:t xml:space="preserve">Про </w:t>
      </w:r>
      <w:bookmarkStart w:id="0" w:name="_GoBack"/>
      <w:bookmarkEnd w:id="0"/>
      <w:r>
        <w:rPr>
          <w:szCs w:val="28"/>
        </w:rPr>
        <w:t xml:space="preserve">затвердження Статуту </w:t>
      </w:r>
      <w:proofErr w:type="spellStart"/>
      <w:r>
        <w:rPr>
          <w:szCs w:val="28"/>
        </w:rPr>
        <w:t>Тальнівського</w:t>
      </w:r>
      <w:proofErr w:type="spellEnd"/>
      <w:r>
        <w:rPr>
          <w:szCs w:val="28"/>
        </w:rPr>
        <w:t xml:space="preserve"> районного будинку культури у новій редакції»</w:t>
      </w:r>
    </w:p>
    <w:p w:rsidR="00C4140B" w:rsidRPr="00FD2FE3" w:rsidRDefault="00C4140B" w:rsidP="00C4140B">
      <w:pPr>
        <w:spacing w:before="0" w:after="0" w:line="240" w:lineRule="auto"/>
        <w:ind w:right="5385"/>
        <w:jc w:val="both"/>
        <w:rPr>
          <w:szCs w:val="28"/>
        </w:rPr>
      </w:pPr>
    </w:p>
    <w:p w:rsidR="00C4140B" w:rsidRDefault="00C4140B" w:rsidP="00C4140B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140B" w:rsidRDefault="00C4140B" w:rsidP="00C4140B">
      <w:pPr>
        <w:pStyle w:val="4"/>
        <w:ind w:firstLine="708"/>
        <w:outlineLvl w:val="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пункту 20  частини 1 статті 43, статті 59 Закону України «Про місцеве самоврядування в Україні», </w:t>
      </w:r>
      <w:r w:rsidRPr="00D92B13">
        <w:rPr>
          <w:rFonts w:ascii="Times New Roman" w:hAnsi="Times New Roman"/>
          <w:color w:val="000000"/>
          <w:sz w:val="28"/>
          <w:szCs w:val="28"/>
          <w:lang w:val="uk-UA"/>
        </w:rPr>
        <w:t>статті 19 Закону України «Про культуру»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Господарського кодексу України, рішення районної ради від 29.05.2012 № 14-5 «Про затвердження Положення про управління об’єктами спільної власності територіальних громад сіл і міста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Тальнівського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району» на виконання рішення районної ради від 05.05.2017 №</w:t>
      </w:r>
      <w:r w:rsidR="00747EC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15-4/</w:t>
      </w:r>
      <w:r>
        <w:rPr>
          <w:rFonts w:ascii="Times New Roman" w:hAnsi="Times New Roman"/>
          <w:sz w:val="28"/>
          <w:szCs w:val="28"/>
          <w:lang w:val="en-US"/>
        </w:rPr>
        <w:t>VII</w:t>
      </w:r>
      <w:r w:rsidR="00747EC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92B13">
        <w:rPr>
          <w:rFonts w:ascii="Times New Roman" w:hAnsi="Times New Roman"/>
          <w:color w:val="000000"/>
          <w:sz w:val="28"/>
          <w:szCs w:val="28"/>
          <w:lang w:val="uk-UA"/>
        </w:rPr>
        <w:t>«</w:t>
      </w:r>
      <w:r w:rsidRPr="00816465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районної ради від 23.12.2016 №</w:t>
      </w:r>
      <w:r w:rsidR="00747E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6465">
        <w:rPr>
          <w:rFonts w:ascii="Times New Roman" w:hAnsi="Times New Roman" w:cs="Times New Roman"/>
          <w:sz w:val="28"/>
          <w:szCs w:val="28"/>
          <w:lang w:val="uk-UA"/>
        </w:rPr>
        <w:t>11-3/</w:t>
      </w:r>
      <w:r w:rsidRPr="00816465">
        <w:rPr>
          <w:rFonts w:ascii="Times New Roman" w:hAnsi="Times New Roman" w:cs="Times New Roman"/>
          <w:sz w:val="28"/>
          <w:szCs w:val="28"/>
        </w:rPr>
        <w:t>VI</w:t>
      </w:r>
      <w:r w:rsidRPr="00816465">
        <w:rPr>
          <w:rFonts w:ascii="Times New Roman" w:hAnsi="Times New Roman" w:cs="Times New Roman"/>
          <w:sz w:val="28"/>
          <w:szCs w:val="28"/>
          <w:lang w:val="uk-UA"/>
        </w:rPr>
        <w:t>І «Про районний бюджет на 2017 рік» із змінами</w:t>
      </w:r>
      <w:r w:rsidRPr="00D92B13">
        <w:rPr>
          <w:rFonts w:ascii="Times New Roman" w:hAnsi="Times New Roman"/>
          <w:color w:val="000000"/>
          <w:sz w:val="28"/>
          <w:szCs w:val="28"/>
          <w:lang w:val="uk-UA"/>
        </w:rPr>
        <w:t>»</w:t>
      </w:r>
      <w:r w:rsidR="00747EC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 </w:t>
      </w:r>
      <w:r w:rsidRPr="00552C6D">
        <w:rPr>
          <w:rFonts w:ascii="Times New Roman" w:hAnsi="Times New Roman"/>
          <w:color w:val="000000"/>
          <w:sz w:val="28"/>
          <w:szCs w:val="28"/>
          <w:lang w:val="uk-UA"/>
        </w:rPr>
        <w:t xml:space="preserve">метою приведення діяльності </w:t>
      </w:r>
      <w:proofErr w:type="spellStart"/>
      <w:r w:rsidRPr="00D92B13">
        <w:rPr>
          <w:rFonts w:ascii="Times New Roman" w:hAnsi="Times New Roman"/>
          <w:sz w:val="28"/>
          <w:szCs w:val="28"/>
          <w:lang w:val="uk-UA"/>
        </w:rPr>
        <w:t>Тальнівського</w:t>
      </w:r>
      <w:proofErr w:type="spellEnd"/>
      <w:r w:rsidRPr="00D92B13">
        <w:rPr>
          <w:rFonts w:ascii="Times New Roman" w:hAnsi="Times New Roman"/>
          <w:sz w:val="28"/>
          <w:szCs w:val="28"/>
          <w:lang w:val="uk-UA"/>
        </w:rPr>
        <w:t xml:space="preserve"> районного будинку культури</w:t>
      </w:r>
      <w:r w:rsidRPr="00552C6D">
        <w:rPr>
          <w:rFonts w:ascii="Times New Roman" w:hAnsi="Times New Roman"/>
          <w:color w:val="000000"/>
          <w:sz w:val="28"/>
          <w:szCs w:val="28"/>
          <w:lang w:val="uk-UA"/>
        </w:rPr>
        <w:t xml:space="preserve"> Черкаської області у відповідність до вимог чинного законодавства України</w:t>
      </w:r>
      <w:r>
        <w:rPr>
          <w:rFonts w:ascii="Times New Roman" w:hAnsi="Times New Roman"/>
          <w:sz w:val="28"/>
          <w:szCs w:val="28"/>
          <w:lang w:val="uk-UA"/>
        </w:rPr>
        <w:t>, врахувавши висновки постійних комісій районної ради з питань комунальної власності, промисловості та регуляторної політики</w:t>
      </w:r>
      <w:r w:rsidR="00747EC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 з соціальних та гуманітарних питань, районна рада ВИРІШИЛА:</w:t>
      </w:r>
    </w:p>
    <w:p w:rsidR="00C4140B" w:rsidRPr="00AF0FFC" w:rsidRDefault="00C4140B" w:rsidP="00C4140B">
      <w:pPr>
        <w:pStyle w:val="1"/>
        <w:ind w:firstLine="851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C4140B" w:rsidRPr="002135B6" w:rsidRDefault="00C4140B" w:rsidP="00B71C7B">
      <w:pPr>
        <w:spacing w:before="0" w:after="0" w:line="240" w:lineRule="auto"/>
        <w:ind w:firstLine="708"/>
        <w:jc w:val="both"/>
        <w:rPr>
          <w:szCs w:val="28"/>
        </w:rPr>
      </w:pPr>
      <w:r w:rsidRPr="002135B6">
        <w:rPr>
          <w:szCs w:val="28"/>
        </w:rPr>
        <w:t xml:space="preserve">1. </w:t>
      </w:r>
      <w:r>
        <w:rPr>
          <w:szCs w:val="28"/>
        </w:rPr>
        <w:t xml:space="preserve">Внести зміни </w:t>
      </w:r>
      <w:r w:rsidR="00747ECB">
        <w:rPr>
          <w:szCs w:val="28"/>
        </w:rPr>
        <w:t>до</w:t>
      </w:r>
      <w:r>
        <w:rPr>
          <w:szCs w:val="28"/>
        </w:rPr>
        <w:t xml:space="preserve"> рішення</w:t>
      </w:r>
      <w:r w:rsidR="00B71C7B">
        <w:rPr>
          <w:szCs w:val="28"/>
        </w:rPr>
        <w:t xml:space="preserve"> районної ради від 05.05.2017 </w:t>
      </w:r>
      <w:r>
        <w:rPr>
          <w:szCs w:val="28"/>
        </w:rPr>
        <w:t>№15-23/</w:t>
      </w:r>
      <w:r>
        <w:rPr>
          <w:szCs w:val="28"/>
          <w:lang w:val="en-US"/>
        </w:rPr>
        <w:t>VII</w:t>
      </w:r>
      <w:r w:rsidR="00754219">
        <w:rPr>
          <w:szCs w:val="28"/>
        </w:rPr>
        <w:t xml:space="preserve"> </w:t>
      </w:r>
      <w:r w:rsidRPr="00D92B13">
        <w:rPr>
          <w:color w:val="000000"/>
          <w:szCs w:val="28"/>
        </w:rPr>
        <w:t>«</w:t>
      </w:r>
      <w:r>
        <w:rPr>
          <w:szCs w:val="28"/>
        </w:rPr>
        <w:t xml:space="preserve">Про затвердження Статуту </w:t>
      </w:r>
      <w:proofErr w:type="spellStart"/>
      <w:r>
        <w:rPr>
          <w:szCs w:val="28"/>
        </w:rPr>
        <w:t>Тальнівського</w:t>
      </w:r>
      <w:proofErr w:type="spellEnd"/>
      <w:r>
        <w:rPr>
          <w:szCs w:val="28"/>
        </w:rPr>
        <w:t xml:space="preserve"> районного будинку культури у новій редакції», </w:t>
      </w:r>
      <w:r w:rsidR="00D07F8B">
        <w:rPr>
          <w:szCs w:val="28"/>
        </w:rPr>
        <w:t>затверди</w:t>
      </w:r>
      <w:r>
        <w:rPr>
          <w:szCs w:val="28"/>
        </w:rPr>
        <w:t>вши С</w:t>
      </w:r>
      <w:r w:rsidRPr="002135B6">
        <w:rPr>
          <w:szCs w:val="28"/>
        </w:rPr>
        <w:t xml:space="preserve">татут </w:t>
      </w:r>
      <w:proofErr w:type="spellStart"/>
      <w:r>
        <w:rPr>
          <w:szCs w:val="28"/>
        </w:rPr>
        <w:t>Тальнів</w:t>
      </w:r>
      <w:r w:rsidRPr="002135B6">
        <w:rPr>
          <w:szCs w:val="28"/>
        </w:rPr>
        <w:t>ського</w:t>
      </w:r>
      <w:proofErr w:type="spellEnd"/>
      <w:r w:rsidR="00754219">
        <w:rPr>
          <w:szCs w:val="28"/>
        </w:rPr>
        <w:t xml:space="preserve"> </w:t>
      </w:r>
      <w:r>
        <w:rPr>
          <w:szCs w:val="28"/>
        </w:rPr>
        <w:t xml:space="preserve">районного </w:t>
      </w:r>
      <w:r w:rsidRPr="002135B6">
        <w:rPr>
          <w:szCs w:val="28"/>
        </w:rPr>
        <w:t>будинку культури</w:t>
      </w:r>
      <w:r>
        <w:rPr>
          <w:szCs w:val="28"/>
        </w:rPr>
        <w:t xml:space="preserve"> в редакції, що</w:t>
      </w:r>
      <w:r w:rsidRPr="002135B6">
        <w:rPr>
          <w:szCs w:val="28"/>
        </w:rPr>
        <w:t xml:space="preserve">  додається. </w:t>
      </w:r>
    </w:p>
    <w:p w:rsidR="00C4140B" w:rsidRDefault="00C4140B" w:rsidP="00C4140B">
      <w:pPr>
        <w:pStyle w:val="a3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Директору </w:t>
      </w:r>
      <w:proofErr w:type="spellStart"/>
      <w:r>
        <w:rPr>
          <w:rFonts w:ascii="Times New Roman" w:hAnsi="Times New Roman"/>
          <w:sz w:val="28"/>
          <w:szCs w:val="28"/>
        </w:rPr>
        <w:t>Тальнівського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будинку культури </w:t>
      </w:r>
      <w:r w:rsidRPr="0033008F">
        <w:rPr>
          <w:rFonts w:ascii="Times New Roman" w:hAnsi="Times New Roman"/>
          <w:sz w:val="28"/>
          <w:szCs w:val="28"/>
        </w:rPr>
        <w:t xml:space="preserve">здійснити </w:t>
      </w:r>
      <w:r>
        <w:rPr>
          <w:rFonts w:ascii="Times New Roman" w:hAnsi="Times New Roman"/>
          <w:sz w:val="28"/>
          <w:szCs w:val="28"/>
        </w:rPr>
        <w:t>визначені чинним законодавством дії в зв</w:t>
      </w:r>
      <w:r w:rsidRPr="008510C1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язку із внесенням змін до</w:t>
      </w:r>
      <w:r w:rsidRPr="0033008F">
        <w:rPr>
          <w:rFonts w:ascii="Times New Roman" w:hAnsi="Times New Roman"/>
          <w:sz w:val="28"/>
          <w:szCs w:val="28"/>
        </w:rPr>
        <w:t xml:space="preserve"> Статуту </w:t>
      </w:r>
      <w:proofErr w:type="spellStart"/>
      <w:r>
        <w:rPr>
          <w:rFonts w:ascii="Times New Roman" w:hAnsi="Times New Roman"/>
          <w:sz w:val="28"/>
          <w:szCs w:val="28"/>
        </w:rPr>
        <w:t>Тальнівського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будинку культури</w:t>
      </w:r>
      <w:r w:rsidRPr="0033008F">
        <w:rPr>
          <w:rFonts w:ascii="Times New Roman" w:hAnsi="Times New Roman"/>
          <w:color w:val="000000"/>
          <w:sz w:val="28"/>
          <w:szCs w:val="28"/>
        </w:rPr>
        <w:t>.</w:t>
      </w:r>
    </w:p>
    <w:p w:rsidR="00C4140B" w:rsidRDefault="00B71C7B" w:rsidP="00C4140B">
      <w:pPr>
        <w:pStyle w:val="a3"/>
        <w:spacing w:after="0" w:line="240" w:lineRule="auto"/>
        <w:ind w:firstLine="851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4140B">
        <w:rPr>
          <w:rFonts w:ascii="Times New Roman" w:hAnsi="Times New Roman"/>
          <w:sz w:val="28"/>
          <w:szCs w:val="28"/>
        </w:rPr>
        <w:t xml:space="preserve">. </w:t>
      </w:r>
      <w:r w:rsidR="00C4140B" w:rsidRPr="00764929">
        <w:rPr>
          <w:rFonts w:ascii="Times New Roman" w:hAnsi="Times New Roman"/>
          <w:sz w:val="28"/>
          <w:szCs w:val="28"/>
        </w:rPr>
        <w:t>Контроль за виконанням рішення покласти на постійн</w:t>
      </w:r>
      <w:r w:rsidR="00C4140B">
        <w:rPr>
          <w:rFonts w:ascii="Times New Roman" w:hAnsi="Times New Roman"/>
          <w:sz w:val="28"/>
          <w:szCs w:val="28"/>
        </w:rPr>
        <w:t>і</w:t>
      </w:r>
      <w:r w:rsidR="00C4140B" w:rsidRPr="00764929">
        <w:rPr>
          <w:rFonts w:ascii="Times New Roman" w:hAnsi="Times New Roman"/>
          <w:sz w:val="28"/>
          <w:szCs w:val="28"/>
        </w:rPr>
        <w:t xml:space="preserve"> комісі</w:t>
      </w:r>
      <w:r w:rsidR="00C4140B">
        <w:rPr>
          <w:rFonts w:ascii="Times New Roman" w:hAnsi="Times New Roman"/>
          <w:sz w:val="28"/>
          <w:szCs w:val="28"/>
        </w:rPr>
        <w:t>ї</w:t>
      </w:r>
      <w:r w:rsidR="00C4140B" w:rsidRPr="00764929">
        <w:rPr>
          <w:rFonts w:ascii="Times New Roman" w:hAnsi="Times New Roman"/>
          <w:sz w:val="28"/>
          <w:szCs w:val="28"/>
        </w:rPr>
        <w:t xml:space="preserve"> районної ради</w:t>
      </w:r>
      <w:r w:rsidR="00C4140B">
        <w:rPr>
          <w:rFonts w:ascii="Times New Roman" w:hAnsi="Times New Roman"/>
          <w:sz w:val="28"/>
          <w:szCs w:val="28"/>
        </w:rPr>
        <w:t xml:space="preserve"> зпитань комунальної власності, промисловості та регуляторної політики </w:t>
      </w:r>
      <w:r w:rsidR="00747ECB">
        <w:rPr>
          <w:rFonts w:ascii="Times New Roman" w:hAnsi="Times New Roman"/>
          <w:sz w:val="28"/>
          <w:szCs w:val="28"/>
        </w:rPr>
        <w:t xml:space="preserve">і </w:t>
      </w:r>
      <w:r w:rsidR="00C4140B" w:rsidRPr="00764929">
        <w:rPr>
          <w:rFonts w:ascii="Times New Roman" w:hAnsi="Times New Roman"/>
          <w:sz w:val="28"/>
          <w:szCs w:val="28"/>
        </w:rPr>
        <w:t xml:space="preserve">з </w:t>
      </w:r>
      <w:r w:rsidR="00C4140B">
        <w:rPr>
          <w:rFonts w:ascii="Times New Roman" w:hAnsi="Times New Roman"/>
          <w:sz w:val="28"/>
          <w:szCs w:val="28"/>
        </w:rPr>
        <w:t xml:space="preserve">соціальних та гуманітарних </w:t>
      </w:r>
      <w:r w:rsidR="00C4140B" w:rsidRPr="00764929">
        <w:rPr>
          <w:rFonts w:ascii="Times New Roman" w:hAnsi="Times New Roman"/>
          <w:sz w:val="28"/>
          <w:szCs w:val="28"/>
        </w:rPr>
        <w:t>питань</w:t>
      </w:r>
      <w:r w:rsidR="00C4140B">
        <w:rPr>
          <w:rFonts w:ascii="Times New Roman" w:hAnsi="Times New Roman"/>
          <w:sz w:val="28"/>
          <w:szCs w:val="28"/>
        </w:rPr>
        <w:t>.</w:t>
      </w:r>
    </w:p>
    <w:p w:rsidR="00C4140B" w:rsidRDefault="00C4140B" w:rsidP="00C4140B">
      <w:pPr>
        <w:spacing w:before="0" w:after="0" w:line="240" w:lineRule="auto"/>
        <w:rPr>
          <w:szCs w:val="28"/>
        </w:rPr>
      </w:pPr>
    </w:p>
    <w:p w:rsidR="00C4140B" w:rsidRDefault="00C4140B" w:rsidP="00C4140B">
      <w:pPr>
        <w:spacing w:before="0" w:after="0" w:line="240" w:lineRule="auto"/>
        <w:rPr>
          <w:szCs w:val="28"/>
        </w:rPr>
      </w:pPr>
    </w:p>
    <w:p w:rsidR="00C4140B" w:rsidRDefault="00C4140B" w:rsidP="00C4140B">
      <w:pPr>
        <w:spacing w:before="0" w:after="0" w:line="240" w:lineRule="auto"/>
        <w:rPr>
          <w:szCs w:val="28"/>
        </w:rPr>
      </w:pPr>
      <w:r w:rsidRPr="00EF2471">
        <w:rPr>
          <w:szCs w:val="28"/>
        </w:rPr>
        <w:t xml:space="preserve">Голова районної ради </w:t>
      </w:r>
      <w:r w:rsidRPr="00EF2471">
        <w:rPr>
          <w:szCs w:val="28"/>
        </w:rPr>
        <w:tab/>
      </w:r>
      <w:r w:rsidRPr="00EF2471">
        <w:rPr>
          <w:szCs w:val="28"/>
        </w:rPr>
        <w:tab/>
      </w:r>
      <w:r w:rsidRPr="00EF2471">
        <w:rPr>
          <w:szCs w:val="28"/>
        </w:rPr>
        <w:tab/>
      </w:r>
      <w:r w:rsidRPr="00EF2471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</w:t>
      </w:r>
      <w:proofErr w:type="spellStart"/>
      <w:r>
        <w:rPr>
          <w:szCs w:val="28"/>
        </w:rPr>
        <w:t>Любомська</w:t>
      </w:r>
      <w:proofErr w:type="spellEnd"/>
    </w:p>
    <w:p w:rsidR="00C4140B" w:rsidRDefault="00C4140B" w:rsidP="00C4140B">
      <w:pPr>
        <w:spacing w:before="0" w:after="0" w:line="240" w:lineRule="auto"/>
        <w:ind w:left="5041"/>
        <w:rPr>
          <w:szCs w:val="28"/>
        </w:rPr>
      </w:pPr>
    </w:p>
    <w:p w:rsidR="00D07F8B" w:rsidRDefault="00D07F8B" w:rsidP="00D07F8B">
      <w:pPr>
        <w:spacing w:before="0" w:after="0" w:line="240" w:lineRule="auto"/>
        <w:ind w:firstLine="851"/>
        <w:rPr>
          <w:sz w:val="20"/>
          <w:szCs w:val="20"/>
        </w:rPr>
      </w:pPr>
    </w:p>
    <w:sectPr w:rsidR="00D07F8B" w:rsidSect="00D07F8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140B"/>
    <w:rsid w:val="00011D50"/>
    <w:rsid w:val="005C32C8"/>
    <w:rsid w:val="00747ECB"/>
    <w:rsid w:val="00754219"/>
    <w:rsid w:val="00990931"/>
    <w:rsid w:val="00A03450"/>
    <w:rsid w:val="00B21547"/>
    <w:rsid w:val="00B25308"/>
    <w:rsid w:val="00B71C7B"/>
    <w:rsid w:val="00C4140B"/>
    <w:rsid w:val="00CF69BA"/>
    <w:rsid w:val="00D07F8B"/>
    <w:rsid w:val="00ED2C5B"/>
    <w:rsid w:val="00EF7248"/>
    <w:rsid w:val="00F47BF3"/>
    <w:rsid w:val="00F84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40B"/>
    <w:pPr>
      <w:spacing w:before="120" w:after="120"/>
    </w:pPr>
    <w:rPr>
      <w:rFonts w:ascii="Times New Roman" w:eastAsia="Times New Roman" w:hAnsi="Times New Roman" w:cs="Times New Roman"/>
      <w:sz w:val="28"/>
    </w:rPr>
  </w:style>
  <w:style w:type="paragraph" w:styleId="9">
    <w:name w:val="heading 9"/>
    <w:basedOn w:val="a"/>
    <w:next w:val="a"/>
    <w:link w:val="90"/>
    <w:uiPriority w:val="9"/>
    <w:qFormat/>
    <w:rsid w:val="00C4140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rsid w:val="00C4140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Body Text"/>
    <w:basedOn w:val="a"/>
    <w:link w:val="a4"/>
    <w:uiPriority w:val="99"/>
    <w:semiHidden/>
    <w:rsid w:val="00C4140B"/>
    <w:pPr>
      <w:spacing w:before="0"/>
    </w:pPr>
    <w:rPr>
      <w:rFonts w:ascii="Calibri" w:hAnsi="Calibri"/>
      <w:sz w:val="22"/>
    </w:rPr>
  </w:style>
  <w:style w:type="character" w:customStyle="1" w:styleId="a4">
    <w:name w:val="Основной текст Знак"/>
    <w:basedOn w:val="a0"/>
    <w:link w:val="a3"/>
    <w:uiPriority w:val="99"/>
    <w:semiHidden/>
    <w:rsid w:val="00C4140B"/>
    <w:rPr>
      <w:rFonts w:ascii="Calibri" w:eastAsia="Times New Roman" w:hAnsi="Calibri" w:cs="Times New Roman"/>
    </w:rPr>
  </w:style>
  <w:style w:type="paragraph" w:customStyle="1" w:styleId="1">
    <w:name w:val="Без интервала1"/>
    <w:uiPriority w:val="99"/>
    <w:qFormat/>
    <w:rsid w:val="00C4140B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5">
    <w:name w:val="caption"/>
    <w:basedOn w:val="a"/>
    <w:next w:val="a"/>
    <w:uiPriority w:val="99"/>
    <w:qFormat/>
    <w:rsid w:val="00C4140B"/>
    <w:pPr>
      <w:spacing w:before="0" w:after="0" w:line="240" w:lineRule="auto"/>
      <w:jc w:val="center"/>
    </w:pPr>
    <w:rPr>
      <w:sz w:val="36"/>
      <w:szCs w:val="20"/>
      <w:lang w:eastAsia="ru-RU"/>
    </w:rPr>
  </w:style>
  <w:style w:type="paragraph" w:customStyle="1" w:styleId="4">
    <w:name w:val="заголовок 4"/>
    <w:basedOn w:val="a"/>
    <w:next w:val="a"/>
    <w:uiPriority w:val="99"/>
    <w:rsid w:val="00C4140B"/>
    <w:pPr>
      <w:keepNext/>
      <w:autoSpaceDE w:val="0"/>
      <w:autoSpaceDN w:val="0"/>
      <w:spacing w:before="0" w:after="0" w:line="240" w:lineRule="auto"/>
      <w:ind w:firstLine="1701"/>
      <w:jc w:val="both"/>
    </w:pPr>
    <w:rPr>
      <w:rFonts w:ascii="Bookman Old Style" w:hAnsi="Bookman Old Style" w:cs="Bookman Old Style"/>
      <w:sz w:val="27"/>
      <w:szCs w:val="27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C4140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140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2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1178</Words>
  <Characters>672</Characters>
  <Application>Microsoft Office Word</Application>
  <DocSecurity>0</DocSecurity>
  <Lines>5</Lines>
  <Paragraphs>3</Paragraphs>
  <ScaleCrop>false</ScaleCrop>
  <Company>Reanimator Extreme Edition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Райрада 1</cp:lastModifiedBy>
  <cp:revision>10</cp:revision>
  <cp:lastPrinted>2017-06-09T09:00:00Z</cp:lastPrinted>
  <dcterms:created xsi:type="dcterms:W3CDTF">2017-06-09T06:59:00Z</dcterms:created>
  <dcterms:modified xsi:type="dcterms:W3CDTF">2017-07-19T11:46:00Z</dcterms:modified>
</cp:coreProperties>
</file>