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164" w:rsidRDefault="00F02164" w:rsidP="00880785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D396D" w:rsidRPr="00E66E68" w:rsidRDefault="00AD396D" w:rsidP="00AD396D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33425"/>
            <wp:effectExtent l="19050" t="0" r="9525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96D" w:rsidRPr="00E66E68" w:rsidRDefault="00AD396D" w:rsidP="00AD396D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AD396D" w:rsidRPr="00E66E68" w:rsidRDefault="00AD396D" w:rsidP="00AD396D">
      <w:pPr>
        <w:jc w:val="center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Черкаської області</w:t>
      </w:r>
    </w:p>
    <w:p w:rsidR="00AD396D" w:rsidRPr="0064470B" w:rsidRDefault="00AD396D" w:rsidP="00AD396D">
      <w:pPr>
        <w:pStyle w:val="9"/>
        <w:spacing w:before="0"/>
        <w:jc w:val="center"/>
        <w:rPr>
          <w:rFonts w:ascii="Times New Roman" w:hAnsi="Times New Roman"/>
          <w:b/>
          <w:bCs/>
          <w:i w:val="0"/>
          <w:iCs w:val="0"/>
          <w:color w:val="auto"/>
          <w:sz w:val="36"/>
          <w:szCs w:val="36"/>
        </w:rPr>
      </w:pPr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64470B">
        <w:rPr>
          <w:rFonts w:ascii="Times New Roman" w:hAnsi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AD396D" w:rsidRPr="00B716D2" w:rsidRDefault="00AD396D" w:rsidP="00AD396D">
      <w:pPr>
        <w:spacing w:before="120"/>
        <w:ind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>23.12.2016</w:t>
      </w:r>
      <w:r w:rsidRPr="00F21C72">
        <w:rPr>
          <w:sz w:val="28"/>
          <w:szCs w:val="28"/>
        </w:rPr>
        <w:t xml:space="preserve">                                                                                      № </w:t>
      </w:r>
      <w:r>
        <w:rPr>
          <w:sz w:val="28"/>
          <w:szCs w:val="28"/>
          <w:u w:val="single"/>
        </w:rPr>
        <w:t>11-31/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AD396D" w:rsidRDefault="00AD396D" w:rsidP="00D5247F">
      <w:pPr>
        <w:ind w:right="3543"/>
        <w:jc w:val="both"/>
        <w:rPr>
          <w:sz w:val="26"/>
          <w:szCs w:val="26"/>
        </w:rPr>
      </w:pPr>
    </w:p>
    <w:p w:rsidR="000B12EF" w:rsidRPr="0028412A" w:rsidRDefault="00D5247F" w:rsidP="00D5247F">
      <w:pPr>
        <w:ind w:right="3543"/>
        <w:jc w:val="both"/>
        <w:rPr>
          <w:sz w:val="26"/>
          <w:szCs w:val="26"/>
        </w:rPr>
      </w:pPr>
      <w:r w:rsidRPr="0028412A">
        <w:rPr>
          <w:sz w:val="26"/>
          <w:szCs w:val="26"/>
        </w:rPr>
        <w:t xml:space="preserve">Про затвердження технічної документації </w:t>
      </w:r>
      <w:r w:rsidR="00BF26F5" w:rsidRPr="0028412A">
        <w:rPr>
          <w:sz w:val="26"/>
          <w:szCs w:val="26"/>
        </w:rPr>
        <w:t>з нормативної грошової оцінки земельн</w:t>
      </w:r>
      <w:r w:rsidR="00163D46" w:rsidRPr="0028412A">
        <w:rPr>
          <w:sz w:val="26"/>
          <w:szCs w:val="26"/>
        </w:rPr>
        <w:t>ої</w:t>
      </w:r>
      <w:r w:rsidR="00BF26F5" w:rsidRPr="0028412A">
        <w:rPr>
          <w:sz w:val="26"/>
          <w:szCs w:val="26"/>
        </w:rPr>
        <w:t xml:space="preserve"> ділянк</w:t>
      </w:r>
      <w:r w:rsidR="00163D46" w:rsidRPr="0028412A">
        <w:rPr>
          <w:sz w:val="26"/>
          <w:szCs w:val="26"/>
        </w:rPr>
        <w:t>и</w:t>
      </w:r>
      <w:r w:rsidR="00BF26F5" w:rsidRPr="0028412A">
        <w:rPr>
          <w:sz w:val="26"/>
          <w:szCs w:val="26"/>
        </w:rPr>
        <w:t xml:space="preserve">  площею – </w:t>
      </w:r>
      <w:r w:rsidR="00A232BE" w:rsidRPr="0028412A">
        <w:rPr>
          <w:sz w:val="26"/>
          <w:szCs w:val="26"/>
        </w:rPr>
        <w:t>0,8000</w:t>
      </w:r>
      <w:r w:rsidR="00BF26F5" w:rsidRPr="0028412A">
        <w:rPr>
          <w:sz w:val="26"/>
          <w:szCs w:val="26"/>
        </w:rPr>
        <w:t xml:space="preserve"> га, </w:t>
      </w:r>
      <w:r w:rsidR="00A232BE" w:rsidRPr="0028412A">
        <w:rPr>
          <w:sz w:val="26"/>
          <w:szCs w:val="26"/>
        </w:rPr>
        <w:t>яка знаходиться у власності гр. Опаленко О.Ф.</w:t>
      </w:r>
      <w:r w:rsidR="00BF26F5" w:rsidRPr="0028412A">
        <w:rPr>
          <w:sz w:val="26"/>
          <w:szCs w:val="26"/>
        </w:rPr>
        <w:t xml:space="preserve">, для ведення </w:t>
      </w:r>
      <w:r w:rsidR="00A232BE" w:rsidRPr="0028412A">
        <w:rPr>
          <w:sz w:val="26"/>
          <w:szCs w:val="26"/>
        </w:rPr>
        <w:t>особистого селянського господарства</w:t>
      </w:r>
      <w:r w:rsidR="00BF26F5" w:rsidRPr="0028412A">
        <w:rPr>
          <w:sz w:val="26"/>
          <w:szCs w:val="26"/>
        </w:rPr>
        <w:t xml:space="preserve">, </w:t>
      </w:r>
      <w:r w:rsidR="00F55B6D">
        <w:rPr>
          <w:sz w:val="26"/>
          <w:szCs w:val="26"/>
        </w:rPr>
        <w:t xml:space="preserve">яка розташована в </w:t>
      </w:r>
      <w:proofErr w:type="spellStart"/>
      <w:r w:rsidR="00F55B6D">
        <w:rPr>
          <w:sz w:val="26"/>
          <w:szCs w:val="26"/>
        </w:rPr>
        <w:t>адмінмежах</w:t>
      </w:r>
      <w:proofErr w:type="spellEnd"/>
      <w:r w:rsidR="00F55B6D">
        <w:rPr>
          <w:sz w:val="26"/>
          <w:szCs w:val="26"/>
        </w:rPr>
        <w:t xml:space="preserve"> </w:t>
      </w:r>
      <w:proofErr w:type="spellStart"/>
      <w:r w:rsidR="00A232BE" w:rsidRPr="0028412A">
        <w:rPr>
          <w:sz w:val="26"/>
          <w:szCs w:val="26"/>
        </w:rPr>
        <w:t>Веселокутської</w:t>
      </w:r>
      <w:proofErr w:type="spellEnd"/>
      <w:r w:rsidR="00BF26F5" w:rsidRPr="0028412A">
        <w:rPr>
          <w:sz w:val="26"/>
          <w:szCs w:val="26"/>
        </w:rPr>
        <w:t xml:space="preserve"> сільської ради, за межами населеного пункту</w:t>
      </w:r>
    </w:p>
    <w:p w:rsidR="00A232BE" w:rsidRPr="0028412A" w:rsidRDefault="00A232BE" w:rsidP="00D5247F">
      <w:pPr>
        <w:ind w:right="3543"/>
        <w:jc w:val="both"/>
        <w:rPr>
          <w:sz w:val="26"/>
          <w:szCs w:val="26"/>
        </w:rPr>
      </w:pPr>
    </w:p>
    <w:p w:rsidR="000B12EF" w:rsidRDefault="00D5247F" w:rsidP="00D5247F">
      <w:pPr>
        <w:ind w:firstLine="709"/>
        <w:jc w:val="both"/>
        <w:rPr>
          <w:sz w:val="26"/>
          <w:szCs w:val="26"/>
        </w:rPr>
      </w:pPr>
      <w:r w:rsidRPr="0028412A">
        <w:rPr>
          <w:sz w:val="26"/>
          <w:szCs w:val="26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№ 18/15/21/11, зареєстровано в Міністерстві юстиції України 05.04.2006 за № 388/12262, розглянувши </w:t>
      </w:r>
      <w:r w:rsidR="00A232BE" w:rsidRPr="0028412A">
        <w:rPr>
          <w:sz w:val="26"/>
          <w:szCs w:val="26"/>
        </w:rPr>
        <w:t>заяву</w:t>
      </w:r>
      <w:r w:rsidR="00BF26F5" w:rsidRPr="0028412A">
        <w:rPr>
          <w:sz w:val="26"/>
          <w:szCs w:val="26"/>
        </w:rPr>
        <w:t xml:space="preserve"> </w:t>
      </w:r>
      <w:r w:rsidR="00904F56" w:rsidRPr="0028412A">
        <w:rPr>
          <w:sz w:val="26"/>
          <w:szCs w:val="26"/>
        </w:rPr>
        <w:t xml:space="preserve">гр. </w:t>
      </w:r>
      <w:r w:rsidR="00A43E32" w:rsidRPr="0028412A">
        <w:rPr>
          <w:sz w:val="26"/>
          <w:szCs w:val="26"/>
        </w:rPr>
        <w:t>Орлової О.П.</w:t>
      </w:r>
      <w:r w:rsidR="00053ED7" w:rsidRPr="0028412A">
        <w:rPr>
          <w:sz w:val="26"/>
          <w:szCs w:val="26"/>
        </w:rPr>
        <w:t xml:space="preserve">,  </w:t>
      </w:r>
      <w:r w:rsidRPr="0028412A">
        <w:rPr>
          <w:sz w:val="26"/>
          <w:szCs w:val="26"/>
        </w:rPr>
        <w:t>та технічну документацію з нормативної грошової оцінки земельн</w:t>
      </w:r>
      <w:r w:rsidR="004A724A" w:rsidRPr="0028412A">
        <w:rPr>
          <w:sz w:val="26"/>
          <w:szCs w:val="26"/>
        </w:rPr>
        <w:t>ої</w:t>
      </w:r>
      <w:r w:rsidRPr="0028412A">
        <w:rPr>
          <w:sz w:val="26"/>
          <w:szCs w:val="26"/>
        </w:rPr>
        <w:t xml:space="preserve"> ділянк</w:t>
      </w:r>
      <w:r w:rsidR="004A724A" w:rsidRPr="0028412A">
        <w:rPr>
          <w:sz w:val="26"/>
          <w:szCs w:val="26"/>
        </w:rPr>
        <w:t xml:space="preserve">и </w:t>
      </w:r>
      <w:r w:rsidRPr="0028412A">
        <w:rPr>
          <w:sz w:val="26"/>
          <w:szCs w:val="26"/>
        </w:rPr>
        <w:t>площею</w:t>
      </w:r>
      <w:r w:rsidR="00057796" w:rsidRPr="0028412A">
        <w:rPr>
          <w:sz w:val="26"/>
          <w:szCs w:val="26"/>
        </w:rPr>
        <w:t xml:space="preserve"> </w:t>
      </w:r>
      <w:r w:rsidR="000D038C" w:rsidRPr="0028412A">
        <w:rPr>
          <w:sz w:val="26"/>
          <w:szCs w:val="26"/>
        </w:rPr>
        <w:t>–</w:t>
      </w:r>
      <w:r w:rsidR="00057796" w:rsidRPr="0028412A">
        <w:rPr>
          <w:sz w:val="26"/>
          <w:szCs w:val="26"/>
        </w:rPr>
        <w:t xml:space="preserve"> </w:t>
      </w:r>
      <w:r w:rsidR="00A232BE" w:rsidRPr="0028412A">
        <w:rPr>
          <w:sz w:val="26"/>
          <w:szCs w:val="26"/>
        </w:rPr>
        <w:t>0,8000</w:t>
      </w:r>
      <w:r w:rsidRPr="0028412A">
        <w:rPr>
          <w:sz w:val="26"/>
          <w:szCs w:val="26"/>
        </w:rPr>
        <w:t xml:space="preserve"> га, розроблену </w:t>
      </w:r>
      <w:r w:rsidR="00A232BE" w:rsidRPr="0028412A">
        <w:rPr>
          <w:sz w:val="26"/>
          <w:szCs w:val="26"/>
        </w:rPr>
        <w:t>ТОВ</w:t>
      </w:r>
      <w:r w:rsidR="000D038C" w:rsidRPr="0028412A">
        <w:rPr>
          <w:sz w:val="26"/>
          <w:szCs w:val="26"/>
        </w:rPr>
        <w:t xml:space="preserve"> </w:t>
      </w:r>
      <w:r w:rsidR="00AC03F7" w:rsidRPr="0028412A">
        <w:rPr>
          <w:sz w:val="26"/>
          <w:szCs w:val="26"/>
        </w:rPr>
        <w:t>«</w:t>
      </w:r>
      <w:proofErr w:type="spellStart"/>
      <w:r w:rsidR="00A232BE" w:rsidRPr="0028412A">
        <w:rPr>
          <w:sz w:val="26"/>
          <w:szCs w:val="26"/>
        </w:rPr>
        <w:t>Земельно</w:t>
      </w:r>
      <w:proofErr w:type="spellEnd"/>
      <w:r w:rsidR="00A232BE" w:rsidRPr="0028412A">
        <w:rPr>
          <w:sz w:val="26"/>
          <w:szCs w:val="26"/>
        </w:rPr>
        <w:t xml:space="preserve"> - кадастрове бюро</w:t>
      </w:r>
      <w:r w:rsidR="00053ED7" w:rsidRPr="0028412A">
        <w:rPr>
          <w:sz w:val="26"/>
          <w:szCs w:val="26"/>
        </w:rPr>
        <w:t>»</w:t>
      </w:r>
      <w:r w:rsidRPr="0028412A">
        <w:rPr>
          <w:sz w:val="26"/>
          <w:szCs w:val="26"/>
        </w:rPr>
        <w:t xml:space="preserve">, враховуючи позитивний висновок державної експертизи землевпорядної документації від </w:t>
      </w:r>
      <w:r w:rsidR="00A232BE" w:rsidRPr="0028412A">
        <w:rPr>
          <w:sz w:val="26"/>
          <w:szCs w:val="26"/>
        </w:rPr>
        <w:t>04</w:t>
      </w:r>
      <w:r w:rsidRPr="0028412A">
        <w:rPr>
          <w:sz w:val="26"/>
          <w:szCs w:val="26"/>
        </w:rPr>
        <w:t>.</w:t>
      </w:r>
      <w:r w:rsidR="00A232BE" w:rsidRPr="0028412A">
        <w:rPr>
          <w:sz w:val="26"/>
          <w:szCs w:val="26"/>
        </w:rPr>
        <w:t>11</w:t>
      </w:r>
      <w:r w:rsidRPr="0028412A">
        <w:rPr>
          <w:sz w:val="26"/>
          <w:szCs w:val="26"/>
        </w:rPr>
        <w:t>.201</w:t>
      </w:r>
      <w:r w:rsidR="00964993" w:rsidRPr="0028412A">
        <w:rPr>
          <w:sz w:val="26"/>
          <w:szCs w:val="26"/>
        </w:rPr>
        <w:t>6</w:t>
      </w:r>
      <w:r w:rsidRPr="0028412A">
        <w:rPr>
          <w:sz w:val="26"/>
          <w:szCs w:val="26"/>
        </w:rPr>
        <w:t xml:space="preserve"> року </w:t>
      </w:r>
      <w:r w:rsidR="00AD396D">
        <w:rPr>
          <w:sz w:val="26"/>
          <w:szCs w:val="26"/>
        </w:rPr>
        <w:t xml:space="preserve">                  </w:t>
      </w:r>
      <w:r w:rsidRPr="0028412A">
        <w:rPr>
          <w:sz w:val="26"/>
          <w:szCs w:val="26"/>
        </w:rPr>
        <w:t xml:space="preserve">№ </w:t>
      </w:r>
      <w:r w:rsidR="00A232BE" w:rsidRPr="0028412A">
        <w:rPr>
          <w:sz w:val="26"/>
          <w:szCs w:val="26"/>
        </w:rPr>
        <w:t>2310</w:t>
      </w:r>
      <w:r w:rsidR="00964993" w:rsidRPr="0028412A">
        <w:rPr>
          <w:sz w:val="26"/>
          <w:szCs w:val="26"/>
        </w:rPr>
        <w:t>-16</w:t>
      </w:r>
      <w:r w:rsidR="00B56B24" w:rsidRPr="0028412A">
        <w:rPr>
          <w:sz w:val="26"/>
          <w:szCs w:val="26"/>
        </w:rPr>
        <w:t xml:space="preserve"> </w:t>
      </w:r>
      <w:r w:rsidR="00A232BE" w:rsidRPr="0028412A">
        <w:rPr>
          <w:sz w:val="26"/>
          <w:szCs w:val="26"/>
        </w:rPr>
        <w:t xml:space="preserve"> </w:t>
      </w:r>
      <w:r w:rsidRPr="0028412A">
        <w:rPr>
          <w:sz w:val="26"/>
          <w:szCs w:val="26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28412A" w:rsidRPr="0028412A" w:rsidRDefault="0028412A" w:rsidP="00D5247F">
      <w:pPr>
        <w:ind w:firstLine="709"/>
        <w:jc w:val="both"/>
        <w:rPr>
          <w:sz w:val="26"/>
          <w:szCs w:val="26"/>
        </w:rPr>
      </w:pPr>
    </w:p>
    <w:p w:rsidR="00964993" w:rsidRPr="0028412A" w:rsidRDefault="00964993" w:rsidP="004A724A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         1. </w:t>
      </w:r>
      <w:r w:rsidR="00D5247F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технічну документацію </w:t>
      </w:r>
      <w:r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з нормативної грошової оцінки </w:t>
      </w:r>
      <w:r w:rsidR="000D038C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28412A">
        <w:rPr>
          <w:rFonts w:ascii="Times New Roman" w:hAnsi="Times New Roman" w:cs="Times New Roman"/>
          <w:sz w:val="26"/>
          <w:szCs w:val="26"/>
          <w:lang w:val="uk-UA"/>
        </w:rPr>
        <w:t>земельн</w:t>
      </w:r>
      <w:r w:rsidR="004A724A" w:rsidRPr="0028412A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AC03F7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28412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AC03F7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площею – </w:t>
      </w:r>
      <w:r w:rsidR="00A232BE" w:rsidRPr="0028412A">
        <w:rPr>
          <w:rFonts w:ascii="Times New Roman" w:hAnsi="Times New Roman" w:cs="Times New Roman"/>
          <w:sz w:val="26"/>
          <w:szCs w:val="26"/>
          <w:lang w:val="uk-UA"/>
        </w:rPr>
        <w:t>0,8000</w:t>
      </w:r>
      <w:r w:rsidR="00AC03F7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га,</w:t>
      </w:r>
      <w:r w:rsidR="00A232BE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яка знаходиться у власності гр. Опаленко Олександри Фотіївни</w:t>
      </w:r>
      <w:r w:rsidR="00AC03F7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, для ведення </w:t>
      </w:r>
      <w:r w:rsidR="00A232BE" w:rsidRPr="0028412A">
        <w:rPr>
          <w:rFonts w:ascii="Times New Roman" w:hAnsi="Times New Roman" w:cs="Times New Roman"/>
          <w:sz w:val="26"/>
          <w:szCs w:val="26"/>
          <w:lang w:val="uk-UA"/>
        </w:rPr>
        <w:t>особистого селянського господарства, за адресою: 20414,</w:t>
      </w:r>
      <w:r w:rsidR="00AC03F7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Черкаська область, Тальнівський район, адмінмежі</w:t>
      </w:r>
      <w:r w:rsidR="000D038C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232BE" w:rsidRPr="0028412A">
        <w:rPr>
          <w:rFonts w:ascii="Times New Roman" w:hAnsi="Times New Roman" w:cs="Times New Roman"/>
          <w:sz w:val="26"/>
          <w:szCs w:val="26"/>
          <w:lang w:val="uk-UA"/>
        </w:rPr>
        <w:t>Веселокутської</w:t>
      </w:r>
      <w:r w:rsidR="00AC03F7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сільської ради</w:t>
      </w:r>
      <w:r w:rsidR="00A232BE" w:rsidRPr="0028412A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0D038C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C03F7" w:rsidRPr="0028412A">
        <w:rPr>
          <w:rFonts w:ascii="Times New Roman" w:hAnsi="Times New Roman" w:cs="Times New Roman"/>
          <w:sz w:val="26"/>
          <w:szCs w:val="26"/>
          <w:lang w:val="uk-UA"/>
        </w:rPr>
        <w:t>за межами населеного пункту</w:t>
      </w:r>
      <w:r w:rsidR="007304EA" w:rsidRPr="0028412A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D5247F" w:rsidRPr="0028412A" w:rsidRDefault="00D5247F" w:rsidP="00964993">
      <w:pPr>
        <w:pStyle w:val="a3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28412A">
        <w:rPr>
          <w:rFonts w:ascii="Times New Roman" w:hAnsi="Times New Roman"/>
          <w:b w:val="0"/>
          <w:sz w:val="26"/>
          <w:szCs w:val="26"/>
          <w:lang w:val="uk-UA"/>
        </w:rPr>
        <w:t>Взяти до відома, що:</w:t>
      </w:r>
    </w:p>
    <w:p w:rsidR="004A724A" w:rsidRPr="0028412A" w:rsidRDefault="002A178C" w:rsidP="004A724A">
      <w:pPr>
        <w:pStyle w:val="a3"/>
        <w:ind w:right="-1" w:firstLine="568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28412A">
        <w:rPr>
          <w:rFonts w:ascii="Times New Roman" w:hAnsi="Times New Roman"/>
          <w:b w:val="0"/>
          <w:sz w:val="26"/>
          <w:szCs w:val="26"/>
          <w:lang w:val="uk-UA"/>
        </w:rPr>
        <w:t>2.1.</w:t>
      </w:r>
      <w:r w:rsidR="00964993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7304EA" w:rsidRPr="0028412A">
        <w:rPr>
          <w:rFonts w:ascii="Times New Roman" w:hAnsi="Times New Roman"/>
          <w:b w:val="0"/>
          <w:sz w:val="26"/>
          <w:szCs w:val="26"/>
          <w:lang w:val="uk-UA"/>
        </w:rPr>
        <w:t>В</w:t>
      </w:r>
      <w:r w:rsidR="00EB5046" w:rsidRPr="0028412A">
        <w:rPr>
          <w:rFonts w:ascii="Times New Roman" w:hAnsi="Times New Roman"/>
          <w:b w:val="0"/>
          <w:sz w:val="26"/>
          <w:szCs w:val="26"/>
          <w:lang w:val="uk-UA"/>
        </w:rPr>
        <w:t>артість земельн</w:t>
      </w:r>
      <w:r w:rsidR="004A724A" w:rsidRPr="0028412A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="00D5247F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4A724A" w:rsidRPr="0028412A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="007304EA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 </w:t>
      </w:r>
      <w:r w:rsidR="00D5247F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з урахуванням коефіцієнта індексації 4,796 </w:t>
      </w:r>
      <w:r w:rsidR="00F4479B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на дату оцінки </w:t>
      </w:r>
      <w:r w:rsidR="00AC03F7" w:rsidRPr="0028412A">
        <w:rPr>
          <w:rFonts w:ascii="Times New Roman" w:hAnsi="Times New Roman"/>
          <w:b w:val="0"/>
          <w:sz w:val="26"/>
          <w:szCs w:val="26"/>
          <w:lang w:val="uk-UA"/>
        </w:rPr>
        <w:t>0</w:t>
      </w:r>
      <w:r w:rsidR="00A232BE" w:rsidRPr="0028412A">
        <w:rPr>
          <w:rFonts w:ascii="Times New Roman" w:hAnsi="Times New Roman"/>
          <w:b w:val="0"/>
          <w:sz w:val="26"/>
          <w:szCs w:val="26"/>
          <w:lang w:val="uk-UA"/>
        </w:rPr>
        <w:t>7</w:t>
      </w:r>
      <w:r w:rsidR="00F4479B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A232BE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вересня </w:t>
      </w:r>
      <w:r w:rsidR="00F4479B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2016 року </w:t>
      </w:r>
      <w:r w:rsidR="00D5247F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становить </w:t>
      </w:r>
      <w:r w:rsidR="003E3FB2" w:rsidRPr="0028412A">
        <w:rPr>
          <w:rFonts w:ascii="Times New Roman" w:hAnsi="Times New Roman"/>
          <w:b w:val="0"/>
          <w:sz w:val="26"/>
          <w:szCs w:val="26"/>
          <w:lang w:val="uk-UA"/>
        </w:rPr>
        <w:t>34 836</w:t>
      </w:r>
      <w:r w:rsidR="004A724A" w:rsidRPr="0028412A">
        <w:rPr>
          <w:rFonts w:ascii="Times New Roman" w:hAnsi="Times New Roman"/>
          <w:b w:val="0"/>
          <w:sz w:val="26"/>
          <w:szCs w:val="26"/>
          <w:lang w:val="uk-UA"/>
        </w:rPr>
        <w:t>,</w:t>
      </w:r>
      <w:r w:rsidR="003E3FB2" w:rsidRPr="0028412A">
        <w:rPr>
          <w:rFonts w:ascii="Times New Roman" w:hAnsi="Times New Roman"/>
          <w:b w:val="0"/>
          <w:sz w:val="26"/>
          <w:szCs w:val="26"/>
          <w:lang w:val="uk-UA"/>
        </w:rPr>
        <w:t>75</w:t>
      </w:r>
      <w:r w:rsidR="000B41DD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D5247F" w:rsidRPr="0028412A">
        <w:rPr>
          <w:rFonts w:ascii="Times New Roman" w:hAnsi="Times New Roman"/>
          <w:b w:val="0"/>
          <w:sz w:val="26"/>
          <w:szCs w:val="26"/>
          <w:lang w:val="uk-UA"/>
        </w:rPr>
        <w:t>грн. (</w:t>
      </w:r>
      <w:r w:rsidR="003E3FB2" w:rsidRPr="0028412A">
        <w:rPr>
          <w:rFonts w:ascii="Times New Roman" w:hAnsi="Times New Roman"/>
          <w:b w:val="0"/>
          <w:sz w:val="26"/>
          <w:szCs w:val="26"/>
          <w:lang w:val="uk-UA"/>
        </w:rPr>
        <w:t>тридцять чотири тисячі вісімсот тридцять шість</w:t>
      </w:r>
      <w:r w:rsidR="000D038C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г</w:t>
      </w:r>
      <w:r w:rsidR="00893622" w:rsidRPr="0028412A">
        <w:rPr>
          <w:rFonts w:ascii="Times New Roman" w:hAnsi="Times New Roman"/>
          <w:b w:val="0"/>
          <w:sz w:val="26"/>
          <w:szCs w:val="26"/>
          <w:lang w:val="uk-UA"/>
        </w:rPr>
        <w:t>рив</w:t>
      </w:r>
      <w:r w:rsidR="003E3FB2" w:rsidRPr="0028412A">
        <w:rPr>
          <w:rFonts w:ascii="Times New Roman" w:hAnsi="Times New Roman"/>
          <w:b w:val="0"/>
          <w:sz w:val="26"/>
          <w:szCs w:val="26"/>
          <w:lang w:val="uk-UA"/>
        </w:rPr>
        <w:t>е</w:t>
      </w:r>
      <w:r w:rsidR="00893622" w:rsidRPr="0028412A">
        <w:rPr>
          <w:rFonts w:ascii="Times New Roman" w:hAnsi="Times New Roman"/>
          <w:b w:val="0"/>
          <w:sz w:val="26"/>
          <w:szCs w:val="26"/>
          <w:lang w:val="uk-UA"/>
        </w:rPr>
        <w:t>н</w:t>
      </w:r>
      <w:r w:rsidR="003E3FB2" w:rsidRPr="0028412A">
        <w:rPr>
          <w:rFonts w:ascii="Times New Roman" w:hAnsi="Times New Roman"/>
          <w:b w:val="0"/>
          <w:sz w:val="26"/>
          <w:szCs w:val="26"/>
          <w:lang w:val="uk-UA"/>
        </w:rPr>
        <w:t>ь</w:t>
      </w:r>
      <w:r w:rsidR="00893622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</w:t>
      </w:r>
      <w:r w:rsidR="003E3FB2" w:rsidRPr="0028412A">
        <w:rPr>
          <w:rFonts w:ascii="Times New Roman" w:hAnsi="Times New Roman"/>
          <w:b w:val="0"/>
          <w:sz w:val="26"/>
          <w:szCs w:val="26"/>
          <w:lang w:val="uk-UA"/>
        </w:rPr>
        <w:t>75</w:t>
      </w:r>
      <w:r w:rsidR="00AC03F7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копій</w:t>
      </w:r>
      <w:r w:rsidR="003E3FB2" w:rsidRPr="0028412A">
        <w:rPr>
          <w:rFonts w:ascii="Times New Roman" w:hAnsi="Times New Roman"/>
          <w:b w:val="0"/>
          <w:sz w:val="26"/>
          <w:szCs w:val="26"/>
          <w:lang w:val="uk-UA"/>
        </w:rPr>
        <w:t>о</w:t>
      </w:r>
      <w:r w:rsidR="00AC03F7" w:rsidRPr="0028412A">
        <w:rPr>
          <w:rFonts w:ascii="Times New Roman" w:hAnsi="Times New Roman"/>
          <w:b w:val="0"/>
          <w:sz w:val="26"/>
          <w:szCs w:val="26"/>
          <w:lang w:val="uk-UA"/>
        </w:rPr>
        <w:t>к</w:t>
      </w:r>
      <w:r w:rsidR="00D5247F" w:rsidRPr="0028412A">
        <w:rPr>
          <w:rFonts w:ascii="Times New Roman" w:hAnsi="Times New Roman"/>
          <w:b w:val="0"/>
          <w:sz w:val="26"/>
          <w:szCs w:val="26"/>
          <w:lang w:val="uk-UA"/>
        </w:rPr>
        <w:t>)</w:t>
      </w:r>
      <w:r w:rsidR="004A724A"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.    </w:t>
      </w:r>
    </w:p>
    <w:p w:rsidR="00D5247F" w:rsidRPr="0028412A" w:rsidRDefault="002A178C" w:rsidP="002A178C">
      <w:pPr>
        <w:pStyle w:val="a5"/>
        <w:jc w:val="both"/>
        <w:rPr>
          <w:rFonts w:ascii="Times New Roman" w:hAnsi="Times New Roman"/>
          <w:b/>
          <w:sz w:val="26"/>
          <w:szCs w:val="26"/>
          <w:lang w:val="uk-UA"/>
        </w:rPr>
      </w:pPr>
      <w:r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B7384D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2.2.   </w:t>
      </w:r>
      <w:r w:rsidR="009B738C" w:rsidRPr="0028412A">
        <w:rPr>
          <w:rFonts w:ascii="Times New Roman" w:hAnsi="Times New Roman" w:cs="Times New Roman"/>
          <w:sz w:val="26"/>
          <w:szCs w:val="26"/>
          <w:lang w:val="uk-UA"/>
        </w:rPr>
        <w:t>Кадастров</w:t>
      </w:r>
      <w:r w:rsidR="004A724A" w:rsidRPr="0028412A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9B738C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номер земельн</w:t>
      </w:r>
      <w:r w:rsidR="004A724A" w:rsidRPr="0028412A">
        <w:rPr>
          <w:rFonts w:ascii="Times New Roman" w:hAnsi="Times New Roman" w:cs="Times New Roman"/>
          <w:sz w:val="26"/>
          <w:szCs w:val="26"/>
          <w:lang w:val="uk-UA"/>
        </w:rPr>
        <w:t>ої</w:t>
      </w:r>
      <w:r w:rsidR="009B738C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ділянк</w:t>
      </w:r>
      <w:r w:rsidR="004A724A" w:rsidRPr="0028412A">
        <w:rPr>
          <w:rFonts w:ascii="Times New Roman" w:hAnsi="Times New Roman" w:cs="Times New Roman"/>
          <w:sz w:val="26"/>
          <w:szCs w:val="26"/>
          <w:lang w:val="uk-UA"/>
        </w:rPr>
        <w:t>и</w:t>
      </w:r>
      <w:r w:rsidR="00FA4D93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712408</w:t>
      </w:r>
      <w:r w:rsidR="003E3FB2" w:rsidRPr="0028412A">
        <w:rPr>
          <w:rFonts w:ascii="Times New Roman" w:hAnsi="Times New Roman" w:cs="Times New Roman"/>
          <w:sz w:val="26"/>
          <w:szCs w:val="26"/>
          <w:lang w:val="uk-UA"/>
        </w:rPr>
        <w:t>08</w:t>
      </w:r>
      <w:r w:rsidR="00FA4D93" w:rsidRPr="0028412A">
        <w:rPr>
          <w:rFonts w:ascii="Times New Roman" w:hAnsi="Times New Roman" w:cs="Times New Roman"/>
          <w:sz w:val="26"/>
          <w:szCs w:val="26"/>
          <w:lang w:val="uk-UA"/>
        </w:rPr>
        <w:t>00:01:001:</w:t>
      </w:r>
      <w:r w:rsidR="003E3FB2" w:rsidRPr="0028412A">
        <w:rPr>
          <w:rFonts w:ascii="Times New Roman" w:hAnsi="Times New Roman" w:cs="Times New Roman"/>
          <w:sz w:val="26"/>
          <w:szCs w:val="26"/>
          <w:lang w:val="uk-UA"/>
        </w:rPr>
        <w:t>0465</w:t>
      </w:r>
      <w:r w:rsidR="004A724A" w:rsidRPr="0028412A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FA4D93" w:rsidRPr="0028412A">
        <w:rPr>
          <w:rFonts w:ascii="Times New Roman" w:hAnsi="Times New Roman" w:cs="Times New Roman"/>
          <w:sz w:val="26"/>
          <w:szCs w:val="26"/>
          <w:lang w:val="uk-UA"/>
        </w:rPr>
        <w:t xml:space="preserve">            </w:t>
      </w:r>
    </w:p>
    <w:p w:rsidR="00D5247F" w:rsidRPr="0028412A" w:rsidRDefault="00D5247F" w:rsidP="00D5247F">
      <w:pPr>
        <w:pStyle w:val="a3"/>
        <w:ind w:right="-1"/>
        <w:jc w:val="both"/>
        <w:rPr>
          <w:rFonts w:ascii="Times New Roman" w:hAnsi="Times New Roman"/>
          <w:b w:val="0"/>
          <w:sz w:val="26"/>
          <w:szCs w:val="26"/>
          <w:lang w:val="uk-UA"/>
        </w:rPr>
      </w:pPr>
      <w:r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         2.3. </w:t>
      </w:r>
      <w:r w:rsidR="009B738C" w:rsidRPr="0028412A">
        <w:rPr>
          <w:rFonts w:ascii="Times New Roman" w:hAnsi="Times New Roman"/>
          <w:b w:val="0"/>
          <w:sz w:val="26"/>
          <w:szCs w:val="26"/>
          <w:lang w:val="uk-UA"/>
        </w:rPr>
        <w:t>Т</w:t>
      </w:r>
      <w:r w:rsidRPr="0028412A">
        <w:rPr>
          <w:rFonts w:ascii="Times New Roman" w:hAnsi="Times New Roman"/>
          <w:b w:val="0"/>
          <w:sz w:val="26"/>
          <w:szCs w:val="26"/>
          <w:lang w:val="uk-UA"/>
        </w:rPr>
        <w:t>ехнічна документація з нормативної грошової оцінки земельн</w:t>
      </w:r>
      <w:r w:rsidR="002A178C" w:rsidRPr="0028412A">
        <w:rPr>
          <w:rFonts w:ascii="Times New Roman" w:hAnsi="Times New Roman"/>
          <w:b w:val="0"/>
          <w:sz w:val="26"/>
          <w:szCs w:val="26"/>
          <w:lang w:val="uk-UA"/>
        </w:rPr>
        <w:t>ої</w:t>
      </w:r>
      <w:r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ділянк</w:t>
      </w:r>
      <w:r w:rsidR="002A178C" w:rsidRPr="0028412A">
        <w:rPr>
          <w:rFonts w:ascii="Times New Roman" w:hAnsi="Times New Roman"/>
          <w:b w:val="0"/>
          <w:sz w:val="26"/>
          <w:szCs w:val="26"/>
          <w:lang w:val="uk-UA"/>
        </w:rPr>
        <w:t>и</w:t>
      </w:r>
      <w:r w:rsidRPr="0028412A">
        <w:rPr>
          <w:rFonts w:ascii="Times New Roman" w:hAnsi="Times New Roman"/>
          <w:b w:val="0"/>
          <w:sz w:val="26"/>
          <w:szCs w:val="26"/>
          <w:lang w:val="uk-UA"/>
        </w:rPr>
        <w:t xml:space="preserve"> зберігається у Відділі Держгеокадастру у Тальнівському районі.</w:t>
      </w:r>
    </w:p>
    <w:p w:rsidR="000B12EF" w:rsidRPr="0028412A" w:rsidRDefault="009B738C" w:rsidP="004A724A">
      <w:pPr>
        <w:jc w:val="both"/>
        <w:rPr>
          <w:sz w:val="26"/>
          <w:szCs w:val="26"/>
        </w:rPr>
      </w:pPr>
      <w:r w:rsidRPr="0028412A">
        <w:rPr>
          <w:sz w:val="26"/>
          <w:szCs w:val="26"/>
        </w:rPr>
        <w:t xml:space="preserve">        3. </w:t>
      </w:r>
      <w:r w:rsidR="00D5247F" w:rsidRPr="0028412A">
        <w:rPr>
          <w:sz w:val="26"/>
          <w:szCs w:val="26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28412A" w:rsidRDefault="004A724A" w:rsidP="00E7692C">
      <w:pPr>
        <w:jc w:val="both"/>
        <w:rPr>
          <w:sz w:val="26"/>
          <w:szCs w:val="26"/>
        </w:rPr>
      </w:pPr>
    </w:p>
    <w:p w:rsidR="00E725C1" w:rsidRDefault="00D5247F" w:rsidP="00E7692C">
      <w:pPr>
        <w:jc w:val="both"/>
        <w:rPr>
          <w:sz w:val="26"/>
          <w:szCs w:val="26"/>
        </w:rPr>
      </w:pPr>
      <w:r w:rsidRPr="0028412A">
        <w:rPr>
          <w:sz w:val="26"/>
          <w:szCs w:val="26"/>
        </w:rPr>
        <w:t>Голова районної ради                                                                            В. Любомська</w:t>
      </w:r>
    </w:p>
    <w:sectPr w:rsidR="00E725C1" w:rsidSect="00AD396D">
      <w:pgSz w:w="12240" w:h="15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15C1E"/>
    <w:rsid w:val="000514A6"/>
    <w:rsid w:val="00053ED7"/>
    <w:rsid w:val="00057796"/>
    <w:rsid w:val="000717E8"/>
    <w:rsid w:val="000B12EF"/>
    <w:rsid w:val="000B41DD"/>
    <w:rsid w:val="000C2BAF"/>
    <w:rsid w:val="000D038C"/>
    <w:rsid w:val="00104396"/>
    <w:rsid w:val="00126997"/>
    <w:rsid w:val="00160BE5"/>
    <w:rsid w:val="00163D46"/>
    <w:rsid w:val="001F2369"/>
    <w:rsid w:val="00206C1B"/>
    <w:rsid w:val="00211256"/>
    <w:rsid w:val="00256C49"/>
    <w:rsid w:val="00264CC2"/>
    <w:rsid w:val="0028412A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82402"/>
    <w:rsid w:val="00387DDE"/>
    <w:rsid w:val="003C46F7"/>
    <w:rsid w:val="003D4966"/>
    <w:rsid w:val="003E3FB2"/>
    <w:rsid w:val="00421503"/>
    <w:rsid w:val="00442707"/>
    <w:rsid w:val="00445127"/>
    <w:rsid w:val="00450188"/>
    <w:rsid w:val="00463A0B"/>
    <w:rsid w:val="0049160C"/>
    <w:rsid w:val="004930BC"/>
    <w:rsid w:val="004A724A"/>
    <w:rsid w:val="004D0C0F"/>
    <w:rsid w:val="005251E8"/>
    <w:rsid w:val="005475BE"/>
    <w:rsid w:val="00556051"/>
    <w:rsid w:val="00577032"/>
    <w:rsid w:val="005A5A7E"/>
    <w:rsid w:val="005D384A"/>
    <w:rsid w:val="0060136D"/>
    <w:rsid w:val="00610E51"/>
    <w:rsid w:val="006266A7"/>
    <w:rsid w:val="006413E0"/>
    <w:rsid w:val="0065637D"/>
    <w:rsid w:val="006843F4"/>
    <w:rsid w:val="007304EA"/>
    <w:rsid w:val="00736F99"/>
    <w:rsid w:val="0074048B"/>
    <w:rsid w:val="00741BD5"/>
    <w:rsid w:val="00747BFD"/>
    <w:rsid w:val="00765BC9"/>
    <w:rsid w:val="007741EE"/>
    <w:rsid w:val="00793CF8"/>
    <w:rsid w:val="00841514"/>
    <w:rsid w:val="00880785"/>
    <w:rsid w:val="00890503"/>
    <w:rsid w:val="00893622"/>
    <w:rsid w:val="008E7703"/>
    <w:rsid w:val="00904F56"/>
    <w:rsid w:val="00934255"/>
    <w:rsid w:val="00934D34"/>
    <w:rsid w:val="009429FF"/>
    <w:rsid w:val="009476FB"/>
    <w:rsid w:val="00964993"/>
    <w:rsid w:val="009660D5"/>
    <w:rsid w:val="00971F52"/>
    <w:rsid w:val="009771ED"/>
    <w:rsid w:val="009B738C"/>
    <w:rsid w:val="009C10AC"/>
    <w:rsid w:val="009E07DE"/>
    <w:rsid w:val="009E3D72"/>
    <w:rsid w:val="00A232BE"/>
    <w:rsid w:val="00A43E32"/>
    <w:rsid w:val="00A71AEC"/>
    <w:rsid w:val="00A91C10"/>
    <w:rsid w:val="00AA3FE4"/>
    <w:rsid w:val="00AC03F7"/>
    <w:rsid w:val="00AC4CAF"/>
    <w:rsid w:val="00AD06C8"/>
    <w:rsid w:val="00AD396D"/>
    <w:rsid w:val="00B35BCC"/>
    <w:rsid w:val="00B37171"/>
    <w:rsid w:val="00B56B24"/>
    <w:rsid w:val="00B7384D"/>
    <w:rsid w:val="00B956AA"/>
    <w:rsid w:val="00BA4EA6"/>
    <w:rsid w:val="00BB3397"/>
    <w:rsid w:val="00BC7DB5"/>
    <w:rsid w:val="00BD1003"/>
    <w:rsid w:val="00BE5EDE"/>
    <w:rsid w:val="00BF26F5"/>
    <w:rsid w:val="00BF3B12"/>
    <w:rsid w:val="00C26F3C"/>
    <w:rsid w:val="00C44BC9"/>
    <w:rsid w:val="00C500D0"/>
    <w:rsid w:val="00C55A23"/>
    <w:rsid w:val="00C70D88"/>
    <w:rsid w:val="00C82F3A"/>
    <w:rsid w:val="00CC4D40"/>
    <w:rsid w:val="00CD0BD4"/>
    <w:rsid w:val="00CE2476"/>
    <w:rsid w:val="00D41858"/>
    <w:rsid w:val="00D44D54"/>
    <w:rsid w:val="00D5247F"/>
    <w:rsid w:val="00D737C9"/>
    <w:rsid w:val="00D97390"/>
    <w:rsid w:val="00DB2B48"/>
    <w:rsid w:val="00E06478"/>
    <w:rsid w:val="00E12431"/>
    <w:rsid w:val="00E2528E"/>
    <w:rsid w:val="00E725C1"/>
    <w:rsid w:val="00E7692C"/>
    <w:rsid w:val="00EB5046"/>
    <w:rsid w:val="00ED4091"/>
    <w:rsid w:val="00EE6111"/>
    <w:rsid w:val="00F02164"/>
    <w:rsid w:val="00F104FA"/>
    <w:rsid w:val="00F431B0"/>
    <w:rsid w:val="00F4479B"/>
    <w:rsid w:val="00F55B6D"/>
    <w:rsid w:val="00F942B2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B3A8B-2540-4697-B87E-92663B225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1636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39</cp:revision>
  <cp:lastPrinted>2016-11-23T07:47:00Z</cp:lastPrinted>
  <dcterms:created xsi:type="dcterms:W3CDTF">2016-08-31T06:55:00Z</dcterms:created>
  <dcterms:modified xsi:type="dcterms:W3CDTF">2016-12-29T07:15:00Z</dcterms:modified>
</cp:coreProperties>
</file>