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2" w:rsidRPr="00413912" w:rsidRDefault="00413912" w:rsidP="004139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391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12" w:rsidRPr="00413912" w:rsidRDefault="00413912" w:rsidP="00413912">
      <w:pPr>
        <w:pStyle w:val="a3"/>
        <w:rPr>
          <w:b/>
          <w:bCs/>
          <w:sz w:val="40"/>
          <w:szCs w:val="40"/>
        </w:rPr>
      </w:pPr>
      <w:r w:rsidRPr="00413912">
        <w:rPr>
          <w:b/>
          <w:bCs/>
          <w:sz w:val="40"/>
          <w:szCs w:val="40"/>
        </w:rPr>
        <w:t>ТАЛЬНІВСЬКА РАЙОННА РАДА</w:t>
      </w:r>
    </w:p>
    <w:p w:rsidR="00413912" w:rsidRPr="00413912" w:rsidRDefault="00413912" w:rsidP="0041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3912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13912" w:rsidRPr="00413912" w:rsidRDefault="00413912" w:rsidP="0041391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413912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13912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13912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13912" w:rsidRDefault="00413912" w:rsidP="0041391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13912" w:rsidRPr="00413912" w:rsidRDefault="00413912" w:rsidP="0041391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13912">
        <w:rPr>
          <w:rFonts w:ascii="Times New Roman" w:hAnsi="Times New Roman" w:cs="Times New Roman"/>
          <w:sz w:val="28"/>
          <w:szCs w:val="28"/>
          <w:u w:val="single"/>
        </w:rPr>
        <w:t>10.11.2016</w:t>
      </w:r>
      <w:r w:rsidRPr="004139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 w:rsidRPr="00413912">
        <w:rPr>
          <w:rFonts w:ascii="Times New Roman" w:hAnsi="Times New Roman" w:cs="Times New Roman"/>
          <w:sz w:val="28"/>
          <w:szCs w:val="28"/>
          <w:u w:val="single"/>
        </w:rPr>
        <w:t>10-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13912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1391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13912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46A6E" w:rsidRPr="00633945" w:rsidRDefault="00546A6E" w:rsidP="0041391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516B4" w:rsidRPr="00B24BF5" w:rsidRDefault="00546A6E" w:rsidP="00EF733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Про</w:t>
      </w:r>
      <w:r w:rsidR="004516B4" w:rsidRPr="00B24BF5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B24BF5">
        <w:rPr>
          <w:rFonts w:ascii="Times New Roman" w:hAnsi="Times New Roman" w:cs="Times New Roman"/>
          <w:sz w:val="28"/>
          <w:szCs w:val="28"/>
        </w:rPr>
        <w:t xml:space="preserve"> </w:t>
      </w:r>
      <w:r w:rsidR="002E67ED">
        <w:rPr>
          <w:rFonts w:ascii="Times New Roman" w:hAnsi="Times New Roman"/>
          <w:sz w:val="28"/>
          <w:szCs w:val="28"/>
        </w:rPr>
        <w:t>з</w:t>
      </w:r>
      <w:r w:rsidR="002E67ED" w:rsidRPr="00815A50">
        <w:rPr>
          <w:rFonts w:ascii="Times New Roman" w:hAnsi="Times New Roman"/>
          <w:sz w:val="28"/>
          <w:szCs w:val="28"/>
        </w:rPr>
        <w:t>вернення депутатів Черкаської обласної ради до Президента України, Верховної Ради України, Кабінету Міністрів України щодо неприпустимості прийняття змін до Бюджетного код</w:t>
      </w:r>
      <w:r w:rsidR="002E67ED">
        <w:rPr>
          <w:rFonts w:ascii="Times New Roman" w:hAnsi="Times New Roman"/>
          <w:sz w:val="28"/>
          <w:szCs w:val="28"/>
        </w:rPr>
        <w:t>ексу України в частині передачі</w:t>
      </w:r>
      <w:r w:rsidR="002E67ED" w:rsidRPr="00815A50">
        <w:rPr>
          <w:rFonts w:ascii="Times New Roman" w:hAnsi="Times New Roman"/>
          <w:sz w:val="28"/>
          <w:szCs w:val="28"/>
        </w:rPr>
        <w:t xml:space="preserve"> з державного на місцеві бюджети утримання приміщення загальноосвітніх навчальних закладів та їх технічного персоналу, оплати</w:t>
      </w:r>
      <w:r w:rsidR="002E67ED">
        <w:rPr>
          <w:rFonts w:ascii="Times New Roman" w:hAnsi="Times New Roman"/>
          <w:sz w:val="28"/>
          <w:szCs w:val="28"/>
        </w:rPr>
        <w:t xml:space="preserve"> комунальних послуг та </w:t>
      </w:r>
      <w:r w:rsidR="002E67ED" w:rsidRPr="00815A50">
        <w:rPr>
          <w:rFonts w:ascii="Times New Roman" w:hAnsi="Times New Roman"/>
          <w:sz w:val="28"/>
          <w:szCs w:val="28"/>
        </w:rPr>
        <w:t>енергоносіїв закладів охорони здоров’я</w:t>
      </w:r>
    </w:p>
    <w:p w:rsidR="00546A6E" w:rsidRDefault="00546A6E" w:rsidP="004516B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4516B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A64284" w:rsidRDefault="00546A6E" w:rsidP="0054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8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A64284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A64284">
        <w:rPr>
          <w:rFonts w:ascii="Times New Roman" w:hAnsi="Times New Roman" w:cs="Times New Roman"/>
          <w:sz w:val="28"/>
          <w:szCs w:val="28"/>
        </w:rPr>
        <w:t xml:space="preserve"> 43, 59 Закону України «Про місцеве самоврядування в Україні»,  враховуючи пропозиції 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постійних комісій </w:t>
      </w:r>
      <w:r w:rsidRPr="00A64284">
        <w:rPr>
          <w:rFonts w:ascii="Times New Roman" w:hAnsi="Times New Roman" w:cs="Times New Roman"/>
          <w:sz w:val="28"/>
          <w:szCs w:val="28"/>
        </w:rPr>
        <w:t>районної ради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 з соціальних та гуманітарних питань, з питань бюджету та економічного розвитку</w:t>
      </w:r>
      <w:r w:rsidRPr="00A64284">
        <w:rPr>
          <w:rFonts w:ascii="Times New Roman" w:hAnsi="Times New Roman" w:cs="Times New Roman"/>
          <w:sz w:val="28"/>
          <w:szCs w:val="28"/>
        </w:rPr>
        <w:t xml:space="preserve">,  районна рада </w:t>
      </w:r>
      <w:r w:rsidR="00B24BF5"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ВИРІШИЛА:</w:t>
      </w:r>
    </w:p>
    <w:p w:rsidR="00546A6E" w:rsidRPr="00AA2026" w:rsidRDefault="00546A6E" w:rsidP="0054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753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1.</w:t>
      </w:r>
      <w:r w:rsidR="004516B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753DCD">
        <w:rPr>
          <w:rFonts w:ascii="Times New Roman" w:hAnsi="Times New Roman"/>
          <w:sz w:val="28"/>
          <w:szCs w:val="28"/>
        </w:rPr>
        <w:t>з</w:t>
      </w:r>
      <w:r w:rsidR="00753DCD" w:rsidRPr="00815A50">
        <w:rPr>
          <w:rFonts w:ascii="Times New Roman" w:hAnsi="Times New Roman"/>
          <w:sz w:val="28"/>
          <w:szCs w:val="28"/>
        </w:rPr>
        <w:t>вернення депутатів Черкаської обласної ради до Президента України, Верховної Ради України, Кабінету Міністрів України щодо неприпустимості прийняття змін до Бюджетного код</w:t>
      </w:r>
      <w:r w:rsidR="00753DCD">
        <w:rPr>
          <w:rFonts w:ascii="Times New Roman" w:hAnsi="Times New Roman"/>
          <w:sz w:val="28"/>
          <w:szCs w:val="28"/>
        </w:rPr>
        <w:t>ексу України в частині передачі</w:t>
      </w:r>
      <w:r w:rsidR="00753DCD" w:rsidRPr="00815A50">
        <w:rPr>
          <w:rFonts w:ascii="Times New Roman" w:hAnsi="Times New Roman"/>
          <w:sz w:val="28"/>
          <w:szCs w:val="28"/>
        </w:rPr>
        <w:t xml:space="preserve"> з державного на місцеві бюджети утримання приміщення загальноосвітніх навчальних закладів та їх технічного персоналу, оплати</w:t>
      </w:r>
      <w:r w:rsidR="00753DCD">
        <w:rPr>
          <w:rFonts w:ascii="Times New Roman" w:hAnsi="Times New Roman"/>
          <w:sz w:val="28"/>
          <w:szCs w:val="28"/>
        </w:rPr>
        <w:t xml:space="preserve"> комунальних послуг та </w:t>
      </w:r>
      <w:r w:rsidR="00753DCD" w:rsidRPr="00815A50">
        <w:rPr>
          <w:rFonts w:ascii="Times New Roman" w:hAnsi="Times New Roman"/>
          <w:sz w:val="28"/>
          <w:szCs w:val="28"/>
        </w:rPr>
        <w:t>енергоносіїв закладів охорони здоров’я</w:t>
      </w:r>
      <w:r w:rsidR="00C31A34">
        <w:rPr>
          <w:rFonts w:ascii="Times New Roman" w:hAnsi="Times New Roman" w:cs="Times New Roman"/>
          <w:sz w:val="28"/>
          <w:szCs w:val="28"/>
        </w:rPr>
        <w:t xml:space="preserve">, </w:t>
      </w:r>
      <w:r w:rsidR="004516B4">
        <w:rPr>
          <w:rFonts w:ascii="Times New Roman" w:hAnsi="Times New Roman" w:cs="Times New Roman"/>
          <w:sz w:val="28"/>
          <w:szCs w:val="28"/>
        </w:rPr>
        <w:t xml:space="preserve"> схвалене на </w:t>
      </w:r>
      <w:r w:rsidR="00C31A34">
        <w:rPr>
          <w:rFonts w:ascii="Times New Roman" w:hAnsi="Times New Roman" w:cs="Times New Roman"/>
          <w:sz w:val="28"/>
          <w:szCs w:val="28"/>
        </w:rPr>
        <w:t>дев</w:t>
      </w:r>
      <w:r w:rsidR="004516B4">
        <w:rPr>
          <w:rFonts w:ascii="Times New Roman" w:hAnsi="Times New Roman" w:cs="Times New Roman"/>
          <w:sz w:val="28"/>
          <w:szCs w:val="28"/>
        </w:rPr>
        <w:t>’ятій сесії обласної ради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C31A34">
        <w:rPr>
          <w:rFonts w:ascii="Times New Roman" w:hAnsi="Times New Roman" w:cs="Times New Roman"/>
          <w:sz w:val="28"/>
          <w:szCs w:val="28"/>
        </w:rPr>
        <w:t>12 жовтня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2016 року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753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 xml:space="preserve">2.Уповноважити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B8333D" w:rsidRPr="00B24BF5">
        <w:rPr>
          <w:rFonts w:ascii="Times New Roman" w:hAnsi="Times New Roman" w:cs="Times New Roman"/>
          <w:sz w:val="28"/>
          <w:szCs w:val="28"/>
        </w:rPr>
        <w:t>Президент</w:t>
      </w:r>
      <w:r w:rsidR="00B8333D">
        <w:rPr>
          <w:rFonts w:ascii="Times New Roman" w:hAnsi="Times New Roman" w:cs="Times New Roman"/>
          <w:sz w:val="28"/>
          <w:szCs w:val="28"/>
        </w:rPr>
        <w:t>у</w:t>
      </w:r>
      <w:r w:rsidR="00B8333D" w:rsidRPr="00B24BF5">
        <w:rPr>
          <w:rFonts w:ascii="Times New Roman" w:hAnsi="Times New Roman" w:cs="Times New Roman"/>
          <w:sz w:val="28"/>
          <w:szCs w:val="28"/>
        </w:rPr>
        <w:t xml:space="preserve"> України,</w:t>
      </w:r>
      <w:r w:rsidR="00B8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України</w:t>
      </w:r>
      <w:r w:rsidR="00B8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Бобову Г.Б.,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Яценку А.В. </w:t>
      </w:r>
    </w:p>
    <w:p w:rsidR="00546A6E" w:rsidRDefault="00546A6E" w:rsidP="00753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 xml:space="preserve">.Оприлюднити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</w:t>
      </w:r>
      <w:r w:rsidR="00B83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Тальнівщина</w:t>
      </w:r>
      <w:proofErr w:type="spellEnd"/>
      <w:r w:rsidR="00B83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EF7332" w:rsidRDefault="00546A6E" w:rsidP="00753DC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районної ради з питань </w:t>
      </w:r>
      <w:r w:rsidR="00397527" w:rsidRPr="00397527">
        <w:rPr>
          <w:rFonts w:ascii="Times New Roman" w:hAnsi="Times New Roman" w:cs="Times New Roman"/>
          <w:sz w:val="28"/>
          <w:szCs w:val="28"/>
        </w:rPr>
        <w:t xml:space="preserve"> </w:t>
      </w:r>
      <w:r w:rsidR="00B8333D" w:rsidRPr="00A64284">
        <w:rPr>
          <w:rFonts w:ascii="Times New Roman" w:hAnsi="Times New Roman" w:cs="Times New Roman"/>
          <w:sz w:val="28"/>
          <w:szCs w:val="28"/>
        </w:rPr>
        <w:t>бюджету та економічного розвитку</w:t>
      </w:r>
      <w:r w:rsidR="00B8333D">
        <w:rPr>
          <w:rFonts w:ascii="Times New Roman" w:hAnsi="Times New Roman" w:cs="Times New Roman"/>
          <w:sz w:val="28"/>
          <w:szCs w:val="28"/>
        </w:rPr>
        <w:t>.</w:t>
      </w: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Pr="00566103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EF7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</w:p>
    <w:p w:rsidR="00753DCD" w:rsidRDefault="00753DCD" w:rsidP="00753DCD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рішення обласної ради</w:t>
      </w: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від 12</w:t>
      </w:r>
      <w:r w:rsidRPr="00BE3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3A58">
        <w:rPr>
          <w:rFonts w:ascii="Times New Roman" w:hAnsi="Times New Roman"/>
          <w:sz w:val="28"/>
          <w:szCs w:val="28"/>
        </w:rPr>
        <w:t>.2016 №</w:t>
      </w:r>
      <w:r>
        <w:rPr>
          <w:rFonts w:ascii="Times New Roman" w:hAnsi="Times New Roman"/>
          <w:sz w:val="28"/>
          <w:szCs w:val="28"/>
        </w:rPr>
        <w:t xml:space="preserve"> 9-32/VII</w:t>
      </w:r>
      <w:r w:rsidRPr="00BE3A58">
        <w:rPr>
          <w:rFonts w:ascii="Times New Roman" w:hAnsi="Times New Roman"/>
          <w:sz w:val="28"/>
          <w:szCs w:val="28"/>
        </w:rPr>
        <w:t xml:space="preserve">               </w:t>
      </w:r>
    </w:p>
    <w:p w:rsidR="00F425C5" w:rsidRDefault="00F425C5" w:rsidP="0075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A50">
        <w:rPr>
          <w:rFonts w:ascii="Times New Roman" w:hAnsi="Times New Roman"/>
          <w:sz w:val="28"/>
          <w:szCs w:val="28"/>
        </w:rPr>
        <w:t xml:space="preserve">Звернення </w:t>
      </w:r>
    </w:p>
    <w:p w:rsidR="00753DCD" w:rsidRPr="00815A50" w:rsidRDefault="00753DCD" w:rsidP="00753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A50">
        <w:rPr>
          <w:rFonts w:ascii="Times New Roman" w:hAnsi="Times New Roman"/>
          <w:sz w:val="28"/>
          <w:szCs w:val="28"/>
        </w:rPr>
        <w:t>депутатів Черкаської обласної ради до Президента України, Верховної Ради України, Кабінету Міністрів України щодо неприпустимості прийняття змін до Бюджетного код</w:t>
      </w:r>
      <w:r>
        <w:rPr>
          <w:rFonts w:ascii="Times New Roman" w:hAnsi="Times New Roman"/>
          <w:sz w:val="28"/>
          <w:szCs w:val="28"/>
        </w:rPr>
        <w:t>ексу України в частині передачі</w:t>
      </w:r>
      <w:r w:rsidRPr="00815A50">
        <w:rPr>
          <w:rFonts w:ascii="Times New Roman" w:hAnsi="Times New Roman"/>
          <w:sz w:val="28"/>
          <w:szCs w:val="28"/>
        </w:rPr>
        <w:t xml:space="preserve"> з державного на місцеві бюджети утримання приміщення загальноосвітніх навчальних закладів та їх технічного персоналу, оплати</w:t>
      </w:r>
      <w:r>
        <w:rPr>
          <w:rFonts w:ascii="Times New Roman" w:hAnsi="Times New Roman"/>
          <w:sz w:val="28"/>
          <w:szCs w:val="28"/>
        </w:rPr>
        <w:t xml:space="preserve"> комунальних послуг та </w:t>
      </w:r>
      <w:r w:rsidRPr="00815A50">
        <w:rPr>
          <w:rFonts w:ascii="Times New Roman" w:hAnsi="Times New Roman"/>
          <w:sz w:val="28"/>
          <w:szCs w:val="28"/>
        </w:rPr>
        <w:t>енергоносіїв закладів охорони здоров’я</w:t>
      </w:r>
    </w:p>
    <w:p w:rsidR="00753DCD" w:rsidRPr="00802F36" w:rsidRDefault="00753DCD" w:rsidP="00753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532">
        <w:rPr>
          <w:rFonts w:ascii="Times New Roman" w:hAnsi="Times New Roman"/>
          <w:sz w:val="28"/>
          <w:szCs w:val="28"/>
        </w:rPr>
        <w:t xml:space="preserve">Ми, депутати </w:t>
      </w:r>
      <w:r>
        <w:rPr>
          <w:rFonts w:ascii="Times New Roman" w:hAnsi="Times New Roman"/>
          <w:sz w:val="28"/>
          <w:szCs w:val="28"/>
        </w:rPr>
        <w:t>Черкаської</w:t>
      </w:r>
      <w:r w:rsidRPr="008D6532">
        <w:rPr>
          <w:rFonts w:ascii="Times New Roman" w:hAnsi="Times New Roman"/>
          <w:sz w:val="28"/>
          <w:szCs w:val="28"/>
        </w:rPr>
        <w:t xml:space="preserve"> обласної ради, висловлюєм</w:t>
      </w:r>
      <w:r>
        <w:rPr>
          <w:rFonts w:ascii="Times New Roman" w:hAnsi="Times New Roman"/>
          <w:sz w:val="28"/>
          <w:szCs w:val="28"/>
        </w:rPr>
        <w:t>о Вам своє глибоке занепокоєння</w:t>
      </w:r>
      <w:r w:rsidRPr="008D6532">
        <w:rPr>
          <w:rFonts w:ascii="Times New Roman" w:hAnsi="Times New Roman"/>
          <w:sz w:val="28"/>
          <w:szCs w:val="28"/>
        </w:rPr>
        <w:t xml:space="preserve"> стосовно </w:t>
      </w:r>
      <w:r>
        <w:rPr>
          <w:rFonts w:ascii="Times New Roman" w:hAnsi="Times New Roman"/>
          <w:sz w:val="28"/>
          <w:szCs w:val="28"/>
        </w:rPr>
        <w:t>внесеного Кабінетом Міністрів України на розгляд Верховної Ради України проекту Закону України «Про внесення змін до Бюджетного кодексу України» (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5131 від 15.09.2016).</w:t>
      </w:r>
    </w:p>
    <w:p w:rsidR="00753DCD" w:rsidRPr="008D6532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532">
        <w:rPr>
          <w:rFonts w:ascii="Times New Roman" w:hAnsi="Times New Roman"/>
          <w:sz w:val="28"/>
          <w:szCs w:val="28"/>
        </w:rPr>
        <w:t>Освітня субвенція</w:t>
      </w:r>
      <w:r>
        <w:rPr>
          <w:rFonts w:ascii="Times New Roman" w:hAnsi="Times New Roman"/>
          <w:sz w:val="28"/>
          <w:szCs w:val="28"/>
        </w:rPr>
        <w:t xml:space="preserve"> з державного бюджету місцевим бюджетам</w:t>
      </w:r>
      <w:r w:rsidRPr="008D6532">
        <w:rPr>
          <w:rFonts w:ascii="Times New Roman" w:hAnsi="Times New Roman"/>
          <w:sz w:val="28"/>
          <w:szCs w:val="28"/>
        </w:rPr>
        <w:t xml:space="preserve">, з якої фінансуються державні та комунальні </w:t>
      </w:r>
      <w:r>
        <w:rPr>
          <w:rFonts w:ascii="Times New Roman" w:hAnsi="Times New Roman"/>
          <w:sz w:val="28"/>
          <w:szCs w:val="28"/>
        </w:rPr>
        <w:t>загальноосвітні навчальні заклади</w:t>
      </w:r>
      <w:r w:rsidRPr="008D6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2017 році, відповідно до запропонованих змін до Бюджетного кодексу України</w:t>
      </w:r>
      <w:r w:rsidRPr="008D6532">
        <w:rPr>
          <w:rFonts w:ascii="Times New Roman" w:hAnsi="Times New Roman"/>
          <w:sz w:val="28"/>
          <w:szCs w:val="28"/>
        </w:rPr>
        <w:t xml:space="preserve"> має спрямовуватися </w:t>
      </w:r>
      <w:r>
        <w:rPr>
          <w:rFonts w:ascii="Times New Roman" w:hAnsi="Times New Roman"/>
          <w:sz w:val="28"/>
          <w:szCs w:val="28"/>
        </w:rPr>
        <w:t>виключно</w:t>
      </w:r>
      <w:r w:rsidRPr="008D6532">
        <w:rPr>
          <w:rFonts w:ascii="Times New Roman" w:hAnsi="Times New Roman"/>
          <w:sz w:val="28"/>
          <w:szCs w:val="28"/>
        </w:rPr>
        <w:t xml:space="preserve"> на заробітну плату освітянам. </w:t>
      </w:r>
      <w:r>
        <w:rPr>
          <w:rFonts w:ascii="Times New Roman" w:hAnsi="Times New Roman"/>
          <w:sz w:val="28"/>
          <w:szCs w:val="28"/>
        </w:rPr>
        <w:t>На сьогоднішній день,</w:t>
      </w:r>
      <w:r w:rsidRPr="008D6532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освітньої </w:t>
      </w:r>
      <w:r w:rsidRPr="008D6532">
        <w:rPr>
          <w:rFonts w:ascii="Times New Roman" w:hAnsi="Times New Roman"/>
          <w:sz w:val="28"/>
          <w:szCs w:val="28"/>
        </w:rPr>
        <w:t>субвенції фіна</w:t>
      </w:r>
      <w:r>
        <w:rPr>
          <w:rFonts w:ascii="Times New Roman" w:hAnsi="Times New Roman"/>
          <w:sz w:val="28"/>
          <w:szCs w:val="28"/>
        </w:rPr>
        <w:t xml:space="preserve">нсувалися усі поточні видатки, </w:t>
      </w:r>
      <w:r w:rsidRPr="008D6532">
        <w:rPr>
          <w:rFonts w:ascii="Times New Roman" w:hAnsi="Times New Roman"/>
          <w:sz w:val="28"/>
          <w:szCs w:val="28"/>
        </w:rPr>
        <w:t>насампер</w:t>
      </w:r>
      <w:r>
        <w:rPr>
          <w:rFonts w:ascii="Times New Roman" w:hAnsi="Times New Roman"/>
          <w:sz w:val="28"/>
          <w:szCs w:val="28"/>
        </w:rPr>
        <w:t>ед захищені статті витрат, а саме</w:t>
      </w:r>
      <w:r w:rsidRPr="008D6532">
        <w:rPr>
          <w:rFonts w:ascii="Times New Roman" w:hAnsi="Times New Roman"/>
          <w:sz w:val="28"/>
          <w:szCs w:val="28"/>
        </w:rPr>
        <w:t xml:space="preserve"> заробітні плати педагогічних та </w:t>
      </w:r>
      <w:r>
        <w:rPr>
          <w:rFonts w:ascii="Times New Roman" w:hAnsi="Times New Roman"/>
          <w:sz w:val="28"/>
          <w:szCs w:val="28"/>
        </w:rPr>
        <w:t>технічних працівників, оплата</w:t>
      </w:r>
      <w:r w:rsidRPr="008D6532">
        <w:rPr>
          <w:rFonts w:ascii="Times New Roman" w:hAnsi="Times New Roman"/>
          <w:sz w:val="28"/>
          <w:szCs w:val="28"/>
        </w:rPr>
        <w:t xml:space="preserve"> комунальних послуг</w:t>
      </w:r>
      <w:r>
        <w:rPr>
          <w:rFonts w:ascii="Times New Roman" w:hAnsi="Times New Roman"/>
          <w:sz w:val="28"/>
          <w:szCs w:val="28"/>
        </w:rPr>
        <w:t>, енергоносіїв</w:t>
      </w:r>
      <w:r w:rsidRPr="008D6532">
        <w:rPr>
          <w:rFonts w:ascii="Times New Roman" w:hAnsi="Times New Roman"/>
          <w:sz w:val="28"/>
          <w:szCs w:val="28"/>
        </w:rPr>
        <w:t xml:space="preserve"> та харчування. </w:t>
      </w:r>
      <w:r>
        <w:rPr>
          <w:rFonts w:ascii="Times New Roman" w:hAnsi="Times New Roman"/>
          <w:sz w:val="28"/>
          <w:szCs w:val="28"/>
        </w:rPr>
        <w:t>У наступному, 2017 році, Кабінет Міністрів України</w:t>
      </w:r>
      <w:r w:rsidRPr="008D6532">
        <w:rPr>
          <w:rFonts w:ascii="Times New Roman" w:hAnsi="Times New Roman"/>
          <w:sz w:val="28"/>
          <w:szCs w:val="28"/>
        </w:rPr>
        <w:t xml:space="preserve"> пропонує утримувати приміщення шкіл та технічний персонал коштом місцевих бюджетів. Крім того, якщо у попередні роки кошти </w:t>
      </w:r>
      <w:r>
        <w:rPr>
          <w:rFonts w:ascii="Times New Roman" w:hAnsi="Times New Roman"/>
          <w:sz w:val="28"/>
          <w:szCs w:val="28"/>
        </w:rPr>
        <w:t xml:space="preserve">освітньої </w:t>
      </w:r>
      <w:r w:rsidRPr="008D6532">
        <w:rPr>
          <w:rFonts w:ascii="Times New Roman" w:hAnsi="Times New Roman"/>
          <w:sz w:val="28"/>
          <w:szCs w:val="28"/>
        </w:rPr>
        <w:t>субвенції можна було використовувати на капітал</w:t>
      </w:r>
      <w:r>
        <w:rPr>
          <w:rFonts w:ascii="Times New Roman" w:hAnsi="Times New Roman"/>
          <w:sz w:val="28"/>
          <w:szCs w:val="28"/>
        </w:rPr>
        <w:t>ьні видатки за умови, що покриті</w:t>
      </w:r>
      <w:r w:rsidRPr="008D6532">
        <w:rPr>
          <w:rFonts w:ascii="Times New Roman" w:hAnsi="Times New Roman"/>
          <w:sz w:val="28"/>
          <w:szCs w:val="28"/>
        </w:rPr>
        <w:t xml:space="preserve"> усі поточні видатки, то у </w:t>
      </w:r>
      <w:r>
        <w:rPr>
          <w:rFonts w:ascii="Times New Roman" w:hAnsi="Times New Roman"/>
          <w:sz w:val="28"/>
          <w:szCs w:val="28"/>
        </w:rPr>
        <w:t xml:space="preserve">запропонованих </w:t>
      </w:r>
      <w:r w:rsidRPr="008D6532">
        <w:rPr>
          <w:rFonts w:ascii="Times New Roman" w:hAnsi="Times New Roman"/>
          <w:sz w:val="28"/>
          <w:szCs w:val="28"/>
        </w:rPr>
        <w:t xml:space="preserve">змінах до Бюджетного кодексу, </w:t>
      </w:r>
      <w:r>
        <w:rPr>
          <w:rFonts w:ascii="Times New Roman" w:hAnsi="Times New Roman"/>
          <w:sz w:val="28"/>
          <w:szCs w:val="28"/>
        </w:rPr>
        <w:t>таку можливість хочуть прибрати</w:t>
      </w:r>
      <w:r w:rsidRPr="008D65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Більше того,</w:t>
      </w:r>
      <w:r w:rsidRPr="008D6532">
        <w:rPr>
          <w:rFonts w:ascii="Times New Roman" w:hAnsi="Times New Roman"/>
          <w:sz w:val="28"/>
          <w:szCs w:val="28"/>
        </w:rPr>
        <w:t xml:space="preserve"> з освітньої субвенції пропонується фінансувати здобуття</w:t>
      </w:r>
      <w:r>
        <w:rPr>
          <w:rFonts w:ascii="Times New Roman" w:hAnsi="Times New Roman"/>
          <w:sz w:val="28"/>
          <w:szCs w:val="28"/>
        </w:rPr>
        <w:t xml:space="preserve"> повної середньої освіти не лише</w:t>
      </w:r>
      <w:r w:rsidRPr="008D653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загальноосвітніх навчальних закладах</w:t>
      </w:r>
      <w:r w:rsidRPr="008D6532">
        <w:rPr>
          <w:rFonts w:ascii="Times New Roman" w:hAnsi="Times New Roman"/>
          <w:sz w:val="28"/>
          <w:szCs w:val="28"/>
        </w:rPr>
        <w:t>, але також у професійно-техні</w:t>
      </w:r>
      <w:r>
        <w:rPr>
          <w:rFonts w:ascii="Times New Roman" w:hAnsi="Times New Roman"/>
          <w:sz w:val="28"/>
          <w:szCs w:val="28"/>
        </w:rPr>
        <w:t>чних навчальних закладах</w:t>
      </w:r>
      <w:r w:rsidRPr="008D6532">
        <w:rPr>
          <w:rFonts w:ascii="Times New Roman" w:hAnsi="Times New Roman"/>
          <w:sz w:val="28"/>
          <w:szCs w:val="28"/>
        </w:rPr>
        <w:t xml:space="preserve">.  </w:t>
      </w:r>
    </w:p>
    <w:p w:rsidR="00753DCD" w:rsidRPr="008D6532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сьогоднішніх умовах, абсолютно неприпустима передача на місцевий рівень утримання </w:t>
      </w:r>
      <w:r w:rsidRPr="008D6532">
        <w:rPr>
          <w:rFonts w:ascii="Times New Roman" w:hAnsi="Times New Roman"/>
          <w:sz w:val="28"/>
          <w:szCs w:val="28"/>
        </w:rPr>
        <w:t xml:space="preserve">технічних працівників у </w:t>
      </w:r>
      <w:r>
        <w:rPr>
          <w:rFonts w:ascii="Times New Roman" w:hAnsi="Times New Roman"/>
          <w:sz w:val="28"/>
          <w:szCs w:val="28"/>
        </w:rPr>
        <w:t>загальноосвітніх навчальних закладах</w:t>
      </w:r>
      <w:r w:rsidRPr="008D6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о</w:t>
      </w:r>
      <w:r w:rsidRPr="008D6532">
        <w:rPr>
          <w:rFonts w:ascii="Times New Roman" w:hAnsi="Times New Roman"/>
          <w:sz w:val="28"/>
          <w:szCs w:val="28"/>
        </w:rPr>
        <w:t>плату комунальних послуг, особливо зважаючи на зростання цін на енергоносії.</w:t>
      </w:r>
      <w:r>
        <w:rPr>
          <w:rFonts w:ascii="Times New Roman" w:hAnsi="Times New Roman"/>
          <w:sz w:val="28"/>
          <w:szCs w:val="28"/>
        </w:rPr>
        <w:t xml:space="preserve"> Враховуючи фінансову </w:t>
      </w:r>
      <w:r w:rsidRPr="008D6532">
        <w:rPr>
          <w:rFonts w:ascii="Times New Roman" w:hAnsi="Times New Roman"/>
          <w:sz w:val="28"/>
          <w:szCs w:val="28"/>
        </w:rPr>
        <w:t>спроможність районних бюджетів</w:t>
      </w:r>
      <w:r>
        <w:rPr>
          <w:rFonts w:ascii="Times New Roman" w:hAnsi="Times New Roman"/>
          <w:sz w:val="28"/>
          <w:szCs w:val="28"/>
        </w:rPr>
        <w:t>,</w:t>
      </w:r>
      <w:r w:rsidRPr="008D6532">
        <w:rPr>
          <w:rFonts w:ascii="Times New Roman" w:hAnsi="Times New Roman"/>
          <w:sz w:val="28"/>
          <w:szCs w:val="28"/>
        </w:rPr>
        <w:t xml:space="preserve"> утримувати свої школи </w:t>
      </w:r>
      <w:r>
        <w:rPr>
          <w:rFonts w:ascii="Times New Roman" w:hAnsi="Times New Roman"/>
          <w:sz w:val="28"/>
          <w:szCs w:val="28"/>
        </w:rPr>
        <w:t>буде великою проблемою</w:t>
      </w:r>
      <w:r w:rsidRPr="008D6532">
        <w:rPr>
          <w:rFonts w:ascii="Times New Roman" w:hAnsi="Times New Roman"/>
          <w:sz w:val="28"/>
          <w:szCs w:val="28"/>
        </w:rPr>
        <w:t xml:space="preserve">. 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1A5">
        <w:rPr>
          <w:rFonts w:ascii="Times New Roman" w:hAnsi="Times New Roman"/>
          <w:sz w:val="28"/>
          <w:szCs w:val="28"/>
        </w:rPr>
        <w:t xml:space="preserve">Якщо освітні заклади Черкас, Сміли, Золотоноші і Умані ще можуть протриматися за рахунок ресурсів міського бюджету, то сільські і районні заклади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Pr="009141A5">
        <w:rPr>
          <w:rFonts w:ascii="Times New Roman" w:hAnsi="Times New Roman"/>
          <w:sz w:val="28"/>
          <w:szCs w:val="28"/>
        </w:rPr>
        <w:t xml:space="preserve">вимушені будуть </w:t>
      </w:r>
      <w:r>
        <w:rPr>
          <w:rFonts w:ascii="Times New Roman" w:hAnsi="Times New Roman"/>
          <w:sz w:val="28"/>
          <w:szCs w:val="28"/>
        </w:rPr>
        <w:t>закриватися через неможливість забезпечення повноцінної роботи.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</w:t>
      </w:r>
      <w:r w:rsidRPr="009141A5">
        <w:rPr>
          <w:rFonts w:ascii="Times New Roman" w:hAnsi="Times New Roman"/>
          <w:sz w:val="28"/>
          <w:szCs w:val="28"/>
        </w:rPr>
        <w:t>оплати комунальних послуг та енергоносіїв закладів охорони здоров’я</w:t>
      </w:r>
      <w:r>
        <w:rPr>
          <w:rFonts w:ascii="Times New Roman" w:hAnsi="Times New Roman"/>
          <w:sz w:val="28"/>
          <w:szCs w:val="28"/>
        </w:rPr>
        <w:t xml:space="preserve"> на місцевий рівень може поставити під ризик життя сотень і тисяч людей області, через відсутність необхідного бюджетного ресурсу на місцевому рівні задля фінансування вищезазначених витрат, що є абсолютно неприпустимим.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Зазначені пропозиції Кабінету Міністрів України можуть поставити під ризик існування системи освіти та охорони здоров’я в Україні загалом, і в Черкаській області зокрема. </w:t>
      </w:r>
    </w:p>
    <w:p w:rsidR="00753DCD" w:rsidRPr="00EE5D69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D69">
        <w:rPr>
          <w:rFonts w:ascii="Times New Roman" w:hAnsi="Times New Roman"/>
          <w:sz w:val="28"/>
          <w:szCs w:val="28"/>
        </w:rPr>
        <w:lastRenderedPageBreak/>
        <w:t xml:space="preserve">Закрити школу </w:t>
      </w:r>
      <w:r>
        <w:rPr>
          <w:rFonts w:ascii="Times New Roman" w:hAnsi="Times New Roman"/>
          <w:sz w:val="28"/>
          <w:szCs w:val="28"/>
        </w:rPr>
        <w:t xml:space="preserve">та лікарню в селі та районі </w:t>
      </w:r>
      <w:r w:rsidRPr="00EE5D69">
        <w:rPr>
          <w:rFonts w:ascii="Times New Roman" w:hAnsi="Times New Roman"/>
          <w:sz w:val="28"/>
          <w:szCs w:val="28"/>
        </w:rPr>
        <w:t>легко, а потім відродити</w:t>
      </w:r>
      <w:r>
        <w:rPr>
          <w:rFonts w:ascii="Times New Roman" w:hAnsi="Times New Roman"/>
          <w:sz w:val="28"/>
          <w:szCs w:val="28"/>
        </w:rPr>
        <w:t xml:space="preserve"> та відбувати</w:t>
      </w:r>
      <w:r w:rsidRPr="00EE5D69">
        <w:rPr>
          <w:rFonts w:ascii="Times New Roman" w:hAnsi="Times New Roman"/>
          <w:sz w:val="28"/>
          <w:szCs w:val="28"/>
        </w:rPr>
        <w:t xml:space="preserve"> її буде </w:t>
      </w:r>
      <w:r>
        <w:rPr>
          <w:rFonts w:ascii="Times New Roman" w:hAnsi="Times New Roman"/>
          <w:sz w:val="28"/>
          <w:szCs w:val="28"/>
        </w:rPr>
        <w:t>дуже важко. Як кажуть, скупий платить</w:t>
      </w:r>
      <w:r w:rsidRPr="00EE5D69">
        <w:rPr>
          <w:rFonts w:ascii="Times New Roman" w:hAnsi="Times New Roman"/>
          <w:sz w:val="28"/>
          <w:szCs w:val="28"/>
        </w:rPr>
        <w:t xml:space="preserve"> двічі!    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D69"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>вище</w:t>
      </w:r>
      <w:r w:rsidRPr="00EE5D69">
        <w:rPr>
          <w:rFonts w:ascii="Times New Roman" w:hAnsi="Times New Roman"/>
          <w:sz w:val="28"/>
          <w:szCs w:val="28"/>
        </w:rPr>
        <w:t xml:space="preserve">зазначене, депутати Черкаської обласної ради вважають категорично неприпустимим  ухвалення </w:t>
      </w:r>
      <w:r>
        <w:rPr>
          <w:rFonts w:ascii="Times New Roman" w:hAnsi="Times New Roman"/>
          <w:sz w:val="28"/>
          <w:szCs w:val="28"/>
        </w:rPr>
        <w:t>змін до Бюджетного кодексу</w:t>
      </w:r>
      <w:r w:rsidRPr="00EE5D69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у запропонованій Урядом редакції</w:t>
      </w:r>
      <w:r w:rsidRPr="00EE5D69">
        <w:rPr>
          <w:rFonts w:ascii="Times New Roman" w:hAnsi="Times New Roman"/>
          <w:sz w:val="28"/>
          <w:szCs w:val="28"/>
        </w:rPr>
        <w:t xml:space="preserve"> та вимагають від керівництва держави  дослухатися до аргументів територіальних громад.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F55">
        <w:rPr>
          <w:rFonts w:ascii="Times New Roman" w:hAnsi="Times New Roman"/>
          <w:sz w:val="28"/>
        </w:rPr>
        <w:t>Ми, депутати Черкаської обласної ради,</w:t>
      </w:r>
      <w:r>
        <w:rPr>
          <w:rFonts w:ascii="Times New Roman" w:hAnsi="Times New Roman"/>
          <w:sz w:val="28"/>
        </w:rPr>
        <w:t xml:space="preserve"> з метою забезпечення у 2017 році  належного фінансування та повноцінної діяльності загальноосвітніх навчальних закладів та закладів охорони здоров’я, звертаємося до керівництва держави з проханням залишити відповідні норми Бюджетного кодексу України у чинній редакції без змін. </w:t>
      </w:r>
    </w:p>
    <w:tbl>
      <w:tblPr>
        <w:tblW w:w="4111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753DCD" w:rsidRPr="008668A1" w:rsidTr="00753DC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DCD" w:rsidRPr="007D5F55" w:rsidRDefault="00753DCD" w:rsidP="00F425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Схвалено на 9</w:t>
            </w:r>
            <w:r w:rsidRPr="008668A1">
              <w:rPr>
                <w:rFonts w:ascii="Times New Roman" w:hAnsi="Times New Roman"/>
                <w:i/>
                <w:sz w:val="28"/>
                <w:szCs w:val="28"/>
              </w:rPr>
              <w:t xml:space="preserve"> сесії Черкаської обласної ради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</w:t>
            </w:r>
            <w:r w:rsidRPr="008668A1">
              <w:rPr>
                <w:rFonts w:ascii="Times New Roman" w:hAnsi="Times New Roman"/>
                <w:i/>
                <w:sz w:val="28"/>
                <w:szCs w:val="28"/>
              </w:rPr>
              <w:t>ьомого скликання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D5F55">
              <w:rPr>
                <w:rFonts w:ascii="Times New Roman" w:hAnsi="Times New Roman"/>
                <w:i/>
                <w:sz w:val="28"/>
                <w:szCs w:val="28"/>
              </w:rPr>
              <w:t>12 жовтня 2016 року</w:t>
            </w:r>
          </w:p>
        </w:tc>
      </w:tr>
    </w:tbl>
    <w:p w:rsidR="00EF7332" w:rsidRPr="00EF7332" w:rsidRDefault="00EF7332" w:rsidP="00EF7332">
      <w:pPr>
        <w:pStyle w:val="a6"/>
        <w:ind w:left="644"/>
        <w:jc w:val="both"/>
        <w:rPr>
          <w:sz w:val="28"/>
          <w:szCs w:val="28"/>
          <w:lang w:val="uk-UA"/>
        </w:rPr>
      </w:pPr>
    </w:p>
    <w:tbl>
      <w:tblPr>
        <w:tblW w:w="425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EF7332" w:rsidRPr="00EF7332" w:rsidTr="00753DC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32" w:rsidRPr="00EF7332" w:rsidRDefault="00EF7332" w:rsidP="00EF73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</w:p>
          <w:p w:rsidR="00EF7332" w:rsidRDefault="00EF7332" w:rsidP="00EF733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Підтримано рішенням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Тальнівської</w:t>
            </w:r>
            <w:proofErr w:type="spellEnd"/>
            <w:r w:rsidR="00753D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районної</w:t>
            </w:r>
            <w:r w:rsidR="00753D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ради  </w:t>
            </w:r>
          </w:p>
          <w:p w:rsidR="00EF7332" w:rsidRPr="00EF7332" w:rsidRDefault="00EF7332" w:rsidP="0041391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 </w:t>
            </w:r>
            <w:r w:rsidR="00413912">
              <w:rPr>
                <w:rFonts w:ascii="Times New Roman" w:hAnsi="Times New Roman" w:cs="Times New Roman"/>
                <w:i/>
                <w:sz w:val="28"/>
                <w:szCs w:val="28"/>
              </w:rPr>
              <w:t>10.11.2016</w:t>
            </w:r>
            <w:r w:rsidR="00992C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C01911" w:rsidRPr="0041391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413912" w:rsidRPr="0041391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10-1</w:t>
            </w:r>
            <w:r w:rsidR="00C01911" w:rsidRPr="0041391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92C82" w:rsidRPr="0041391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992C82" w:rsidRPr="0041391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</w:tbl>
    <w:p w:rsidR="00EF7332" w:rsidRDefault="00EF733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p w:rsidR="00413912" w:rsidRDefault="00413912" w:rsidP="000110F8"/>
    <w:sectPr w:rsidR="00413912" w:rsidSect="002E67ED"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A6E"/>
    <w:rsid w:val="000110F8"/>
    <w:rsid w:val="00085EA0"/>
    <w:rsid w:val="000927DF"/>
    <w:rsid w:val="001B0ED1"/>
    <w:rsid w:val="00234164"/>
    <w:rsid w:val="0024403C"/>
    <w:rsid w:val="002E67ED"/>
    <w:rsid w:val="00397527"/>
    <w:rsid w:val="00413912"/>
    <w:rsid w:val="004516B4"/>
    <w:rsid w:val="00546A6E"/>
    <w:rsid w:val="00633945"/>
    <w:rsid w:val="0063649F"/>
    <w:rsid w:val="006E7844"/>
    <w:rsid w:val="00732F5A"/>
    <w:rsid w:val="00753DCD"/>
    <w:rsid w:val="00791695"/>
    <w:rsid w:val="007A323D"/>
    <w:rsid w:val="007C6238"/>
    <w:rsid w:val="008730DF"/>
    <w:rsid w:val="008F0895"/>
    <w:rsid w:val="00992C82"/>
    <w:rsid w:val="009B6F67"/>
    <w:rsid w:val="00A64284"/>
    <w:rsid w:val="00B24BF5"/>
    <w:rsid w:val="00B8333D"/>
    <w:rsid w:val="00BB476A"/>
    <w:rsid w:val="00C01911"/>
    <w:rsid w:val="00C31A34"/>
    <w:rsid w:val="00E44CEB"/>
    <w:rsid w:val="00EF7332"/>
    <w:rsid w:val="00F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12</cp:revision>
  <cp:lastPrinted>2016-09-26T13:27:00Z</cp:lastPrinted>
  <dcterms:created xsi:type="dcterms:W3CDTF">2016-11-04T07:46:00Z</dcterms:created>
  <dcterms:modified xsi:type="dcterms:W3CDTF">2016-11-17T08:14:00Z</dcterms:modified>
</cp:coreProperties>
</file>