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86" w:rsidRDefault="00737C86" w:rsidP="00AD61F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86" w:rsidRDefault="00737C86" w:rsidP="00AD61FD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737C86" w:rsidRDefault="00737C86" w:rsidP="00AD61F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737C86" w:rsidRDefault="00737C86" w:rsidP="00AD61FD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AD61FD" w:rsidRDefault="00AD61FD" w:rsidP="00AD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915BC" w:rsidRDefault="00F915BC" w:rsidP="00AD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D61FD" w:rsidRPr="00A11CE0" w:rsidRDefault="00AD61FD" w:rsidP="00AD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CE0">
        <w:rPr>
          <w:rFonts w:ascii="Times New Roman" w:hAnsi="Times New Roman" w:cs="Times New Roman"/>
          <w:sz w:val="28"/>
          <w:szCs w:val="28"/>
          <w:u w:val="single"/>
          <w:lang w:val="uk-UA"/>
        </w:rPr>
        <w:t>15.09.2015</w:t>
      </w:r>
      <w:r w:rsidRPr="00A11C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№ </w:t>
      </w:r>
      <w:r w:rsidRPr="00A11CE0">
        <w:rPr>
          <w:rFonts w:ascii="Times New Roman" w:hAnsi="Times New Roman" w:cs="Times New Roman"/>
          <w:sz w:val="28"/>
          <w:szCs w:val="28"/>
          <w:u w:val="single"/>
          <w:lang w:val="uk-UA"/>
        </w:rPr>
        <w:t>41-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F915BC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A11CE0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AD61FD" w:rsidRDefault="00AD61FD" w:rsidP="00AD61FD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1FD" w:rsidRDefault="00AD61FD" w:rsidP="006E515C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15C" w:rsidRDefault="001A42FB" w:rsidP="006E515C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 </w:t>
      </w:r>
      <w:r w:rsidR="00890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 земельн</w:t>
      </w:r>
      <w:r w:rsidR="000604F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0604FB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890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15C">
        <w:rPr>
          <w:rFonts w:ascii="Times New Roman" w:hAnsi="Times New Roman" w:cs="Times New Roman"/>
          <w:sz w:val="28"/>
          <w:szCs w:val="28"/>
          <w:lang w:val="uk-UA"/>
        </w:rPr>
        <w:t>загальною</w:t>
      </w:r>
      <w:r w:rsidR="00060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983602">
        <w:rPr>
          <w:rFonts w:ascii="Times New Roman" w:hAnsi="Times New Roman" w:cs="Times New Roman"/>
          <w:sz w:val="28"/>
          <w:szCs w:val="28"/>
          <w:lang w:val="uk-UA"/>
        </w:rPr>
        <w:t>41,8000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га для 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фермерського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</w:t>
      </w:r>
      <w:r w:rsidR="006E515C">
        <w:rPr>
          <w:rFonts w:ascii="Times New Roman" w:hAnsi="Times New Roman" w:cs="Times New Roman"/>
          <w:sz w:val="28"/>
          <w:szCs w:val="28"/>
          <w:lang w:val="uk-UA"/>
        </w:rPr>
        <w:t xml:space="preserve">що надана </w:t>
      </w:r>
      <w:proofErr w:type="spellStart"/>
      <w:r w:rsidR="006E515C" w:rsidRPr="00141304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6E515C">
        <w:rPr>
          <w:rFonts w:ascii="Times New Roman" w:hAnsi="Times New Roman" w:cs="Times New Roman"/>
          <w:sz w:val="28"/>
          <w:szCs w:val="28"/>
          <w:lang w:val="uk-UA"/>
        </w:rPr>
        <w:t>Миронюку</w:t>
      </w:r>
      <w:proofErr w:type="spellEnd"/>
      <w:r w:rsidR="006E515C">
        <w:rPr>
          <w:rFonts w:ascii="Times New Roman" w:hAnsi="Times New Roman" w:cs="Times New Roman"/>
          <w:sz w:val="28"/>
          <w:szCs w:val="28"/>
          <w:lang w:val="uk-UA"/>
        </w:rPr>
        <w:t xml:space="preserve"> М.Г., яка </w:t>
      </w:r>
      <w:r w:rsidRPr="00141304">
        <w:rPr>
          <w:rFonts w:ascii="Times New Roman" w:hAnsi="Times New Roman" w:cs="Times New Roman"/>
          <w:sz w:val="28"/>
          <w:szCs w:val="28"/>
          <w:lang w:val="uk-UA"/>
        </w:rPr>
        <w:t>розташован</w:t>
      </w:r>
      <w:r w:rsidR="006E51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515C" w:rsidRPr="006E51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15C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Черкаська область, </w:t>
      </w:r>
      <w:proofErr w:type="spellStart"/>
      <w:r w:rsidR="006E515C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E515C">
        <w:rPr>
          <w:rFonts w:ascii="Times New Roman" w:hAnsi="Times New Roman" w:cs="Times New Roman"/>
          <w:sz w:val="28"/>
          <w:szCs w:val="28"/>
          <w:lang w:val="uk-UA"/>
        </w:rPr>
        <w:t xml:space="preserve"> район, адміністративні межі </w:t>
      </w:r>
      <w:r w:rsidR="006E515C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515C">
        <w:rPr>
          <w:rFonts w:ascii="Times New Roman" w:hAnsi="Times New Roman" w:cs="Times New Roman"/>
          <w:sz w:val="28"/>
          <w:szCs w:val="28"/>
          <w:lang w:val="uk-UA"/>
        </w:rPr>
        <w:t>Мошурівської</w:t>
      </w:r>
      <w:proofErr w:type="spellEnd"/>
      <w:r w:rsidR="006E51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15C" w:rsidRPr="00141304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6E51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15C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населеного пункту)</w:t>
      </w:r>
    </w:p>
    <w:p w:rsidR="001A42FB" w:rsidRPr="00141304" w:rsidRDefault="001A42FB" w:rsidP="00737C86">
      <w:pPr>
        <w:tabs>
          <w:tab w:val="left" w:pos="0"/>
        </w:tabs>
        <w:spacing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515C" w:rsidRDefault="006E515C" w:rsidP="006E515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9D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10 Земельного кодексу України, пункту 21 частини 1 статті 43, статті 59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769D2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769D2">
        <w:rPr>
          <w:rFonts w:ascii="Times New Roman" w:hAnsi="Times New Roman" w:cs="Times New Roman"/>
          <w:sz w:val="28"/>
          <w:szCs w:val="28"/>
          <w:lang w:val="uk-UA"/>
        </w:rPr>
        <w:t xml:space="preserve">, статті 23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769D2">
        <w:rPr>
          <w:rFonts w:ascii="Times New Roman" w:hAnsi="Times New Roman" w:cs="Times New Roman"/>
          <w:sz w:val="28"/>
          <w:szCs w:val="28"/>
          <w:lang w:val="uk-UA"/>
        </w:rPr>
        <w:t>Про оцінку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769D2">
        <w:rPr>
          <w:rFonts w:ascii="Times New Roman" w:hAnsi="Times New Roman" w:cs="Times New Roman"/>
          <w:sz w:val="28"/>
          <w:szCs w:val="28"/>
          <w:lang w:val="uk-UA"/>
        </w:rPr>
        <w:t xml:space="preserve">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2769D2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2769D2">
        <w:rPr>
          <w:rFonts w:ascii="Times New Roman" w:hAnsi="Times New Roman" w:cs="Times New Roman"/>
          <w:sz w:val="28"/>
          <w:szCs w:val="28"/>
          <w:lang w:val="uk-UA"/>
        </w:rPr>
        <w:t xml:space="preserve">№ 388/12262, розглянувши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Миронюка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 та </w:t>
      </w:r>
      <w:r w:rsidRPr="002769D2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48A"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90276" w:rsidRPr="00737C8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0248A" w:rsidRPr="00737C86">
        <w:rPr>
          <w:rFonts w:ascii="Times New Roman" w:hAnsi="Times New Roman" w:cs="Times New Roman"/>
          <w:sz w:val="28"/>
          <w:szCs w:val="28"/>
          <w:lang w:val="uk-UA"/>
        </w:rPr>
        <w:t>ормативної грошової оцінки земельн</w:t>
      </w:r>
      <w:r w:rsidR="000604FB" w:rsidRPr="00737C8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0248A"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4FB" w:rsidRPr="00737C86">
        <w:rPr>
          <w:rFonts w:ascii="Times New Roman" w:hAnsi="Times New Roman" w:cs="Times New Roman"/>
          <w:sz w:val="28"/>
          <w:szCs w:val="28"/>
          <w:lang w:val="uk-UA"/>
        </w:rPr>
        <w:t>ділянки,</w:t>
      </w:r>
      <w:r w:rsidR="00CD6AC9"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5A4" w:rsidRPr="00737C86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265A4"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276"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0276" w:rsidRPr="00737C86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890276"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«Черкаський науково-дослідний та проектний інститут землеустрою»</w:t>
      </w:r>
      <w:r w:rsidR="009265A4" w:rsidRPr="00737C86">
        <w:rPr>
          <w:rFonts w:ascii="Times New Roman" w:hAnsi="Times New Roman" w:cs="Times New Roman"/>
          <w:sz w:val="28"/>
          <w:szCs w:val="28"/>
          <w:lang w:val="uk-UA"/>
        </w:rPr>
        <w:t>, враховуючи позитивн</w:t>
      </w:r>
      <w:r w:rsidR="0000248A"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890276" w:rsidRPr="00737C8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83602" w:rsidRPr="00737C8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90276" w:rsidRPr="00737C86">
        <w:rPr>
          <w:rFonts w:ascii="Times New Roman" w:hAnsi="Times New Roman" w:cs="Times New Roman"/>
          <w:sz w:val="28"/>
          <w:szCs w:val="28"/>
          <w:lang w:val="uk-UA"/>
        </w:rPr>
        <w:t>.06.2015</w:t>
      </w:r>
      <w:r w:rsidR="0000248A"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року №  </w:t>
      </w:r>
      <w:r w:rsidR="00983602" w:rsidRPr="00737C86">
        <w:rPr>
          <w:rFonts w:ascii="Times New Roman" w:hAnsi="Times New Roman" w:cs="Times New Roman"/>
          <w:sz w:val="28"/>
          <w:szCs w:val="28"/>
          <w:lang w:val="uk-UA"/>
        </w:rPr>
        <w:t>611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00248A"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5A4"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830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питань адміністративно-територіального устрою, регулювання земельних відносин, охорони навколишнього природного середовища,  районна рада  ВИРІШИЛА: </w:t>
      </w:r>
    </w:p>
    <w:p w:rsidR="006E515C" w:rsidRDefault="006E515C" w:rsidP="006E515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15C" w:rsidRDefault="00D50EAD" w:rsidP="006E51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технічну документацію </w:t>
      </w:r>
      <w:r w:rsidR="006E515C" w:rsidRPr="0014130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E51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15C" w:rsidRPr="00141304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 земельн</w:t>
      </w:r>
      <w:r w:rsidR="006E515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E515C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6E515C">
        <w:rPr>
          <w:rFonts w:ascii="Times New Roman" w:hAnsi="Times New Roman" w:cs="Times New Roman"/>
          <w:sz w:val="28"/>
          <w:szCs w:val="28"/>
          <w:lang w:val="uk-UA"/>
        </w:rPr>
        <w:t xml:space="preserve">ки  загальною </w:t>
      </w:r>
      <w:r w:rsidR="006E515C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6E515C">
        <w:rPr>
          <w:rFonts w:ascii="Times New Roman" w:hAnsi="Times New Roman" w:cs="Times New Roman"/>
          <w:sz w:val="28"/>
          <w:szCs w:val="28"/>
          <w:lang w:val="uk-UA"/>
        </w:rPr>
        <w:t>41,8000</w:t>
      </w:r>
      <w:r w:rsidR="006E515C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га для ведення </w:t>
      </w:r>
      <w:r w:rsidR="006E515C">
        <w:rPr>
          <w:rFonts w:ascii="Times New Roman" w:hAnsi="Times New Roman" w:cs="Times New Roman"/>
          <w:sz w:val="28"/>
          <w:szCs w:val="28"/>
          <w:lang w:val="uk-UA"/>
        </w:rPr>
        <w:t xml:space="preserve">фермерського </w:t>
      </w:r>
      <w:r w:rsidR="006E515C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</w:t>
      </w:r>
      <w:r w:rsidR="006E515C">
        <w:rPr>
          <w:rFonts w:ascii="Times New Roman" w:hAnsi="Times New Roman" w:cs="Times New Roman"/>
          <w:sz w:val="28"/>
          <w:szCs w:val="28"/>
          <w:lang w:val="uk-UA"/>
        </w:rPr>
        <w:t xml:space="preserve">що надана </w:t>
      </w:r>
      <w:proofErr w:type="spellStart"/>
      <w:r w:rsidR="006E515C" w:rsidRPr="00141304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6E515C">
        <w:rPr>
          <w:rFonts w:ascii="Times New Roman" w:hAnsi="Times New Roman" w:cs="Times New Roman"/>
          <w:sz w:val="28"/>
          <w:szCs w:val="28"/>
          <w:lang w:val="uk-UA"/>
        </w:rPr>
        <w:t>Миронюку</w:t>
      </w:r>
      <w:proofErr w:type="spellEnd"/>
      <w:r w:rsidR="006E515C">
        <w:rPr>
          <w:rFonts w:ascii="Times New Roman" w:hAnsi="Times New Roman" w:cs="Times New Roman"/>
          <w:sz w:val="28"/>
          <w:szCs w:val="28"/>
          <w:lang w:val="uk-UA"/>
        </w:rPr>
        <w:t xml:space="preserve"> Миколі Григоровичу, яка </w:t>
      </w:r>
      <w:r w:rsidR="006E515C" w:rsidRPr="00141304">
        <w:rPr>
          <w:rFonts w:ascii="Times New Roman" w:hAnsi="Times New Roman" w:cs="Times New Roman"/>
          <w:sz w:val="28"/>
          <w:szCs w:val="28"/>
          <w:lang w:val="uk-UA"/>
        </w:rPr>
        <w:t>розташован</w:t>
      </w:r>
      <w:r w:rsidR="006E51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515C" w:rsidRPr="006E51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15C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Черкаська область, </w:t>
      </w:r>
      <w:proofErr w:type="spellStart"/>
      <w:r w:rsidR="006E515C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E515C">
        <w:rPr>
          <w:rFonts w:ascii="Times New Roman" w:hAnsi="Times New Roman" w:cs="Times New Roman"/>
          <w:sz w:val="28"/>
          <w:szCs w:val="28"/>
          <w:lang w:val="uk-UA"/>
        </w:rPr>
        <w:t xml:space="preserve"> район, адміністративні межі </w:t>
      </w:r>
      <w:r w:rsidR="006E515C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515C">
        <w:rPr>
          <w:rFonts w:ascii="Times New Roman" w:hAnsi="Times New Roman" w:cs="Times New Roman"/>
          <w:sz w:val="28"/>
          <w:szCs w:val="28"/>
          <w:lang w:val="uk-UA"/>
        </w:rPr>
        <w:t>Мошурівської</w:t>
      </w:r>
      <w:proofErr w:type="spellEnd"/>
      <w:r w:rsidR="006E51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15C" w:rsidRPr="00141304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6E51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15C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населеного пункту)</w:t>
      </w:r>
      <w:r w:rsidR="006E51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EAD" w:rsidRPr="00737C86" w:rsidRDefault="00D50EAD" w:rsidP="006E51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C86">
        <w:rPr>
          <w:rFonts w:ascii="Times New Roman" w:hAnsi="Times New Roman" w:cs="Times New Roman"/>
          <w:sz w:val="28"/>
          <w:szCs w:val="28"/>
          <w:lang w:val="uk-UA"/>
        </w:rPr>
        <w:lastRenderedPageBreak/>
        <w:t>2. Взяти до відома, що:</w:t>
      </w:r>
    </w:p>
    <w:p w:rsidR="00886735" w:rsidRPr="00737C86" w:rsidRDefault="00D50EAD" w:rsidP="00737C86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C86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0604FB" w:rsidRPr="00737C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37C86">
        <w:rPr>
          <w:rFonts w:ascii="Times New Roman" w:hAnsi="Times New Roman" w:cs="Times New Roman"/>
          <w:sz w:val="28"/>
          <w:szCs w:val="28"/>
          <w:lang w:val="uk-UA"/>
        </w:rPr>
        <w:t>артість земельн</w:t>
      </w:r>
      <w:r w:rsidR="000604FB" w:rsidRPr="00737C8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0604FB" w:rsidRPr="00737C86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коефіцієнта індексації 3,</w:t>
      </w:r>
      <w:r w:rsidR="00890276" w:rsidRPr="00737C86">
        <w:rPr>
          <w:rFonts w:ascii="Times New Roman" w:hAnsi="Times New Roman" w:cs="Times New Roman"/>
          <w:sz w:val="28"/>
          <w:szCs w:val="28"/>
          <w:lang w:val="uk-UA"/>
        </w:rPr>
        <w:t>997</w:t>
      </w:r>
      <w:r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на дату оцінки </w:t>
      </w:r>
      <w:r w:rsidR="00CD1E6E">
        <w:rPr>
          <w:rFonts w:ascii="Times New Roman" w:hAnsi="Times New Roman" w:cs="Times New Roman"/>
          <w:sz w:val="28"/>
          <w:szCs w:val="28"/>
          <w:lang w:val="uk-UA"/>
        </w:rPr>
        <w:t>07.04</w:t>
      </w:r>
      <w:r w:rsidR="00890276" w:rsidRPr="00737C86">
        <w:rPr>
          <w:rFonts w:ascii="Times New Roman" w:hAnsi="Times New Roman" w:cs="Times New Roman"/>
          <w:sz w:val="28"/>
          <w:szCs w:val="28"/>
          <w:lang w:val="uk-UA"/>
        </w:rPr>
        <w:t>.2015</w:t>
      </w:r>
      <w:r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р. становить </w:t>
      </w:r>
      <w:r w:rsidR="0040757F" w:rsidRPr="00737C86">
        <w:rPr>
          <w:rFonts w:ascii="Times New Roman" w:hAnsi="Times New Roman" w:cs="Times New Roman"/>
          <w:sz w:val="28"/>
          <w:szCs w:val="28"/>
          <w:lang w:val="uk-UA"/>
        </w:rPr>
        <w:t>1381591,95</w:t>
      </w:r>
      <w:r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0604FB"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C8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0757F" w:rsidRPr="00737C86">
        <w:rPr>
          <w:rFonts w:ascii="Times New Roman" w:hAnsi="Times New Roman" w:cs="Times New Roman"/>
          <w:sz w:val="28"/>
          <w:szCs w:val="28"/>
          <w:lang w:val="uk-UA"/>
        </w:rPr>
        <w:t>один мільйон</w:t>
      </w:r>
      <w:r w:rsidR="000604FB"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57F"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триста вісімдесят одна </w:t>
      </w:r>
      <w:r w:rsidR="000604FB" w:rsidRPr="00737C86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="0040757F" w:rsidRPr="00737C86">
        <w:rPr>
          <w:rFonts w:ascii="Times New Roman" w:hAnsi="Times New Roman" w:cs="Times New Roman"/>
          <w:sz w:val="28"/>
          <w:szCs w:val="28"/>
          <w:lang w:val="uk-UA"/>
        </w:rPr>
        <w:t>а п</w:t>
      </w:r>
      <w:r w:rsidR="00CD1E6E" w:rsidRPr="00CD1E6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0757F" w:rsidRPr="00737C86">
        <w:rPr>
          <w:rFonts w:ascii="Times New Roman" w:hAnsi="Times New Roman" w:cs="Times New Roman"/>
          <w:sz w:val="28"/>
          <w:szCs w:val="28"/>
          <w:lang w:val="uk-UA"/>
        </w:rPr>
        <w:t>ятсот</w:t>
      </w:r>
      <w:proofErr w:type="spellEnd"/>
      <w:r w:rsidR="00CD1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57F"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757F" w:rsidRPr="00737C86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="00CD1E6E" w:rsidRPr="00CD1E6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0757F" w:rsidRPr="00737C86">
        <w:rPr>
          <w:rFonts w:ascii="Times New Roman" w:hAnsi="Times New Roman" w:cs="Times New Roman"/>
          <w:sz w:val="28"/>
          <w:szCs w:val="28"/>
          <w:lang w:val="uk-UA"/>
        </w:rPr>
        <w:t>яносто</w:t>
      </w:r>
      <w:proofErr w:type="spellEnd"/>
      <w:r w:rsidR="0040757F"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одна гривня </w:t>
      </w:r>
      <w:r w:rsidR="000604FB"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57F" w:rsidRPr="00737C86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0604FB"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копійок</w:t>
      </w:r>
      <w:r w:rsidRPr="00737C8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D1E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0276"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07E6" w:rsidRPr="00737C86" w:rsidRDefault="00D50EAD" w:rsidP="00737C86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737C86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0604FB" w:rsidRPr="00737C8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207E6"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адастровий номер  </w:t>
      </w:r>
      <w:r w:rsidR="000604FB"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ділянки - </w:t>
      </w:r>
      <w:r w:rsidR="001207E6" w:rsidRPr="00737C86">
        <w:rPr>
          <w:rFonts w:ascii="Times New Roman" w:hAnsi="Times New Roman" w:cs="Times New Roman"/>
          <w:sz w:val="28"/>
          <w:szCs w:val="28"/>
          <w:lang w:val="uk-UA"/>
        </w:rPr>
        <w:t>712408</w:t>
      </w:r>
      <w:r w:rsidR="000604FB" w:rsidRPr="00737C8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76505" w:rsidRPr="00737C8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207E6" w:rsidRPr="00737C86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0604FB" w:rsidRPr="00737C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0757F" w:rsidRPr="00737C86"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="000604FB" w:rsidRPr="00737C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07E6"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0EAD" w:rsidRPr="00737C86" w:rsidRDefault="00D50EAD" w:rsidP="00737C86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C86">
        <w:rPr>
          <w:rFonts w:ascii="Times New Roman" w:hAnsi="Times New Roman" w:cs="Times New Roman"/>
          <w:sz w:val="28"/>
          <w:szCs w:val="28"/>
          <w:lang w:val="uk-UA"/>
        </w:rPr>
        <w:t>2.3.Технічна документація з нормативної грошової оцінки земельн</w:t>
      </w:r>
      <w:r w:rsidR="000604FB" w:rsidRPr="00737C8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207E6"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C86">
        <w:rPr>
          <w:rFonts w:ascii="Times New Roman" w:hAnsi="Times New Roman" w:cs="Times New Roman"/>
          <w:sz w:val="28"/>
          <w:szCs w:val="28"/>
          <w:lang w:val="uk-UA"/>
        </w:rPr>
        <w:t>ділян</w:t>
      </w:r>
      <w:r w:rsidR="000604FB" w:rsidRPr="00737C86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1207E6"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C86">
        <w:rPr>
          <w:rFonts w:ascii="Times New Roman" w:hAnsi="Times New Roman" w:cs="Times New Roman"/>
          <w:sz w:val="28"/>
          <w:szCs w:val="28"/>
          <w:lang w:val="uk-UA"/>
        </w:rPr>
        <w:t>зберіга</w:t>
      </w:r>
      <w:r w:rsidR="000604FB" w:rsidRPr="00737C8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37C86">
        <w:rPr>
          <w:rFonts w:ascii="Times New Roman" w:hAnsi="Times New Roman" w:cs="Times New Roman"/>
          <w:sz w:val="28"/>
          <w:szCs w:val="28"/>
          <w:lang w:val="uk-UA"/>
        </w:rPr>
        <w:t>ться у Відділі Держземагентства у Тальнівському районі.</w:t>
      </w:r>
    </w:p>
    <w:p w:rsidR="004A6D86" w:rsidRDefault="004A6D86" w:rsidP="00737C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EAD" w:rsidRPr="00737C86" w:rsidRDefault="00D50EAD" w:rsidP="00737C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C86"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D50EAD" w:rsidRDefault="00D50EAD" w:rsidP="00737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D86" w:rsidRDefault="004A6D86" w:rsidP="00737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D86" w:rsidRPr="00141304" w:rsidRDefault="004A6D86" w:rsidP="00737C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DAC" w:rsidRPr="00CC0DAC" w:rsidRDefault="00CC0DAC" w:rsidP="00CC0DAC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1207E6" w:rsidRDefault="009265A4" w:rsidP="00737C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 w:rsidR="00CC0DA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05C43">
        <w:rPr>
          <w:rFonts w:ascii="Times New Roman" w:hAnsi="Times New Roman" w:cs="Times New Roman"/>
          <w:sz w:val="28"/>
          <w:szCs w:val="28"/>
          <w:lang w:val="uk-UA"/>
        </w:rPr>
        <w:t>Н.Руснак</w:t>
      </w:r>
    </w:p>
    <w:p w:rsidR="00AD61FD" w:rsidRDefault="00AD61FD" w:rsidP="00737C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1FD" w:rsidRDefault="00AD61FD" w:rsidP="00737C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1FD" w:rsidRDefault="00AD61FD" w:rsidP="00737C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1FD" w:rsidRDefault="00AD61FD" w:rsidP="00737C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1FD" w:rsidRDefault="00AD61FD" w:rsidP="00737C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1FD" w:rsidRDefault="00AD61FD" w:rsidP="00737C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1FD" w:rsidRDefault="00AD61FD" w:rsidP="00737C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1FD" w:rsidRDefault="00AD61FD" w:rsidP="00737C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1FD" w:rsidRDefault="00AD61FD" w:rsidP="00737C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1FD" w:rsidRDefault="00AD61FD" w:rsidP="00737C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1FD" w:rsidRDefault="00AD61FD" w:rsidP="00737C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1FD" w:rsidRDefault="00AD61FD" w:rsidP="00737C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1FD" w:rsidRDefault="00AD61FD" w:rsidP="00737C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1FD" w:rsidRDefault="00AD61FD" w:rsidP="00737C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61FD" w:rsidSect="008C07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20C02"/>
    <w:rsid w:val="00026600"/>
    <w:rsid w:val="000604FB"/>
    <w:rsid w:val="00097067"/>
    <w:rsid w:val="00097586"/>
    <w:rsid w:val="000A20E5"/>
    <w:rsid w:val="000B43F2"/>
    <w:rsid w:val="000E6BEA"/>
    <w:rsid w:val="000E7F7F"/>
    <w:rsid w:val="00105158"/>
    <w:rsid w:val="00113F78"/>
    <w:rsid w:val="0011738E"/>
    <w:rsid w:val="001207E6"/>
    <w:rsid w:val="00132770"/>
    <w:rsid w:val="00135D30"/>
    <w:rsid w:val="00140E9D"/>
    <w:rsid w:val="00152410"/>
    <w:rsid w:val="00154923"/>
    <w:rsid w:val="001A42FB"/>
    <w:rsid w:val="001C2C64"/>
    <w:rsid w:val="001D0D52"/>
    <w:rsid w:val="001D54E1"/>
    <w:rsid w:val="001E1F81"/>
    <w:rsid w:val="0020507C"/>
    <w:rsid w:val="002057D0"/>
    <w:rsid w:val="00256B95"/>
    <w:rsid w:val="002663D3"/>
    <w:rsid w:val="00283164"/>
    <w:rsid w:val="002E22D0"/>
    <w:rsid w:val="002E6005"/>
    <w:rsid w:val="002E74F9"/>
    <w:rsid w:val="00307735"/>
    <w:rsid w:val="00321BB7"/>
    <w:rsid w:val="00325A4E"/>
    <w:rsid w:val="00335517"/>
    <w:rsid w:val="00346C75"/>
    <w:rsid w:val="00370578"/>
    <w:rsid w:val="003E1CD8"/>
    <w:rsid w:val="003F2ADB"/>
    <w:rsid w:val="00402269"/>
    <w:rsid w:val="0040757F"/>
    <w:rsid w:val="0041258D"/>
    <w:rsid w:val="004360F8"/>
    <w:rsid w:val="004961EB"/>
    <w:rsid w:val="004A6D86"/>
    <w:rsid w:val="004B6D01"/>
    <w:rsid w:val="004C39B6"/>
    <w:rsid w:val="004C3F16"/>
    <w:rsid w:val="004E65F1"/>
    <w:rsid w:val="0052642C"/>
    <w:rsid w:val="00526633"/>
    <w:rsid w:val="00556DA5"/>
    <w:rsid w:val="00564528"/>
    <w:rsid w:val="00566738"/>
    <w:rsid w:val="00570AFE"/>
    <w:rsid w:val="00576421"/>
    <w:rsid w:val="00576505"/>
    <w:rsid w:val="00584EC1"/>
    <w:rsid w:val="00597916"/>
    <w:rsid w:val="005A43D4"/>
    <w:rsid w:val="005E40E7"/>
    <w:rsid w:val="00603AC4"/>
    <w:rsid w:val="006106B0"/>
    <w:rsid w:val="00650157"/>
    <w:rsid w:val="0066321E"/>
    <w:rsid w:val="00664282"/>
    <w:rsid w:val="006719FE"/>
    <w:rsid w:val="00673CE4"/>
    <w:rsid w:val="00675E63"/>
    <w:rsid w:val="006D28C1"/>
    <w:rsid w:val="006D2DBA"/>
    <w:rsid w:val="006E1A55"/>
    <w:rsid w:val="006E26D6"/>
    <w:rsid w:val="006E515C"/>
    <w:rsid w:val="00715386"/>
    <w:rsid w:val="00733E67"/>
    <w:rsid w:val="00737C86"/>
    <w:rsid w:val="007475CD"/>
    <w:rsid w:val="0076378D"/>
    <w:rsid w:val="007643EE"/>
    <w:rsid w:val="00770CDE"/>
    <w:rsid w:val="00792BAD"/>
    <w:rsid w:val="007A7F88"/>
    <w:rsid w:val="007B3579"/>
    <w:rsid w:val="007B7D3E"/>
    <w:rsid w:val="007D4C8A"/>
    <w:rsid w:val="008242D1"/>
    <w:rsid w:val="008267C8"/>
    <w:rsid w:val="008720AD"/>
    <w:rsid w:val="00873494"/>
    <w:rsid w:val="008825D0"/>
    <w:rsid w:val="0088403E"/>
    <w:rsid w:val="00886735"/>
    <w:rsid w:val="00890276"/>
    <w:rsid w:val="008C07ED"/>
    <w:rsid w:val="008C45E6"/>
    <w:rsid w:val="008F55E4"/>
    <w:rsid w:val="00905C43"/>
    <w:rsid w:val="00923699"/>
    <w:rsid w:val="009265A4"/>
    <w:rsid w:val="00943D98"/>
    <w:rsid w:val="00956186"/>
    <w:rsid w:val="00957045"/>
    <w:rsid w:val="00960047"/>
    <w:rsid w:val="00961370"/>
    <w:rsid w:val="00967345"/>
    <w:rsid w:val="00970BF9"/>
    <w:rsid w:val="00983602"/>
    <w:rsid w:val="009A01A8"/>
    <w:rsid w:val="009A03CD"/>
    <w:rsid w:val="009C4B04"/>
    <w:rsid w:val="00A01DA6"/>
    <w:rsid w:val="00A11CE0"/>
    <w:rsid w:val="00A15329"/>
    <w:rsid w:val="00A21EA6"/>
    <w:rsid w:val="00A30129"/>
    <w:rsid w:val="00A30B37"/>
    <w:rsid w:val="00A3333B"/>
    <w:rsid w:val="00AC0F37"/>
    <w:rsid w:val="00AC6BF3"/>
    <w:rsid w:val="00AD61FD"/>
    <w:rsid w:val="00B07FC5"/>
    <w:rsid w:val="00B20E07"/>
    <w:rsid w:val="00B26206"/>
    <w:rsid w:val="00BB4FF8"/>
    <w:rsid w:val="00BC1DC3"/>
    <w:rsid w:val="00BC767D"/>
    <w:rsid w:val="00C10EC8"/>
    <w:rsid w:val="00C245F0"/>
    <w:rsid w:val="00C5003D"/>
    <w:rsid w:val="00C568D4"/>
    <w:rsid w:val="00C615D3"/>
    <w:rsid w:val="00C9409E"/>
    <w:rsid w:val="00CA6050"/>
    <w:rsid w:val="00CB6B9A"/>
    <w:rsid w:val="00CC057E"/>
    <w:rsid w:val="00CC0DAC"/>
    <w:rsid w:val="00CC2416"/>
    <w:rsid w:val="00CD1E6E"/>
    <w:rsid w:val="00CD6AC9"/>
    <w:rsid w:val="00CE4479"/>
    <w:rsid w:val="00CE5741"/>
    <w:rsid w:val="00D16E63"/>
    <w:rsid w:val="00D221BB"/>
    <w:rsid w:val="00D261C2"/>
    <w:rsid w:val="00D30433"/>
    <w:rsid w:val="00D37320"/>
    <w:rsid w:val="00D44CF0"/>
    <w:rsid w:val="00D47F8A"/>
    <w:rsid w:val="00D50EAD"/>
    <w:rsid w:val="00D56AAF"/>
    <w:rsid w:val="00D64558"/>
    <w:rsid w:val="00D80C41"/>
    <w:rsid w:val="00D9169D"/>
    <w:rsid w:val="00D95878"/>
    <w:rsid w:val="00DB3E48"/>
    <w:rsid w:val="00E10EB9"/>
    <w:rsid w:val="00E47451"/>
    <w:rsid w:val="00E47CD5"/>
    <w:rsid w:val="00EC0617"/>
    <w:rsid w:val="00EE33B0"/>
    <w:rsid w:val="00F20793"/>
    <w:rsid w:val="00F27730"/>
    <w:rsid w:val="00F85C24"/>
    <w:rsid w:val="00F915BC"/>
    <w:rsid w:val="00FA2B66"/>
    <w:rsid w:val="00FB4A42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4650A-5F21-4AF3-A8A7-E3AD22FA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10</cp:revision>
  <cp:lastPrinted>2015-09-03T12:09:00Z</cp:lastPrinted>
  <dcterms:created xsi:type="dcterms:W3CDTF">2015-09-09T12:06:00Z</dcterms:created>
  <dcterms:modified xsi:type="dcterms:W3CDTF">2015-09-25T06:45:00Z</dcterms:modified>
</cp:coreProperties>
</file>