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78" w:rsidRPr="00162483" w:rsidRDefault="00836E78" w:rsidP="00836E7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2483">
        <w:rPr>
          <w:rFonts w:ascii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539750" cy="7270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78" w:rsidRPr="00162483" w:rsidRDefault="00836E78" w:rsidP="00836E78">
      <w:pPr>
        <w:pStyle w:val="aa"/>
        <w:rPr>
          <w:b/>
          <w:bCs/>
          <w:sz w:val="40"/>
          <w:szCs w:val="40"/>
        </w:rPr>
      </w:pPr>
      <w:r w:rsidRPr="00162483">
        <w:rPr>
          <w:b/>
          <w:bCs/>
          <w:sz w:val="40"/>
          <w:szCs w:val="40"/>
        </w:rPr>
        <w:t>ТАЛЬНІВСЬКА РАЙОННА РАДА</w:t>
      </w:r>
    </w:p>
    <w:p w:rsidR="00836E78" w:rsidRPr="00162483" w:rsidRDefault="00836E78" w:rsidP="00836E7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2483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836E78" w:rsidRPr="00A12747" w:rsidRDefault="00836E78" w:rsidP="00836E78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836E78" w:rsidRPr="00162483" w:rsidRDefault="00836E78" w:rsidP="00836E78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36E78" w:rsidRPr="00162483" w:rsidRDefault="00836E78" w:rsidP="00836E78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05.05.2015</w:t>
      </w:r>
      <w:r w:rsidRPr="001624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№ 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38-1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AA0221" w:rsidRDefault="00AA0221" w:rsidP="00AA0221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2FB" w:rsidRDefault="001A42FB" w:rsidP="00AA0221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нормативної грошової оцінки земельної ділянки площею </w:t>
      </w:r>
      <w:r w:rsidR="00844B02">
        <w:rPr>
          <w:rFonts w:ascii="Times New Roman" w:hAnsi="Times New Roman" w:cs="Times New Roman"/>
          <w:sz w:val="28"/>
          <w:szCs w:val="28"/>
          <w:lang w:val="uk-UA"/>
        </w:rPr>
        <w:t>5,4620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836E7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Строканю А.П.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фермерського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розташованої </w:t>
      </w:r>
      <w:r w:rsidR="00961370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Онопріївської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D4047B" w:rsidRPr="00141304" w:rsidRDefault="00D4047B" w:rsidP="00D4047B">
      <w:pPr>
        <w:tabs>
          <w:tab w:val="left" w:pos="0"/>
        </w:tabs>
        <w:spacing w:after="0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A4" w:rsidRDefault="009265A4" w:rsidP="003E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="003E0742" w:rsidRPr="00141304">
        <w:rPr>
          <w:rFonts w:ascii="Times New Roman" w:hAnsi="Times New Roman" w:cs="Times New Roman"/>
          <w:sz w:val="28"/>
          <w:szCs w:val="28"/>
          <w:lang w:val="uk-UA"/>
        </w:rPr>
        <w:t>статті 23 Закону України „Про оцінку земель”,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 політики України, Міністерства будівництва, архітектури та житлово-комунального господарства України, Української академії аграрних наук від 27.01.2006 № 18/15/21/11, зареєстровано в Міністерстві юстиції України 05.04.2006 за № 388/12262</w:t>
      </w:r>
      <w:r w:rsidR="003E07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технічну документацію з 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 земельної ділянки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 xml:space="preserve">, яка надається  в оренду </w:t>
      </w:r>
      <w:r w:rsidR="00F27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1A42FB">
        <w:rPr>
          <w:rFonts w:ascii="Times New Roman" w:hAnsi="Times New Roman" w:cs="Times New Roman"/>
          <w:sz w:val="28"/>
          <w:szCs w:val="28"/>
          <w:lang w:val="uk-UA"/>
        </w:rPr>
        <w:t>Строканю А</w:t>
      </w:r>
      <w:r w:rsidR="00AA02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A42F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A02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фермерсь</w:t>
      </w:r>
      <w:r w:rsidR="00154923">
        <w:rPr>
          <w:rFonts w:ascii="Times New Roman" w:hAnsi="Times New Roman" w:cs="Times New Roman"/>
          <w:sz w:val="28"/>
          <w:szCs w:val="28"/>
          <w:lang w:val="uk-UA"/>
        </w:rPr>
        <w:t>кого господарства на території Онопріївської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>Тальнівського району Черкаської області,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AA02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товариством з обмеженою відповідальністю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>Інститут проектування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>та землевпорядкування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», враховуючи позитивн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1A42FB">
        <w:rPr>
          <w:rFonts w:ascii="Times New Roman" w:hAnsi="Times New Roman" w:cs="Times New Roman"/>
          <w:sz w:val="28"/>
          <w:szCs w:val="28"/>
          <w:lang w:val="uk-UA"/>
        </w:rPr>
        <w:t>27.11.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84EC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1A42FB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844B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0742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</w:t>
      </w:r>
      <w:r w:rsidR="003E0742" w:rsidRPr="00141304">
        <w:rPr>
          <w:rFonts w:ascii="Times New Roman" w:hAnsi="Times New Roman" w:cs="Times New Roman"/>
          <w:sz w:val="28"/>
          <w:szCs w:val="28"/>
          <w:lang w:val="uk-UA"/>
        </w:rPr>
        <w:t>питань адміністративно-територіального устрою, регулювання земельних відносин, охорони навколишнього природного середовища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  </w:t>
      </w:r>
      <w:r w:rsidR="003E0742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E0742" w:rsidRPr="009265A4" w:rsidRDefault="003E0742" w:rsidP="003E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EAD" w:rsidRPr="00141304" w:rsidRDefault="00D50EAD" w:rsidP="003E07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технічну документацію з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нормативної грошової оцінки земельної ділянки площею </w:t>
      </w:r>
      <w:r w:rsidR="00844B02">
        <w:rPr>
          <w:rFonts w:ascii="Times New Roman" w:hAnsi="Times New Roman" w:cs="Times New Roman"/>
          <w:sz w:val="28"/>
          <w:szCs w:val="28"/>
          <w:lang w:val="uk-UA"/>
        </w:rPr>
        <w:t>5,4620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га, яка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надається в оренду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>Строканю А</w:t>
      </w:r>
      <w:r w:rsidR="00AA0221">
        <w:rPr>
          <w:rFonts w:ascii="Times New Roman" w:hAnsi="Times New Roman" w:cs="Times New Roman"/>
          <w:sz w:val="28"/>
          <w:szCs w:val="28"/>
          <w:lang w:val="uk-UA"/>
        </w:rPr>
        <w:t xml:space="preserve">натолію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A0221">
        <w:rPr>
          <w:rFonts w:ascii="Times New Roman" w:hAnsi="Times New Roman" w:cs="Times New Roman"/>
          <w:sz w:val="28"/>
          <w:szCs w:val="28"/>
          <w:lang w:val="uk-UA"/>
        </w:rPr>
        <w:t>етровичу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>фермерського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>на території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Онопріївської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сільської ради Тальнівського району, Черкаської області.</w:t>
      </w:r>
    </w:p>
    <w:p w:rsidR="00D50EAD" w:rsidRPr="00141304" w:rsidRDefault="00D50EAD" w:rsidP="003E07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 Взяти до відома, що:</w:t>
      </w:r>
    </w:p>
    <w:p w:rsidR="00D50EAD" w:rsidRPr="00141304" w:rsidRDefault="00D50EAD" w:rsidP="003E07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  Вартість земельної ділянки з урахуванням коефіцієнта індексації 3,20 на дату оцінки </w:t>
      </w:r>
      <w:r w:rsidR="00C4332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A0221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AA0221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844B02">
        <w:rPr>
          <w:rFonts w:ascii="Times New Roman" w:hAnsi="Times New Roman" w:cs="Times New Roman"/>
          <w:sz w:val="28"/>
          <w:szCs w:val="28"/>
          <w:lang w:val="uk-UA"/>
        </w:rPr>
        <w:t>158721,34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AA0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44B02">
        <w:rPr>
          <w:rFonts w:ascii="Times New Roman" w:hAnsi="Times New Roman" w:cs="Times New Roman"/>
          <w:sz w:val="28"/>
          <w:szCs w:val="28"/>
          <w:lang w:val="uk-UA"/>
        </w:rPr>
        <w:t>сто п</w:t>
      </w:r>
      <w:r w:rsidR="00AA0221" w:rsidRPr="00AA022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44B02">
        <w:rPr>
          <w:rFonts w:ascii="Times New Roman" w:hAnsi="Times New Roman" w:cs="Times New Roman"/>
          <w:sz w:val="28"/>
          <w:szCs w:val="28"/>
          <w:lang w:val="uk-UA"/>
        </w:rPr>
        <w:t>ятдесят вісім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тисяч </w:t>
      </w:r>
      <w:r w:rsidR="00844B02">
        <w:rPr>
          <w:rFonts w:ascii="Times New Roman" w:hAnsi="Times New Roman" w:cs="Times New Roman"/>
          <w:sz w:val="28"/>
          <w:szCs w:val="28"/>
          <w:lang w:val="uk-UA"/>
        </w:rPr>
        <w:t>сімсот двадцять одна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рив</w:t>
      </w:r>
      <w:r w:rsidR="00C43321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B02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AA0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копійк</w:t>
      </w:r>
      <w:r w:rsidR="00C4332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50EAD" w:rsidRPr="00141304" w:rsidRDefault="00D50EAD" w:rsidP="003E07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2.2. Кадастровий номер земельної ділянки 712408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844B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02A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EAD" w:rsidRPr="00141304" w:rsidRDefault="00D50EAD" w:rsidP="003E07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2.3. Технічна документація  з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 земельної ділянки зберігається у Відділі Держземаген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ства у Тальнівському районі.</w:t>
      </w:r>
    </w:p>
    <w:p w:rsidR="00D50EAD" w:rsidRPr="00141304" w:rsidRDefault="00D50EAD" w:rsidP="003E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D50EAD" w:rsidRPr="00141304" w:rsidRDefault="00D50EAD" w:rsidP="003E07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DAC" w:rsidRPr="00CC0DAC" w:rsidRDefault="00CC0DAC" w:rsidP="00CC0DAC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097067" w:rsidRDefault="009265A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 w:rsidR="00CC0DA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05C43">
        <w:rPr>
          <w:rFonts w:ascii="Times New Roman" w:hAnsi="Times New Roman" w:cs="Times New Roman"/>
          <w:sz w:val="28"/>
          <w:szCs w:val="28"/>
          <w:lang w:val="uk-UA"/>
        </w:rPr>
        <w:t>Н.Руснак</w:t>
      </w:r>
    </w:p>
    <w:p w:rsidR="001D0D52" w:rsidRDefault="001D0D5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0F8" w:rsidRDefault="004360F8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E78" w:rsidRDefault="00836E78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E78" w:rsidRDefault="00836E78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E78" w:rsidRDefault="00836E78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E78" w:rsidRDefault="00836E78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36E78" w:rsidSect="00836E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20C02"/>
    <w:rsid w:val="00097067"/>
    <w:rsid w:val="000A20E5"/>
    <w:rsid w:val="000B4225"/>
    <w:rsid w:val="000E6BEA"/>
    <w:rsid w:val="000E7F7F"/>
    <w:rsid w:val="000F2A1D"/>
    <w:rsid w:val="000F4F71"/>
    <w:rsid w:val="00102A09"/>
    <w:rsid w:val="00105158"/>
    <w:rsid w:val="00113F78"/>
    <w:rsid w:val="00132770"/>
    <w:rsid w:val="00135D30"/>
    <w:rsid w:val="00152410"/>
    <w:rsid w:val="00154923"/>
    <w:rsid w:val="001A42FB"/>
    <w:rsid w:val="001C2C64"/>
    <w:rsid w:val="001D0D52"/>
    <w:rsid w:val="0020507C"/>
    <w:rsid w:val="002057D0"/>
    <w:rsid w:val="00256B95"/>
    <w:rsid w:val="00283164"/>
    <w:rsid w:val="002B7864"/>
    <w:rsid w:val="002D660D"/>
    <w:rsid w:val="002E22D0"/>
    <w:rsid w:val="002E6005"/>
    <w:rsid w:val="002E74F9"/>
    <w:rsid w:val="003000F5"/>
    <w:rsid w:val="00307735"/>
    <w:rsid w:val="00325A4E"/>
    <w:rsid w:val="0034526C"/>
    <w:rsid w:val="00346C75"/>
    <w:rsid w:val="003507C4"/>
    <w:rsid w:val="003E0742"/>
    <w:rsid w:val="003F2ADB"/>
    <w:rsid w:val="004360F8"/>
    <w:rsid w:val="0045459D"/>
    <w:rsid w:val="004961EB"/>
    <w:rsid w:val="004B6D01"/>
    <w:rsid w:val="004E65F1"/>
    <w:rsid w:val="00526633"/>
    <w:rsid w:val="00556DA5"/>
    <w:rsid w:val="00564528"/>
    <w:rsid w:val="00566738"/>
    <w:rsid w:val="00576421"/>
    <w:rsid w:val="00584EC1"/>
    <w:rsid w:val="00597916"/>
    <w:rsid w:val="005A43D4"/>
    <w:rsid w:val="00603AC4"/>
    <w:rsid w:val="006106B0"/>
    <w:rsid w:val="00650157"/>
    <w:rsid w:val="0066321E"/>
    <w:rsid w:val="006719FE"/>
    <w:rsid w:val="00673CE4"/>
    <w:rsid w:val="00675E63"/>
    <w:rsid w:val="006D28C1"/>
    <w:rsid w:val="006E1A55"/>
    <w:rsid w:val="00715386"/>
    <w:rsid w:val="007475CD"/>
    <w:rsid w:val="007551D8"/>
    <w:rsid w:val="0076378D"/>
    <w:rsid w:val="007643EE"/>
    <w:rsid w:val="00792BAD"/>
    <w:rsid w:val="007A7F88"/>
    <w:rsid w:val="007B3579"/>
    <w:rsid w:val="007B7D3E"/>
    <w:rsid w:val="007D4C8A"/>
    <w:rsid w:val="008242D1"/>
    <w:rsid w:val="00836E78"/>
    <w:rsid w:val="00844B02"/>
    <w:rsid w:val="008720AD"/>
    <w:rsid w:val="00873494"/>
    <w:rsid w:val="0088403E"/>
    <w:rsid w:val="008F55E4"/>
    <w:rsid w:val="00905C43"/>
    <w:rsid w:val="00923699"/>
    <w:rsid w:val="009265A4"/>
    <w:rsid w:val="00943D98"/>
    <w:rsid w:val="00960047"/>
    <w:rsid w:val="009612E6"/>
    <w:rsid w:val="00961370"/>
    <w:rsid w:val="00970BF9"/>
    <w:rsid w:val="009A03CD"/>
    <w:rsid w:val="009C4B04"/>
    <w:rsid w:val="00A01DA6"/>
    <w:rsid w:val="00A15329"/>
    <w:rsid w:val="00A30129"/>
    <w:rsid w:val="00A30B37"/>
    <w:rsid w:val="00A3333B"/>
    <w:rsid w:val="00A42C47"/>
    <w:rsid w:val="00AA0221"/>
    <w:rsid w:val="00AC0F37"/>
    <w:rsid w:val="00AC6BF3"/>
    <w:rsid w:val="00AD1956"/>
    <w:rsid w:val="00B07FC5"/>
    <w:rsid w:val="00B20E07"/>
    <w:rsid w:val="00B26206"/>
    <w:rsid w:val="00BB4FF8"/>
    <w:rsid w:val="00C10EC8"/>
    <w:rsid w:val="00C245F0"/>
    <w:rsid w:val="00C43321"/>
    <w:rsid w:val="00C568D4"/>
    <w:rsid w:val="00C615D3"/>
    <w:rsid w:val="00C9409E"/>
    <w:rsid w:val="00CC057E"/>
    <w:rsid w:val="00CC0DAC"/>
    <w:rsid w:val="00CC4166"/>
    <w:rsid w:val="00CD6AC9"/>
    <w:rsid w:val="00CE4479"/>
    <w:rsid w:val="00CE5741"/>
    <w:rsid w:val="00D261C2"/>
    <w:rsid w:val="00D37320"/>
    <w:rsid w:val="00D4047B"/>
    <w:rsid w:val="00D44CF0"/>
    <w:rsid w:val="00D44EB6"/>
    <w:rsid w:val="00D47F8A"/>
    <w:rsid w:val="00D50EAD"/>
    <w:rsid w:val="00D56AAF"/>
    <w:rsid w:val="00D80C41"/>
    <w:rsid w:val="00D9169D"/>
    <w:rsid w:val="00DB3E48"/>
    <w:rsid w:val="00E10EB9"/>
    <w:rsid w:val="00E47451"/>
    <w:rsid w:val="00EC0617"/>
    <w:rsid w:val="00EC44A1"/>
    <w:rsid w:val="00EE33B0"/>
    <w:rsid w:val="00F20793"/>
    <w:rsid w:val="00F27730"/>
    <w:rsid w:val="00F85C24"/>
    <w:rsid w:val="00FA2B66"/>
    <w:rsid w:val="00FB4A42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2155B-3EA1-4675-BEF5-C286DD23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107</cp:revision>
  <cp:lastPrinted>2015-04-22T07:36:00Z</cp:lastPrinted>
  <dcterms:created xsi:type="dcterms:W3CDTF">2013-07-22T07:21:00Z</dcterms:created>
  <dcterms:modified xsi:type="dcterms:W3CDTF">2015-05-13T07:00:00Z</dcterms:modified>
</cp:coreProperties>
</file>