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24" w:rsidRPr="00162483" w:rsidRDefault="00260724" w:rsidP="0026072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62483">
        <w:rPr>
          <w:rFonts w:ascii="Times New Roman" w:hAnsi="Times New Roman" w:cs="Times New Roman"/>
          <w:b/>
          <w:bCs/>
          <w:noProof/>
          <w:lang w:val="uk-UA" w:eastAsia="uk-UA"/>
        </w:rPr>
        <w:drawing>
          <wp:inline distT="0" distB="0" distL="0" distR="0">
            <wp:extent cx="539750" cy="7270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724" w:rsidRPr="00162483" w:rsidRDefault="00260724" w:rsidP="00260724">
      <w:pPr>
        <w:pStyle w:val="aa"/>
        <w:rPr>
          <w:b/>
          <w:bCs/>
          <w:sz w:val="40"/>
          <w:szCs w:val="40"/>
        </w:rPr>
      </w:pPr>
      <w:r w:rsidRPr="00162483">
        <w:rPr>
          <w:b/>
          <w:bCs/>
          <w:sz w:val="40"/>
          <w:szCs w:val="40"/>
        </w:rPr>
        <w:t>ТАЛЬНІВСЬКА РАЙОННА РАДА</w:t>
      </w:r>
    </w:p>
    <w:p w:rsidR="00260724" w:rsidRPr="00162483" w:rsidRDefault="00260724" w:rsidP="0026072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162483"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 w:rsidRPr="0016248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62483"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260724" w:rsidRPr="00A12747" w:rsidRDefault="00260724" w:rsidP="00260724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A127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A127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A127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260724" w:rsidRPr="00162483" w:rsidRDefault="00260724" w:rsidP="00260724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60724" w:rsidRPr="00162483" w:rsidRDefault="00260724" w:rsidP="00260724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62483">
        <w:rPr>
          <w:rFonts w:ascii="Times New Roman" w:hAnsi="Times New Roman" w:cs="Times New Roman"/>
          <w:sz w:val="28"/>
          <w:szCs w:val="28"/>
          <w:u w:val="single"/>
          <w:lang w:val="uk-UA"/>
        </w:rPr>
        <w:t>05.05.2015</w:t>
      </w:r>
      <w:r w:rsidRPr="001624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№ </w:t>
      </w:r>
      <w:r w:rsidRPr="00162483">
        <w:rPr>
          <w:rFonts w:ascii="Times New Roman" w:hAnsi="Times New Roman" w:cs="Times New Roman"/>
          <w:sz w:val="28"/>
          <w:szCs w:val="28"/>
          <w:u w:val="single"/>
          <w:lang w:val="uk-UA"/>
        </w:rPr>
        <w:t>38-1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Pr="00162483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r w:rsidRPr="00162483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260724" w:rsidRDefault="00260724" w:rsidP="00F65DE4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2FB" w:rsidRDefault="001A42FB" w:rsidP="00F65DE4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з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розрахунку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нормативної грошової оцінки земельної ділянки площею </w:t>
      </w:r>
      <w:r w:rsidR="00A272EA">
        <w:rPr>
          <w:rFonts w:ascii="Times New Roman" w:hAnsi="Times New Roman" w:cs="Times New Roman"/>
          <w:sz w:val="28"/>
          <w:szCs w:val="28"/>
          <w:lang w:val="uk-UA"/>
        </w:rPr>
        <w:t>4,</w:t>
      </w:r>
      <w:r w:rsidR="008920C7">
        <w:rPr>
          <w:rFonts w:ascii="Times New Roman" w:hAnsi="Times New Roman" w:cs="Times New Roman"/>
          <w:sz w:val="28"/>
          <w:szCs w:val="28"/>
          <w:lang w:val="uk-UA"/>
        </w:rPr>
        <w:t>2200</w:t>
      </w:r>
      <w:r w:rsidR="00A27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га, </w:t>
      </w:r>
      <w:r w:rsidR="0026072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Строканю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А.П.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фермерського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господарства, розташованої </w:t>
      </w:r>
      <w:r w:rsidR="00961370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Онопріївської</w:t>
      </w:r>
      <w:proofErr w:type="spellEnd"/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F65DE4" w:rsidRPr="00141304" w:rsidRDefault="00F65DE4" w:rsidP="00F65DE4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5A4" w:rsidRDefault="009265A4" w:rsidP="001F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283164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2831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 та пункту 21 статті 43, статті 59 Закону України «Про місцеве самоврядування в Україні», </w:t>
      </w:r>
      <w:r w:rsidR="001F2CAD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статті 23 Закону України </w:t>
      </w:r>
      <w:proofErr w:type="spellStart"/>
      <w:r w:rsidR="001F2CAD" w:rsidRPr="00141304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1F2CAD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оцінку </w:t>
      </w:r>
      <w:proofErr w:type="spellStart"/>
      <w:r w:rsidR="001F2CAD" w:rsidRPr="00141304">
        <w:rPr>
          <w:rFonts w:ascii="Times New Roman" w:hAnsi="Times New Roman" w:cs="Times New Roman"/>
          <w:sz w:val="28"/>
          <w:szCs w:val="28"/>
          <w:lang w:val="uk-UA"/>
        </w:rPr>
        <w:t>земель”</w:t>
      </w:r>
      <w:proofErr w:type="spellEnd"/>
      <w:r w:rsidR="001F2CAD" w:rsidRPr="00141304">
        <w:rPr>
          <w:rFonts w:ascii="Times New Roman" w:hAnsi="Times New Roman" w:cs="Times New Roman"/>
          <w:sz w:val="28"/>
          <w:szCs w:val="28"/>
          <w:lang w:val="uk-UA"/>
        </w:rPr>
        <w:t>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 політики України, Міністерства будівництва, архітектури та житлово-комунального господарства України, Української академії аграрних наук від 27.01.2006 № 18/15/21/11, зареєстровано в Міністерстві юстиції України 05.04.2006 за № 388/12262</w:t>
      </w:r>
      <w:r w:rsidR="001F2CA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технічну документацію з </w:t>
      </w:r>
      <w:r w:rsidR="00CD6AC9">
        <w:rPr>
          <w:rFonts w:ascii="Times New Roman" w:hAnsi="Times New Roman" w:cs="Times New Roman"/>
          <w:sz w:val="28"/>
          <w:szCs w:val="28"/>
          <w:lang w:val="uk-UA"/>
        </w:rPr>
        <w:t xml:space="preserve">розрахунку 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>нормативної грошової оцінки земельної ділянки</w:t>
      </w:r>
      <w:r w:rsidR="00CD6AC9">
        <w:rPr>
          <w:rFonts w:ascii="Times New Roman" w:hAnsi="Times New Roman" w:cs="Times New Roman"/>
          <w:sz w:val="28"/>
          <w:szCs w:val="28"/>
          <w:lang w:val="uk-UA"/>
        </w:rPr>
        <w:t xml:space="preserve">, яка надається  в оренду </w:t>
      </w:r>
      <w:r w:rsidR="00F27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1A42FB">
        <w:rPr>
          <w:rFonts w:ascii="Times New Roman" w:hAnsi="Times New Roman" w:cs="Times New Roman"/>
          <w:sz w:val="28"/>
          <w:szCs w:val="28"/>
          <w:lang w:val="uk-UA"/>
        </w:rPr>
        <w:t>Строканю</w:t>
      </w:r>
      <w:proofErr w:type="spellEnd"/>
      <w:r w:rsidR="001A42FB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CA08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42F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CA08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D6AC9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фермерсь</w:t>
      </w:r>
      <w:r w:rsidR="00154923">
        <w:rPr>
          <w:rFonts w:ascii="Times New Roman" w:hAnsi="Times New Roman" w:cs="Times New Roman"/>
          <w:sz w:val="28"/>
          <w:szCs w:val="28"/>
          <w:lang w:val="uk-UA"/>
        </w:rPr>
        <w:t xml:space="preserve">кого господарства на території </w:t>
      </w:r>
      <w:proofErr w:type="spellStart"/>
      <w:r w:rsidR="00154923">
        <w:rPr>
          <w:rFonts w:ascii="Times New Roman" w:hAnsi="Times New Roman" w:cs="Times New Roman"/>
          <w:sz w:val="28"/>
          <w:szCs w:val="28"/>
          <w:lang w:val="uk-UA"/>
        </w:rPr>
        <w:t>Онопріївської</w:t>
      </w:r>
      <w:proofErr w:type="spellEnd"/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="00CD6AC9"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 w:rsidR="00CD6AC9"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Черкаської області,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1F2CA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6AC9">
        <w:rPr>
          <w:rFonts w:ascii="Times New Roman" w:hAnsi="Times New Roman" w:cs="Times New Roman"/>
          <w:sz w:val="28"/>
          <w:szCs w:val="28"/>
          <w:lang w:val="uk-UA"/>
        </w:rPr>
        <w:t xml:space="preserve">товариством з обмеженою відповідальністю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D6AC9">
        <w:rPr>
          <w:rFonts w:ascii="Times New Roman" w:hAnsi="Times New Roman" w:cs="Times New Roman"/>
          <w:sz w:val="28"/>
          <w:szCs w:val="28"/>
          <w:lang w:val="uk-UA"/>
        </w:rPr>
        <w:t>Інститут проектування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6AC9">
        <w:rPr>
          <w:rFonts w:ascii="Times New Roman" w:hAnsi="Times New Roman" w:cs="Times New Roman"/>
          <w:sz w:val="28"/>
          <w:szCs w:val="28"/>
          <w:lang w:val="uk-UA"/>
        </w:rPr>
        <w:t>та землевпорядкування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», враховуючи позитивн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від </w:t>
      </w:r>
      <w:r w:rsidR="001A42FB">
        <w:rPr>
          <w:rFonts w:ascii="Times New Roman" w:hAnsi="Times New Roman" w:cs="Times New Roman"/>
          <w:sz w:val="28"/>
          <w:szCs w:val="28"/>
          <w:lang w:val="uk-UA"/>
        </w:rPr>
        <w:t>27.11.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584EC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 року №  </w:t>
      </w:r>
      <w:r w:rsidR="001A42F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D75E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920C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F2CA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907ED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районної ради з </w:t>
      </w:r>
      <w:r w:rsidR="001F2CAD" w:rsidRPr="00141304">
        <w:rPr>
          <w:rFonts w:ascii="Times New Roman" w:hAnsi="Times New Roman" w:cs="Times New Roman"/>
          <w:sz w:val="28"/>
          <w:szCs w:val="28"/>
          <w:lang w:val="uk-UA"/>
        </w:rPr>
        <w:t>питань адміністративно-територіального устрою, регулювання земельних відносин, охорони навколишнього природного середовища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районна рада  </w:t>
      </w:r>
      <w:r w:rsidR="001F2CAD">
        <w:rPr>
          <w:rFonts w:ascii="Times New Roman" w:hAnsi="Times New Roman" w:cs="Times New Roman"/>
          <w:sz w:val="28"/>
          <w:szCs w:val="28"/>
          <w:lang w:val="uk-UA"/>
        </w:rPr>
        <w:t>ВИРІШИЛА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2CAD" w:rsidRPr="009265A4" w:rsidRDefault="001F2CAD" w:rsidP="001F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EAD" w:rsidRPr="00141304" w:rsidRDefault="00D50EAD" w:rsidP="001F2CA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технічну документацію з </w:t>
      </w:r>
      <w:r w:rsidR="00603AC4">
        <w:rPr>
          <w:rFonts w:ascii="Times New Roman" w:hAnsi="Times New Roman" w:cs="Times New Roman"/>
          <w:sz w:val="28"/>
          <w:szCs w:val="28"/>
          <w:lang w:val="uk-UA"/>
        </w:rPr>
        <w:t xml:space="preserve">розрахунку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нормативної грошової оцінки земельної ділянки площею </w:t>
      </w:r>
      <w:r w:rsidR="00A272EA">
        <w:rPr>
          <w:rFonts w:ascii="Times New Roman" w:hAnsi="Times New Roman" w:cs="Times New Roman"/>
          <w:sz w:val="28"/>
          <w:szCs w:val="28"/>
          <w:lang w:val="uk-UA"/>
        </w:rPr>
        <w:t>4,</w:t>
      </w:r>
      <w:r w:rsidR="008920C7">
        <w:rPr>
          <w:rFonts w:ascii="Times New Roman" w:hAnsi="Times New Roman" w:cs="Times New Roman"/>
          <w:sz w:val="28"/>
          <w:szCs w:val="28"/>
          <w:lang w:val="uk-UA"/>
        </w:rPr>
        <w:t>2200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га, яка </w:t>
      </w:r>
      <w:r w:rsidR="00603AC4">
        <w:rPr>
          <w:rFonts w:ascii="Times New Roman" w:hAnsi="Times New Roman" w:cs="Times New Roman"/>
          <w:sz w:val="28"/>
          <w:szCs w:val="28"/>
          <w:lang w:val="uk-UA"/>
        </w:rPr>
        <w:t xml:space="preserve">надається в оренду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603AC4">
        <w:rPr>
          <w:rFonts w:ascii="Times New Roman" w:hAnsi="Times New Roman" w:cs="Times New Roman"/>
          <w:sz w:val="28"/>
          <w:szCs w:val="28"/>
          <w:lang w:val="uk-UA"/>
        </w:rPr>
        <w:t>Строканю</w:t>
      </w:r>
      <w:proofErr w:type="spellEnd"/>
      <w:r w:rsidR="00603AC4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CA08CA">
        <w:rPr>
          <w:rFonts w:ascii="Times New Roman" w:hAnsi="Times New Roman" w:cs="Times New Roman"/>
          <w:sz w:val="28"/>
          <w:szCs w:val="28"/>
          <w:lang w:val="uk-UA"/>
        </w:rPr>
        <w:t xml:space="preserve">натолію </w:t>
      </w:r>
      <w:r w:rsidR="00603AC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A08CA">
        <w:rPr>
          <w:rFonts w:ascii="Times New Roman" w:hAnsi="Times New Roman" w:cs="Times New Roman"/>
          <w:sz w:val="28"/>
          <w:szCs w:val="28"/>
          <w:lang w:val="uk-UA"/>
        </w:rPr>
        <w:t>етровичу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</w:t>
      </w:r>
      <w:r w:rsidR="00603AC4">
        <w:rPr>
          <w:rFonts w:ascii="Times New Roman" w:hAnsi="Times New Roman" w:cs="Times New Roman"/>
          <w:sz w:val="28"/>
          <w:szCs w:val="28"/>
          <w:lang w:val="uk-UA"/>
        </w:rPr>
        <w:t>фермерського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господарства </w:t>
      </w:r>
      <w:r w:rsidR="00603AC4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3AC4">
        <w:rPr>
          <w:rFonts w:ascii="Times New Roman" w:hAnsi="Times New Roman" w:cs="Times New Roman"/>
          <w:sz w:val="28"/>
          <w:szCs w:val="28"/>
          <w:lang w:val="uk-UA"/>
        </w:rPr>
        <w:t>Онопріївської</w:t>
      </w:r>
      <w:proofErr w:type="spellEnd"/>
      <w:r w:rsidR="00603A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</w:t>
      </w:r>
      <w:proofErr w:type="spellStart"/>
      <w:r w:rsidRPr="00141304"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району, Черкаської області.</w:t>
      </w:r>
    </w:p>
    <w:p w:rsidR="00D50EAD" w:rsidRPr="00141304" w:rsidRDefault="00D50EAD" w:rsidP="001F2CA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>2. Взяти до відома, що:</w:t>
      </w:r>
    </w:p>
    <w:p w:rsidR="00D50EAD" w:rsidRPr="00141304" w:rsidRDefault="00D50EAD" w:rsidP="001F2CA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2.1.  Вартість земельної ділянки з урахуванням коефіцієнта індексації 3,20 на дату оцінки </w:t>
      </w:r>
      <w:r w:rsidR="00C43321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CA08CA">
        <w:rPr>
          <w:rFonts w:ascii="Times New Roman" w:hAnsi="Times New Roman" w:cs="Times New Roman"/>
          <w:sz w:val="28"/>
          <w:szCs w:val="28"/>
          <w:lang w:val="uk-UA"/>
        </w:rPr>
        <w:t xml:space="preserve"> вересня </w:t>
      </w:r>
      <w:r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CA08CA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</w:t>
      </w:r>
      <w:r w:rsidR="008920C7">
        <w:rPr>
          <w:rFonts w:ascii="Times New Roman" w:hAnsi="Times New Roman" w:cs="Times New Roman"/>
          <w:sz w:val="28"/>
          <w:szCs w:val="28"/>
          <w:lang w:val="uk-UA"/>
        </w:rPr>
        <w:t>130144,12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CA08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920C7">
        <w:rPr>
          <w:rFonts w:ascii="Times New Roman" w:hAnsi="Times New Roman" w:cs="Times New Roman"/>
          <w:sz w:val="28"/>
          <w:szCs w:val="28"/>
          <w:lang w:val="uk-UA"/>
        </w:rPr>
        <w:t>сто тридцять</w:t>
      </w:r>
      <w:r w:rsidR="00603A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тисяч </w:t>
      </w:r>
      <w:r w:rsidR="008920C7">
        <w:rPr>
          <w:rFonts w:ascii="Times New Roman" w:hAnsi="Times New Roman" w:cs="Times New Roman"/>
          <w:sz w:val="28"/>
          <w:szCs w:val="28"/>
          <w:lang w:val="uk-UA"/>
        </w:rPr>
        <w:t>сто сорок чотири</w:t>
      </w:r>
      <w:r w:rsidR="00CD75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AC4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рив</w:t>
      </w:r>
      <w:r w:rsidR="00A272EA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C433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2E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920C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D75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копій</w:t>
      </w:r>
      <w:r w:rsidR="00F72E8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к);</w:t>
      </w:r>
    </w:p>
    <w:p w:rsidR="00D50EAD" w:rsidRPr="00141304" w:rsidRDefault="00D50EAD" w:rsidP="001F2CA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>2.2. Кадастровий номер земельної ділянки 712408</w:t>
      </w:r>
      <w:r w:rsidR="00603AC4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8920C7">
        <w:rPr>
          <w:rFonts w:ascii="Times New Roman" w:hAnsi="Times New Roman" w:cs="Times New Roman"/>
          <w:sz w:val="28"/>
          <w:szCs w:val="28"/>
          <w:lang w:val="uk-UA"/>
        </w:rPr>
        <w:t>1250</w:t>
      </w:r>
      <w:r w:rsidR="00102A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0EAD" w:rsidRPr="00141304" w:rsidRDefault="00D50EAD" w:rsidP="001F2CA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2.3. Технічна документація  з </w:t>
      </w:r>
      <w:r w:rsidR="00603AC4">
        <w:rPr>
          <w:rFonts w:ascii="Times New Roman" w:hAnsi="Times New Roman" w:cs="Times New Roman"/>
          <w:sz w:val="28"/>
          <w:szCs w:val="28"/>
          <w:lang w:val="uk-UA"/>
        </w:rPr>
        <w:t xml:space="preserve">розрахунку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нормативної грошової оцінки земельної ділянки зберігається у Відділі Держземаген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ства у Тальнівському районі.</w:t>
      </w:r>
    </w:p>
    <w:p w:rsidR="00D50EAD" w:rsidRPr="00141304" w:rsidRDefault="00D50EAD" w:rsidP="001F2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рішення покласти на постійну комісію районної ради з питань адміністративно-територіального устрою, регулювання земельних відносин, охорони навколишнього природного середовища.</w:t>
      </w:r>
    </w:p>
    <w:p w:rsidR="00D50EAD" w:rsidRPr="00141304" w:rsidRDefault="00D50EAD" w:rsidP="001F2CA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0DAC" w:rsidRPr="00CC0DAC" w:rsidRDefault="00CC0DAC" w:rsidP="001F2CAD">
      <w:pPr>
        <w:pStyle w:val="a9"/>
        <w:ind w:left="709"/>
        <w:jc w:val="both"/>
        <w:rPr>
          <w:sz w:val="28"/>
          <w:szCs w:val="28"/>
          <w:lang w:val="uk-UA"/>
        </w:rPr>
      </w:pPr>
    </w:p>
    <w:p w:rsidR="001D0D52" w:rsidRDefault="009265A4" w:rsidP="00CA08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</w:t>
      </w:r>
      <w:r w:rsidR="00CC0DA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905C43">
        <w:rPr>
          <w:rFonts w:ascii="Times New Roman" w:hAnsi="Times New Roman" w:cs="Times New Roman"/>
          <w:sz w:val="28"/>
          <w:szCs w:val="28"/>
          <w:lang w:val="uk-UA"/>
        </w:rPr>
        <w:t>Н.Руснак</w:t>
      </w:r>
    </w:p>
    <w:p w:rsidR="00260724" w:rsidRDefault="00260724" w:rsidP="00CA08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724" w:rsidRDefault="00260724" w:rsidP="00CA08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724" w:rsidRDefault="00260724" w:rsidP="00CA08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724" w:rsidRDefault="00260724" w:rsidP="00CA08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724" w:rsidRDefault="00260724" w:rsidP="00CA08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724" w:rsidRDefault="00260724" w:rsidP="00CA08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724" w:rsidRDefault="00260724" w:rsidP="00CA08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724" w:rsidRDefault="00260724" w:rsidP="00CA08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724" w:rsidRDefault="00260724" w:rsidP="00CA08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724" w:rsidRDefault="00260724" w:rsidP="00CA08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724" w:rsidRDefault="00260724" w:rsidP="00CA08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724" w:rsidRDefault="00260724" w:rsidP="00CA08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724" w:rsidRPr="00792BAD" w:rsidRDefault="00260724" w:rsidP="00CA08CA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sectPr w:rsidR="00260724" w:rsidRPr="00792BAD" w:rsidSect="002607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034D"/>
    <w:multiLevelType w:val="hybridMultilevel"/>
    <w:tmpl w:val="4210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3579"/>
    <w:rsid w:val="0000248A"/>
    <w:rsid w:val="00003ABA"/>
    <w:rsid w:val="00020C02"/>
    <w:rsid w:val="00065835"/>
    <w:rsid w:val="00097067"/>
    <w:rsid w:val="000A20E5"/>
    <w:rsid w:val="000B4225"/>
    <w:rsid w:val="000E6BEA"/>
    <w:rsid w:val="000E7F7F"/>
    <w:rsid w:val="000F4F71"/>
    <w:rsid w:val="00102A09"/>
    <w:rsid w:val="00105158"/>
    <w:rsid w:val="00113F78"/>
    <w:rsid w:val="00132770"/>
    <w:rsid w:val="00135D30"/>
    <w:rsid w:val="00152410"/>
    <w:rsid w:val="00154923"/>
    <w:rsid w:val="0019134B"/>
    <w:rsid w:val="001A42FB"/>
    <w:rsid w:val="001C2C64"/>
    <w:rsid w:val="001D0D52"/>
    <w:rsid w:val="001F2CAD"/>
    <w:rsid w:val="0020507C"/>
    <w:rsid w:val="002057D0"/>
    <w:rsid w:val="00256B95"/>
    <w:rsid w:val="00260724"/>
    <w:rsid w:val="00283164"/>
    <w:rsid w:val="002B7864"/>
    <w:rsid w:val="002D660D"/>
    <w:rsid w:val="002E22D0"/>
    <w:rsid w:val="002E6005"/>
    <w:rsid w:val="002E74F9"/>
    <w:rsid w:val="00307735"/>
    <w:rsid w:val="00325A4E"/>
    <w:rsid w:val="00331D97"/>
    <w:rsid w:val="0034526C"/>
    <w:rsid w:val="00346C75"/>
    <w:rsid w:val="00381D6D"/>
    <w:rsid w:val="003F2ADB"/>
    <w:rsid w:val="003F423E"/>
    <w:rsid w:val="004360F8"/>
    <w:rsid w:val="0044594E"/>
    <w:rsid w:val="004671B7"/>
    <w:rsid w:val="004961EB"/>
    <w:rsid w:val="004B6D01"/>
    <w:rsid w:val="004E65F1"/>
    <w:rsid w:val="00526633"/>
    <w:rsid w:val="00556DA5"/>
    <w:rsid w:val="00564528"/>
    <w:rsid w:val="00566738"/>
    <w:rsid w:val="00576421"/>
    <w:rsid w:val="00584EC1"/>
    <w:rsid w:val="005907ED"/>
    <w:rsid w:val="005932A0"/>
    <w:rsid w:val="00597916"/>
    <w:rsid w:val="005A43D4"/>
    <w:rsid w:val="005A7DC8"/>
    <w:rsid w:val="00603AC4"/>
    <w:rsid w:val="00607AEB"/>
    <w:rsid w:val="006106B0"/>
    <w:rsid w:val="00650157"/>
    <w:rsid w:val="0066321E"/>
    <w:rsid w:val="006719FE"/>
    <w:rsid w:val="00673CE4"/>
    <w:rsid w:val="00675E63"/>
    <w:rsid w:val="006D0510"/>
    <w:rsid w:val="006D28C1"/>
    <w:rsid w:val="006E1A55"/>
    <w:rsid w:val="00715386"/>
    <w:rsid w:val="007475CD"/>
    <w:rsid w:val="007551D8"/>
    <w:rsid w:val="0076378D"/>
    <w:rsid w:val="007643EE"/>
    <w:rsid w:val="00792BAD"/>
    <w:rsid w:val="007A7F88"/>
    <w:rsid w:val="007B3579"/>
    <w:rsid w:val="007B7D3E"/>
    <w:rsid w:val="007D4C8A"/>
    <w:rsid w:val="007E2E49"/>
    <w:rsid w:val="008242D1"/>
    <w:rsid w:val="00824657"/>
    <w:rsid w:val="008315B5"/>
    <w:rsid w:val="00844B02"/>
    <w:rsid w:val="008720AD"/>
    <w:rsid w:val="00873494"/>
    <w:rsid w:val="0088403E"/>
    <w:rsid w:val="008920C7"/>
    <w:rsid w:val="008F55E4"/>
    <w:rsid w:val="00905C43"/>
    <w:rsid w:val="00923699"/>
    <w:rsid w:val="009265A4"/>
    <w:rsid w:val="00942DFE"/>
    <w:rsid w:val="00943D98"/>
    <w:rsid w:val="00960047"/>
    <w:rsid w:val="00961370"/>
    <w:rsid w:val="00970BF9"/>
    <w:rsid w:val="00977749"/>
    <w:rsid w:val="009A03CD"/>
    <w:rsid w:val="009C4B04"/>
    <w:rsid w:val="00A01DA6"/>
    <w:rsid w:val="00A15329"/>
    <w:rsid w:val="00A20E9F"/>
    <w:rsid w:val="00A24940"/>
    <w:rsid w:val="00A272EA"/>
    <w:rsid w:val="00A30129"/>
    <w:rsid w:val="00A30B37"/>
    <w:rsid w:val="00A3333B"/>
    <w:rsid w:val="00A42C47"/>
    <w:rsid w:val="00A752AD"/>
    <w:rsid w:val="00AC0F37"/>
    <w:rsid w:val="00AC5EF8"/>
    <w:rsid w:val="00AC6BF3"/>
    <w:rsid w:val="00AE51F0"/>
    <w:rsid w:val="00B07FC5"/>
    <w:rsid w:val="00B20E07"/>
    <w:rsid w:val="00B26206"/>
    <w:rsid w:val="00B47238"/>
    <w:rsid w:val="00B718DF"/>
    <w:rsid w:val="00BB4FF8"/>
    <w:rsid w:val="00BF6550"/>
    <w:rsid w:val="00C10EC8"/>
    <w:rsid w:val="00C245F0"/>
    <w:rsid w:val="00C43321"/>
    <w:rsid w:val="00C568D4"/>
    <w:rsid w:val="00C615D3"/>
    <w:rsid w:val="00C6431E"/>
    <w:rsid w:val="00C9409E"/>
    <w:rsid w:val="00CA08CA"/>
    <w:rsid w:val="00CC057E"/>
    <w:rsid w:val="00CC0DAC"/>
    <w:rsid w:val="00CC4166"/>
    <w:rsid w:val="00CD6AC9"/>
    <w:rsid w:val="00CD75EA"/>
    <w:rsid w:val="00CE4479"/>
    <w:rsid w:val="00CE5741"/>
    <w:rsid w:val="00D12292"/>
    <w:rsid w:val="00D261C2"/>
    <w:rsid w:val="00D37320"/>
    <w:rsid w:val="00D44CF0"/>
    <w:rsid w:val="00D44EB6"/>
    <w:rsid w:val="00D47F8A"/>
    <w:rsid w:val="00D50EAD"/>
    <w:rsid w:val="00D56AAF"/>
    <w:rsid w:val="00D80C41"/>
    <w:rsid w:val="00D8456C"/>
    <w:rsid w:val="00D9169D"/>
    <w:rsid w:val="00DB3E48"/>
    <w:rsid w:val="00DE64D6"/>
    <w:rsid w:val="00E04BC9"/>
    <w:rsid w:val="00E05EE4"/>
    <w:rsid w:val="00E10EB9"/>
    <w:rsid w:val="00E47451"/>
    <w:rsid w:val="00E84B40"/>
    <w:rsid w:val="00EC0617"/>
    <w:rsid w:val="00EE33B0"/>
    <w:rsid w:val="00F20793"/>
    <w:rsid w:val="00F27730"/>
    <w:rsid w:val="00F65DE4"/>
    <w:rsid w:val="00F72E8C"/>
    <w:rsid w:val="00F82400"/>
    <w:rsid w:val="00F85C24"/>
    <w:rsid w:val="00F9266E"/>
    <w:rsid w:val="00FA2B66"/>
    <w:rsid w:val="00FB4A42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1EA9D-661B-43CE-8DD9-FA9A9254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1718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Райрада 1</cp:lastModifiedBy>
  <cp:revision>134</cp:revision>
  <cp:lastPrinted>2015-04-22T07:30:00Z</cp:lastPrinted>
  <dcterms:created xsi:type="dcterms:W3CDTF">2013-07-22T07:21:00Z</dcterms:created>
  <dcterms:modified xsi:type="dcterms:W3CDTF">2015-05-13T06:59:00Z</dcterms:modified>
</cp:coreProperties>
</file>