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EA" w:rsidRDefault="00CE717F" w:rsidP="00476BEA">
      <w:pPr>
        <w:spacing w:after="0" w:line="240" w:lineRule="auto"/>
        <w:jc w:val="center"/>
        <w:rPr>
          <w:rFonts w:ascii="Times New Roman" w:hAnsi="Times New Roman" w:cs="Times New Roman"/>
          <w:sz w:val="40"/>
          <w:szCs w:val="40"/>
        </w:rPr>
      </w:pPr>
      <w:r>
        <w:rPr>
          <w:rFonts w:ascii="Times New Roman" w:hAnsi="Times New Roman" w:cs="Times New Roman"/>
          <w:b/>
          <w:noProof/>
          <w:lang w:val="uk-UA" w:eastAsia="uk-UA"/>
        </w:rPr>
        <w:drawing>
          <wp:inline distT="0" distB="0" distL="0" distR="0">
            <wp:extent cx="6096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9600" cy="819150"/>
                    </a:xfrm>
                    <a:prstGeom prst="rect">
                      <a:avLst/>
                    </a:prstGeom>
                    <a:noFill/>
                    <a:ln w="9525">
                      <a:noFill/>
                      <a:miter lim="800000"/>
                      <a:headEnd/>
                      <a:tailEnd/>
                    </a:ln>
                  </pic:spPr>
                </pic:pic>
              </a:graphicData>
            </a:graphic>
          </wp:inline>
        </w:drawing>
      </w:r>
    </w:p>
    <w:p w:rsidR="00476BEA" w:rsidRDefault="00476BEA" w:rsidP="00476BEA">
      <w:pPr>
        <w:pStyle w:val="a3"/>
        <w:rPr>
          <w:b/>
          <w:bCs/>
          <w:sz w:val="40"/>
          <w:szCs w:val="40"/>
        </w:rPr>
      </w:pPr>
      <w:r>
        <w:rPr>
          <w:b/>
          <w:bCs/>
          <w:sz w:val="40"/>
          <w:szCs w:val="40"/>
        </w:rPr>
        <w:t>ТАЛЬНІВСЬКА РАЙОННА РАДА</w:t>
      </w:r>
    </w:p>
    <w:p w:rsidR="00476BEA" w:rsidRDefault="00476BEA" w:rsidP="00476BE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Черкаської області</w:t>
      </w:r>
    </w:p>
    <w:p w:rsidR="00476BEA" w:rsidRDefault="00476BEA" w:rsidP="00476BEA">
      <w:pPr>
        <w:pStyle w:val="9"/>
        <w:spacing w:before="0" w:line="240" w:lineRule="auto"/>
        <w:jc w:val="center"/>
        <w:rPr>
          <w:rFonts w:ascii="Times New Roman" w:hAnsi="Times New Roman" w:cs="Times New Roman"/>
          <w:b/>
          <w:bCs/>
          <w:i w:val="0"/>
          <w:color w:val="auto"/>
          <w:sz w:val="36"/>
          <w:szCs w:val="36"/>
        </w:rPr>
      </w:pPr>
      <w:r>
        <w:rPr>
          <w:rFonts w:ascii="Times New Roman" w:hAnsi="Times New Roman" w:cs="Times New Roman"/>
          <w:b/>
          <w:bCs/>
          <w:i w:val="0"/>
          <w:color w:val="auto"/>
          <w:sz w:val="36"/>
          <w:szCs w:val="36"/>
        </w:rPr>
        <w:t>Р  І  Ш  Е  Н  Н  Я</w:t>
      </w:r>
    </w:p>
    <w:p w:rsidR="00476BEA" w:rsidRDefault="00476BEA" w:rsidP="00476BEA">
      <w:pPr>
        <w:spacing w:after="0" w:line="240" w:lineRule="auto"/>
        <w:rPr>
          <w:rFonts w:ascii="Times New Roman" w:hAnsi="Times New Roman" w:cs="Times New Roman"/>
        </w:rPr>
      </w:pPr>
    </w:p>
    <w:p w:rsidR="00476BEA" w:rsidRDefault="00476BEA" w:rsidP="00476BEA">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u w:val="single"/>
        </w:rPr>
        <w:t>23.01.2015</w:t>
      </w:r>
      <w:r>
        <w:rPr>
          <w:rFonts w:ascii="Times New Roman" w:hAnsi="Times New Roman" w:cs="Times New Roman"/>
          <w:sz w:val="28"/>
          <w:szCs w:val="28"/>
        </w:rPr>
        <w:t xml:space="preserve">                                                                                        № </w:t>
      </w:r>
      <w:r>
        <w:rPr>
          <w:rFonts w:ascii="Times New Roman" w:hAnsi="Times New Roman" w:cs="Times New Roman"/>
          <w:sz w:val="28"/>
          <w:szCs w:val="28"/>
          <w:u w:val="single"/>
        </w:rPr>
        <w:t>36-</w:t>
      </w:r>
      <w:r>
        <w:rPr>
          <w:rFonts w:ascii="Times New Roman" w:hAnsi="Times New Roman" w:cs="Times New Roman"/>
          <w:sz w:val="28"/>
          <w:szCs w:val="28"/>
          <w:u w:val="single"/>
          <w:lang w:val="uk-UA"/>
        </w:rPr>
        <w:t>1</w:t>
      </w:r>
      <w:r w:rsidR="009E2CEB">
        <w:rPr>
          <w:rFonts w:ascii="Times New Roman" w:hAnsi="Times New Roman" w:cs="Times New Roman"/>
          <w:sz w:val="28"/>
          <w:szCs w:val="28"/>
          <w:u w:val="single"/>
          <w:lang w:val="uk-UA"/>
        </w:rPr>
        <w:t>5</w:t>
      </w:r>
      <w:r>
        <w:rPr>
          <w:rFonts w:ascii="Times New Roman" w:hAnsi="Times New Roman" w:cs="Times New Roman"/>
          <w:sz w:val="28"/>
          <w:szCs w:val="28"/>
          <w:u w:val="single"/>
        </w:rPr>
        <w:t>/</w:t>
      </w:r>
      <w:r>
        <w:rPr>
          <w:rFonts w:ascii="Times New Roman" w:hAnsi="Times New Roman" w:cs="Times New Roman"/>
          <w:sz w:val="28"/>
          <w:szCs w:val="28"/>
          <w:u w:val="single"/>
          <w:lang w:val="en-US"/>
        </w:rPr>
        <w:t>VI</w:t>
      </w:r>
    </w:p>
    <w:p w:rsidR="008F5249" w:rsidRPr="00996D12" w:rsidRDefault="008F5249" w:rsidP="00766314">
      <w:pPr>
        <w:spacing w:before="120" w:after="0" w:line="240" w:lineRule="auto"/>
        <w:ind w:right="-1"/>
        <w:outlineLvl w:val="0"/>
        <w:rPr>
          <w:rFonts w:ascii="Times New Roman" w:hAnsi="Times New Roman" w:cs="Times New Roman"/>
          <w:sz w:val="28"/>
          <w:szCs w:val="28"/>
          <w:lang w:val="uk-UA"/>
        </w:rPr>
      </w:pPr>
    </w:p>
    <w:p w:rsidR="009E2CEB" w:rsidRDefault="008F5249" w:rsidP="00517FEA">
      <w:pPr>
        <w:spacing w:after="0" w:line="240" w:lineRule="auto"/>
        <w:ind w:right="53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9E2CEB">
        <w:rPr>
          <w:rFonts w:ascii="Times New Roman" w:hAnsi="Times New Roman" w:cs="Times New Roman"/>
          <w:sz w:val="28"/>
          <w:szCs w:val="28"/>
          <w:lang w:val="uk-UA"/>
        </w:rPr>
        <w:t xml:space="preserve">депутатський запит </w:t>
      </w:r>
    </w:p>
    <w:p w:rsidR="008F5249" w:rsidRDefault="009E2CEB" w:rsidP="00517FEA">
      <w:pPr>
        <w:spacing w:after="0" w:line="240" w:lineRule="auto"/>
        <w:ind w:right="5386"/>
        <w:jc w:val="both"/>
        <w:rPr>
          <w:rFonts w:ascii="Times New Roman" w:hAnsi="Times New Roman" w:cs="Times New Roman"/>
          <w:sz w:val="28"/>
          <w:szCs w:val="28"/>
          <w:lang w:val="uk-UA"/>
        </w:rPr>
      </w:pPr>
      <w:r>
        <w:rPr>
          <w:rFonts w:ascii="Times New Roman" w:hAnsi="Times New Roman" w:cs="Times New Roman"/>
          <w:sz w:val="28"/>
          <w:szCs w:val="28"/>
          <w:lang w:val="uk-UA"/>
        </w:rPr>
        <w:t>Терещука І.Л.</w:t>
      </w:r>
    </w:p>
    <w:p w:rsidR="008F5249" w:rsidRDefault="008F5249" w:rsidP="002D22D1">
      <w:pPr>
        <w:spacing w:after="0" w:line="240" w:lineRule="auto"/>
        <w:ind w:right="5386"/>
        <w:jc w:val="both"/>
        <w:rPr>
          <w:rFonts w:ascii="Times New Roman" w:hAnsi="Times New Roman" w:cs="Times New Roman"/>
          <w:sz w:val="28"/>
          <w:szCs w:val="28"/>
          <w:lang w:val="uk-UA"/>
        </w:rPr>
      </w:pPr>
    </w:p>
    <w:p w:rsidR="008F5249" w:rsidRDefault="008F5249" w:rsidP="005425DC">
      <w:pPr>
        <w:spacing w:after="0" w:line="240" w:lineRule="auto"/>
        <w:rPr>
          <w:rFonts w:ascii="Times New Roman" w:hAnsi="Times New Roman" w:cs="Times New Roman"/>
          <w:sz w:val="28"/>
          <w:szCs w:val="28"/>
          <w:lang w:val="uk-UA"/>
        </w:rPr>
      </w:pPr>
    </w:p>
    <w:p w:rsidR="00807E1D" w:rsidRPr="00AA76D7" w:rsidRDefault="00807E1D" w:rsidP="00807E1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пункту 9 частини 1 статті 43, статті 59 Закону України «Про місцеве самоврядування в Україні»,  статей 21, 22 Закону України «Про статус депутатів місцевих рад», розглянувши депутатський запит депутата районної ради Терещука І.К., районна рада ВИРІШИЛА:</w:t>
      </w:r>
    </w:p>
    <w:p w:rsidR="00807E1D" w:rsidRPr="001515CC" w:rsidRDefault="00807E1D" w:rsidP="00807E1D">
      <w:pPr>
        <w:spacing w:after="0" w:line="240" w:lineRule="auto"/>
        <w:ind w:firstLine="709"/>
        <w:jc w:val="both"/>
        <w:rPr>
          <w:rFonts w:ascii="Times New Roman" w:hAnsi="Times New Roman" w:cs="Times New Roman"/>
          <w:sz w:val="28"/>
          <w:szCs w:val="28"/>
          <w:lang w:val="uk-UA"/>
        </w:rPr>
      </w:pPr>
    </w:p>
    <w:p w:rsidR="00807E1D" w:rsidRDefault="00807E1D" w:rsidP="00807E1D">
      <w:pPr>
        <w:pStyle w:val="a6"/>
        <w:numPr>
          <w:ilvl w:val="0"/>
          <w:numId w:val="3"/>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Підтримати депутатський запит Терещука Івана Кіндратовича (додається).</w:t>
      </w:r>
    </w:p>
    <w:p w:rsidR="00807E1D" w:rsidRDefault="00807E1D" w:rsidP="00807E1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Направити</w:t>
      </w:r>
      <w:r w:rsidRPr="00C577B1">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депутатський запит</w:t>
      </w:r>
      <w:r w:rsidRPr="00415A1A">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розгляду в Головне управління Державного земельного агентства в Черкаській області.</w:t>
      </w:r>
    </w:p>
    <w:p w:rsidR="00807E1D" w:rsidRDefault="00807E1D" w:rsidP="00807E1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Головному управлінню Державного земельного агентства в Черкаській області про наслідки розгляду депутатського запиту проінформувати районну раду та депутата в установлений чинним законодавством України термін.</w:t>
      </w:r>
    </w:p>
    <w:p w:rsidR="009E2CEB" w:rsidRDefault="00807E1D" w:rsidP="00807E1D">
      <w:pPr>
        <w:pStyle w:val="a6"/>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рішення покласти на постійну комісію районної ради з питань регламенту, депутатської діяльності та етики.</w:t>
      </w:r>
      <w:r w:rsidR="009E2CEB">
        <w:rPr>
          <w:rFonts w:ascii="Times New Roman" w:hAnsi="Times New Roman" w:cs="Times New Roman"/>
          <w:sz w:val="28"/>
          <w:szCs w:val="28"/>
          <w:lang w:val="uk-UA"/>
        </w:rPr>
        <w:t xml:space="preserve"> </w:t>
      </w:r>
    </w:p>
    <w:p w:rsidR="008F5249" w:rsidRDefault="008F5249" w:rsidP="00B940ED">
      <w:pPr>
        <w:tabs>
          <w:tab w:val="left" w:pos="0"/>
        </w:tabs>
        <w:spacing w:after="0" w:line="240" w:lineRule="auto"/>
        <w:ind w:firstLine="709"/>
        <w:jc w:val="both"/>
        <w:rPr>
          <w:rFonts w:ascii="Times New Roman" w:hAnsi="Times New Roman" w:cs="Times New Roman"/>
          <w:sz w:val="28"/>
          <w:szCs w:val="28"/>
          <w:lang w:val="uk-UA"/>
        </w:rPr>
      </w:pPr>
    </w:p>
    <w:p w:rsidR="008F5249" w:rsidRDefault="008F5249" w:rsidP="00B940ED">
      <w:pPr>
        <w:tabs>
          <w:tab w:val="left" w:pos="0"/>
        </w:tabs>
        <w:spacing w:after="0" w:line="240" w:lineRule="auto"/>
        <w:ind w:firstLine="709"/>
        <w:jc w:val="both"/>
        <w:rPr>
          <w:rFonts w:ascii="Times New Roman" w:hAnsi="Times New Roman" w:cs="Times New Roman"/>
          <w:sz w:val="28"/>
          <w:szCs w:val="28"/>
          <w:lang w:val="uk-UA"/>
        </w:rPr>
      </w:pPr>
    </w:p>
    <w:p w:rsidR="008F5249" w:rsidRPr="00566103" w:rsidRDefault="008F5249" w:rsidP="007138E9">
      <w:pPr>
        <w:spacing w:after="0" w:line="240" w:lineRule="auto"/>
        <w:ind w:left="142" w:firstLine="709"/>
        <w:rPr>
          <w:rFonts w:ascii="Times New Roman" w:hAnsi="Times New Roman" w:cs="Times New Roman"/>
          <w:sz w:val="28"/>
          <w:szCs w:val="28"/>
          <w:lang w:val="uk-UA"/>
        </w:rPr>
      </w:pPr>
    </w:p>
    <w:p w:rsidR="008F5249" w:rsidRDefault="008F5249" w:rsidP="005425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районної ради                                                   Н.Руснак</w:t>
      </w:r>
    </w:p>
    <w:p w:rsidR="008F5249" w:rsidRDefault="008F5249" w:rsidP="005425DC">
      <w:pPr>
        <w:spacing w:after="0"/>
        <w:jc w:val="both"/>
        <w:rPr>
          <w:rFonts w:ascii="Times New Roman" w:hAnsi="Times New Roman" w:cs="Times New Roman"/>
          <w:sz w:val="28"/>
          <w:szCs w:val="28"/>
          <w:lang w:val="uk-UA"/>
        </w:rPr>
      </w:pPr>
    </w:p>
    <w:p w:rsidR="008F5249" w:rsidRDefault="008F5249" w:rsidP="005425DC">
      <w:pPr>
        <w:spacing w:after="0"/>
        <w:jc w:val="both"/>
        <w:rPr>
          <w:rFonts w:ascii="Times New Roman" w:hAnsi="Times New Roman" w:cs="Times New Roman"/>
          <w:sz w:val="28"/>
          <w:szCs w:val="28"/>
          <w:lang w:val="uk-UA"/>
        </w:rPr>
      </w:pPr>
    </w:p>
    <w:p w:rsidR="008F5249" w:rsidRDefault="008F5249" w:rsidP="005425DC">
      <w:pPr>
        <w:spacing w:after="0"/>
        <w:jc w:val="both"/>
        <w:rPr>
          <w:rFonts w:ascii="Times New Roman" w:hAnsi="Times New Roman" w:cs="Times New Roman"/>
          <w:sz w:val="28"/>
          <w:szCs w:val="28"/>
          <w:lang w:val="uk-UA"/>
        </w:rPr>
      </w:pPr>
    </w:p>
    <w:p w:rsidR="00C8692D" w:rsidRDefault="00C8692D" w:rsidP="00C8692D">
      <w:pPr>
        <w:ind w:firstLine="851"/>
        <w:rPr>
          <w:sz w:val="20"/>
          <w:szCs w:val="20"/>
          <w:lang w:val="uk-UA"/>
        </w:rPr>
      </w:pPr>
    </w:p>
    <w:p w:rsidR="009E2CEB" w:rsidRDefault="009E2CEB" w:rsidP="00C8692D">
      <w:pPr>
        <w:ind w:firstLine="851"/>
        <w:rPr>
          <w:sz w:val="20"/>
          <w:szCs w:val="20"/>
          <w:lang w:val="uk-UA"/>
        </w:rPr>
      </w:pPr>
    </w:p>
    <w:p w:rsidR="009E2CEB" w:rsidRDefault="009E2CEB" w:rsidP="00C8692D">
      <w:pPr>
        <w:ind w:firstLine="851"/>
        <w:rPr>
          <w:sz w:val="20"/>
          <w:szCs w:val="20"/>
          <w:lang w:val="uk-UA"/>
        </w:rPr>
      </w:pPr>
    </w:p>
    <w:p w:rsidR="009E2CEB" w:rsidRDefault="009E2CEB" w:rsidP="00C8692D">
      <w:pPr>
        <w:ind w:firstLine="851"/>
        <w:rPr>
          <w:sz w:val="20"/>
          <w:szCs w:val="20"/>
          <w:lang w:val="uk-UA"/>
        </w:rPr>
      </w:pPr>
    </w:p>
    <w:p w:rsidR="009E2CEB" w:rsidRDefault="009E2CEB" w:rsidP="00C8692D">
      <w:pPr>
        <w:ind w:firstLine="851"/>
        <w:rPr>
          <w:sz w:val="20"/>
          <w:szCs w:val="20"/>
          <w:lang w:val="uk-UA"/>
        </w:rPr>
      </w:pPr>
    </w:p>
    <w:p w:rsidR="00807E1D" w:rsidRDefault="00807E1D" w:rsidP="00C8692D">
      <w:pPr>
        <w:ind w:firstLine="851"/>
        <w:rPr>
          <w:sz w:val="20"/>
          <w:szCs w:val="20"/>
          <w:lang w:val="uk-UA"/>
        </w:rPr>
      </w:pPr>
    </w:p>
    <w:p w:rsidR="00807E1D" w:rsidRPr="00F81FD4" w:rsidRDefault="00807E1D" w:rsidP="00807E1D">
      <w:pPr>
        <w:spacing w:after="0"/>
        <w:jc w:val="center"/>
        <w:rPr>
          <w:rFonts w:ascii="Times New Roman" w:hAnsi="Times New Roman" w:cs="Times New Roman"/>
          <w:sz w:val="32"/>
          <w:szCs w:val="32"/>
        </w:rPr>
      </w:pPr>
      <w:r w:rsidRPr="00F81FD4">
        <w:rPr>
          <w:rFonts w:ascii="Times New Roman" w:hAnsi="Times New Roman" w:cs="Times New Roman"/>
          <w:b/>
          <w:bCs/>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64pt" o:ole="" fillcolor="window">
            <v:imagedata r:id="rId8" o:title=""/>
          </v:shape>
          <o:OLEObject Type="Embed" ProgID="Word.Picture.8" ShapeID="_x0000_i1025" DrawAspect="Content" ObjectID="_1485066927" r:id="rId9"/>
        </w:object>
      </w:r>
    </w:p>
    <w:p w:rsidR="00807E1D" w:rsidRPr="00F81FD4" w:rsidRDefault="00807E1D" w:rsidP="00807E1D">
      <w:pPr>
        <w:spacing w:after="0" w:line="240" w:lineRule="atLeast"/>
        <w:ind w:right="-57"/>
        <w:jc w:val="center"/>
        <w:outlineLvl w:val="0"/>
        <w:rPr>
          <w:rFonts w:ascii="Times New Roman" w:hAnsi="Times New Roman" w:cs="Times New Roman"/>
          <w:sz w:val="32"/>
          <w:szCs w:val="32"/>
        </w:rPr>
      </w:pPr>
      <w:r w:rsidRPr="00F81FD4">
        <w:rPr>
          <w:rFonts w:ascii="Times New Roman" w:hAnsi="Times New Roman" w:cs="Times New Roman"/>
          <w:sz w:val="32"/>
          <w:szCs w:val="32"/>
        </w:rPr>
        <w:t>УКРАЇНА</w:t>
      </w:r>
    </w:p>
    <w:p w:rsidR="00807E1D" w:rsidRPr="00F81FD4" w:rsidRDefault="00807E1D" w:rsidP="00807E1D">
      <w:pPr>
        <w:spacing w:after="0" w:line="240" w:lineRule="atLeast"/>
        <w:ind w:right="-57"/>
        <w:jc w:val="center"/>
        <w:outlineLvl w:val="0"/>
        <w:rPr>
          <w:rFonts w:ascii="Times New Roman" w:hAnsi="Times New Roman" w:cs="Times New Roman"/>
          <w:b/>
          <w:bCs/>
          <w:w w:val="90"/>
          <w:sz w:val="34"/>
          <w:szCs w:val="34"/>
          <w:lang w:val="uk-UA"/>
        </w:rPr>
      </w:pPr>
      <w:r w:rsidRPr="00F81FD4">
        <w:rPr>
          <w:rFonts w:ascii="Times New Roman" w:hAnsi="Times New Roman" w:cs="Times New Roman"/>
          <w:b/>
          <w:bCs/>
          <w:w w:val="90"/>
          <w:sz w:val="34"/>
          <w:szCs w:val="34"/>
          <w:lang w:val="uk-UA"/>
        </w:rPr>
        <w:t>ДЕПУТАТ  ТАЛЬНІВСЬКОЇ  РАЙОННОЇ</w:t>
      </w:r>
      <w:r w:rsidRPr="00F81FD4">
        <w:rPr>
          <w:rFonts w:ascii="Times New Roman" w:hAnsi="Times New Roman" w:cs="Times New Roman"/>
          <w:b/>
          <w:bCs/>
          <w:w w:val="90"/>
          <w:sz w:val="34"/>
          <w:szCs w:val="34"/>
        </w:rPr>
        <w:t xml:space="preserve">  РАД</w:t>
      </w:r>
      <w:r w:rsidRPr="00F81FD4">
        <w:rPr>
          <w:rFonts w:ascii="Times New Roman" w:hAnsi="Times New Roman" w:cs="Times New Roman"/>
          <w:b/>
          <w:bCs/>
          <w:w w:val="90"/>
          <w:sz w:val="34"/>
          <w:szCs w:val="34"/>
          <w:lang w:val="uk-UA"/>
        </w:rPr>
        <w:t>И</w:t>
      </w:r>
    </w:p>
    <w:p w:rsidR="00807E1D" w:rsidRPr="00F81FD4" w:rsidRDefault="00807E1D" w:rsidP="00807E1D">
      <w:pPr>
        <w:spacing w:before="120" w:after="0" w:line="240" w:lineRule="atLeast"/>
        <w:ind w:right="-57"/>
        <w:jc w:val="center"/>
        <w:outlineLvl w:val="0"/>
        <w:rPr>
          <w:rFonts w:ascii="Times New Roman" w:hAnsi="Times New Roman" w:cs="Times New Roman"/>
          <w:sz w:val="20"/>
          <w:szCs w:val="20"/>
        </w:rPr>
      </w:pPr>
      <w:r w:rsidRPr="00F81FD4">
        <w:rPr>
          <w:rFonts w:ascii="Times New Roman" w:hAnsi="Times New Roman" w:cs="Times New Roman"/>
          <w:sz w:val="20"/>
          <w:szCs w:val="20"/>
          <w:lang w:val="uk-UA"/>
        </w:rPr>
        <w:t>20400</w:t>
      </w:r>
      <w:r w:rsidRPr="00F81FD4">
        <w:rPr>
          <w:rFonts w:ascii="Times New Roman" w:hAnsi="Times New Roman" w:cs="Times New Roman"/>
          <w:sz w:val="20"/>
          <w:szCs w:val="20"/>
        </w:rPr>
        <w:t xml:space="preserve">,  </w:t>
      </w:r>
      <w:r w:rsidRPr="00F81FD4">
        <w:rPr>
          <w:rFonts w:ascii="Times New Roman" w:hAnsi="Times New Roman" w:cs="Times New Roman"/>
          <w:sz w:val="20"/>
          <w:szCs w:val="20"/>
          <w:lang w:val="uk-UA"/>
        </w:rPr>
        <w:t xml:space="preserve">Черкаська обл., </w:t>
      </w:r>
      <w:r w:rsidRPr="00F81FD4">
        <w:rPr>
          <w:rFonts w:ascii="Times New Roman" w:hAnsi="Times New Roman" w:cs="Times New Roman"/>
          <w:sz w:val="20"/>
          <w:szCs w:val="20"/>
        </w:rPr>
        <w:t>м.</w:t>
      </w:r>
      <w:r w:rsidRPr="00F81FD4">
        <w:rPr>
          <w:rFonts w:ascii="Times New Roman" w:hAnsi="Times New Roman" w:cs="Times New Roman"/>
          <w:sz w:val="20"/>
          <w:szCs w:val="20"/>
          <w:lang w:val="uk-UA"/>
        </w:rPr>
        <w:t>Тальне</w:t>
      </w:r>
      <w:r w:rsidRPr="00F81FD4">
        <w:rPr>
          <w:rFonts w:ascii="Times New Roman" w:hAnsi="Times New Roman" w:cs="Times New Roman"/>
          <w:sz w:val="20"/>
          <w:szCs w:val="20"/>
        </w:rPr>
        <w:t xml:space="preserve">,  </w:t>
      </w:r>
      <w:r w:rsidRPr="00F81FD4">
        <w:rPr>
          <w:rFonts w:ascii="Times New Roman" w:hAnsi="Times New Roman" w:cs="Times New Roman"/>
          <w:sz w:val="20"/>
          <w:szCs w:val="20"/>
          <w:lang w:val="uk-UA"/>
        </w:rPr>
        <w:t>вул.Соборна, 28</w:t>
      </w:r>
      <w:r w:rsidRPr="00F81FD4">
        <w:rPr>
          <w:rFonts w:ascii="Times New Roman" w:hAnsi="Times New Roman" w:cs="Times New Roman"/>
          <w:sz w:val="20"/>
          <w:szCs w:val="20"/>
        </w:rPr>
        <w:t xml:space="preserve">;  тел. </w:t>
      </w:r>
      <w:r w:rsidRPr="00F81FD4">
        <w:rPr>
          <w:rFonts w:ascii="Times New Roman" w:hAnsi="Times New Roman" w:cs="Times New Roman"/>
          <w:sz w:val="20"/>
          <w:szCs w:val="20"/>
          <w:lang w:val="uk-UA"/>
        </w:rPr>
        <w:t>3-04-67</w:t>
      </w:r>
      <w:r w:rsidRPr="00F81FD4">
        <w:rPr>
          <w:rFonts w:ascii="Times New Roman" w:hAnsi="Times New Roman" w:cs="Times New Roman"/>
          <w:sz w:val="20"/>
          <w:szCs w:val="20"/>
        </w:rPr>
        <w:t>;  е-</w:t>
      </w:r>
      <w:r w:rsidRPr="00F81FD4">
        <w:rPr>
          <w:rFonts w:ascii="Times New Roman" w:hAnsi="Times New Roman" w:cs="Times New Roman"/>
          <w:sz w:val="20"/>
          <w:szCs w:val="20"/>
          <w:lang w:val="en-US"/>
        </w:rPr>
        <w:t>mail</w:t>
      </w:r>
      <w:r w:rsidRPr="00F81FD4">
        <w:rPr>
          <w:rFonts w:ascii="Times New Roman" w:hAnsi="Times New Roman" w:cs="Times New Roman"/>
          <w:sz w:val="20"/>
          <w:szCs w:val="20"/>
        </w:rPr>
        <w:t xml:space="preserve">: </w:t>
      </w:r>
      <w:r w:rsidRPr="00F81FD4">
        <w:rPr>
          <w:rFonts w:ascii="Times New Roman" w:hAnsi="Times New Roman" w:cs="Times New Roman"/>
          <w:sz w:val="20"/>
          <w:szCs w:val="20"/>
          <w:lang w:val="en-US"/>
        </w:rPr>
        <w:t>talne</w:t>
      </w:r>
      <w:r w:rsidRPr="00F81FD4">
        <w:rPr>
          <w:rFonts w:ascii="Times New Roman" w:hAnsi="Times New Roman" w:cs="Times New Roman"/>
          <w:sz w:val="20"/>
          <w:szCs w:val="20"/>
        </w:rPr>
        <w:t>_</w:t>
      </w:r>
      <w:r w:rsidRPr="00F81FD4">
        <w:rPr>
          <w:rFonts w:ascii="Times New Roman" w:hAnsi="Times New Roman" w:cs="Times New Roman"/>
          <w:sz w:val="20"/>
          <w:szCs w:val="20"/>
          <w:lang w:val="en-US"/>
        </w:rPr>
        <w:t>rayrada</w:t>
      </w:r>
      <w:r w:rsidRPr="00F81FD4">
        <w:rPr>
          <w:rFonts w:ascii="Times New Roman" w:hAnsi="Times New Roman" w:cs="Times New Roman"/>
          <w:sz w:val="20"/>
          <w:szCs w:val="20"/>
        </w:rPr>
        <w:t>@</w:t>
      </w:r>
      <w:r w:rsidRPr="00F81FD4">
        <w:rPr>
          <w:rFonts w:ascii="Times New Roman" w:hAnsi="Times New Roman" w:cs="Times New Roman"/>
          <w:sz w:val="20"/>
          <w:szCs w:val="20"/>
          <w:lang w:val="en-US"/>
        </w:rPr>
        <w:t>ukr</w:t>
      </w:r>
      <w:r w:rsidRPr="00F81FD4">
        <w:rPr>
          <w:rFonts w:ascii="Times New Roman" w:hAnsi="Times New Roman" w:cs="Times New Roman"/>
          <w:sz w:val="20"/>
          <w:szCs w:val="20"/>
        </w:rPr>
        <w:t>.</w:t>
      </w:r>
      <w:r w:rsidRPr="00F81FD4">
        <w:rPr>
          <w:rFonts w:ascii="Times New Roman" w:hAnsi="Times New Roman" w:cs="Times New Roman"/>
          <w:sz w:val="20"/>
          <w:szCs w:val="20"/>
          <w:lang w:val="en-US"/>
        </w:rPr>
        <w:t>net</w:t>
      </w:r>
    </w:p>
    <w:p w:rsidR="00807E1D" w:rsidRDefault="00807E1D" w:rsidP="00807E1D">
      <w:pPr>
        <w:spacing w:after="0" w:line="240" w:lineRule="atLeast"/>
        <w:ind w:right="-57"/>
        <w:outlineLvl w:val="0"/>
        <w:rPr>
          <w:rFonts w:ascii="Times New Roman" w:hAnsi="Times New Roman" w:cs="Times New Roman"/>
          <w:lang w:val="uk-UA"/>
        </w:rPr>
      </w:pPr>
    </w:p>
    <w:p w:rsidR="00807E1D" w:rsidRPr="00F81FD4" w:rsidRDefault="00FC12A7" w:rsidP="00807E1D">
      <w:pPr>
        <w:spacing w:after="0" w:line="240" w:lineRule="atLeast"/>
        <w:ind w:right="-57"/>
        <w:outlineLvl w:val="0"/>
        <w:rPr>
          <w:rFonts w:ascii="Times New Roman" w:hAnsi="Times New Roman" w:cs="Times New Roman"/>
        </w:rPr>
      </w:pPr>
      <w:r w:rsidRPr="00FC12A7">
        <w:rPr>
          <w:noProof/>
          <w:lang w:val="en-US"/>
        </w:rPr>
        <w:pict>
          <v:line id="_x0000_s1027" style="position:absolute;z-index:251661312" from="22.1pt,4.8pt" to="22.1pt,4.8pt" o:allowincell="f"/>
        </w:pict>
      </w:r>
      <w:r w:rsidRPr="00FC12A7">
        <w:rPr>
          <w:noProof/>
          <w:lang w:val="en-US"/>
        </w:rPr>
        <w:pict>
          <v:line id="_x0000_s1026" style="position:absolute;z-index:251660288" from="410.9pt,6.7pt" to="410.9pt,6.7pt" o:allowincell="f"/>
        </w:pict>
      </w:r>
    </w:p>
    <w:p w:rsidR="00807E1D" w:rsidRPr="00F81FD4" w:rsidRDefault="00807E1D" w:rsidP="00807E1D">
      <w:pPr>
        <w:spacing w:after="0"/>
        <w:ind w:right="-57"/>
        <w:jc w:val="both"/>
        <w:outlineLvl w:val="0"/>
        <w:rPr>
          <w:rFonts w:ascii="Times New Roman" w:hAnsi="Times New Roman" w:cs="Times New Roman"/>
          <w:sz w:val="26"/>
          <w:szCs w:val="26"/>
        </w:rPr>
      </w:pPr>
      <w:r w:rsidRPr="00F81FD4">
        <w:rPr>
          <w:rFonts w:ascii="Times New Roman" w:hAnsi="Times New Roman" w:cs="Times New Roman"/>
          <w:sz w:val="26"/>
          <w:szCs w:val="26"/>
        </w:rPr>
        <w:t xml:space="preserve">         </w:t>
      </w:r>
    </w:p>
    <w:p w:rsidR="00807E1D" w:rsidRPr="00F81FD4" w:rsidRDefault="00807E1D" w:rsidP="00807E1D">
      <w:pPr>
        <w:spacing w:before="120"/>
        <w:ind w:right="-57"/>
        <w:outlineLvl w:val="0"/>
        <w:rPr>
          <w:rFonts w:ascii="Times New Roman" w:hAnsi="Times New Roman" w:cs="Times New Roman"/>
          <w:lang w:val="uk-UA"/>
        </w:rPr>
      </w:pPr>
      <w:r w:rsidRPr="00F81FD4">
        <w:rPr>
          <w:rFonts w:ascii="Times New Roman" w:hAnsi="Times New Roman" w:cs="Times New Roman"/>
          <w:sz w:val="28"/>
          <w:szCs w:val="28"/>
          <w:lang w:val="uk-UA"/>
        </w:rPr>
        <w:t xml:space="preserve">_______________ </w:t>
      </w:r>
      <w:r w:rsidRPr="00F81FD4">
        <w:rPr>
          <w:rFonts w:ascii="Times New Roman" w:hAnsi="Times New Roman" w:cs="Times New Roman"/>
          <w:lang w:val="uk-UA"/>
        </w:rPr>
        <w:t>№</w:t>
      </w:r>
      <w:r w:rsidRPr="00F81FD4">
        <w:rPr>
          <w:rFonts w:ascii="Times New Roman" w:hAnsi="Times New Roman" w:cs="Times New Roman"/>
          <w:sz w:val="28"/>
          <w:szCs w:val="28"/>
          <w:lang w:val="uk-UA"/>
        </w:rPr>
        <w:t xml:space="preserve">________________                            </w:t>
      </w:r>
      <w:r w:rsidRPr="00F81FD4">
        <w:rPr>
          <w:rFonts w:ascii="Times New Roman" w:hAnsi="Times New Roman" w:cs="Times New Roman"/>
          <w:lang w:val="uk-UA"/>
        </w:rPr>
        <w:t>Н</w:t>
      </w:r>
      <w:r w:rsidRPr="00F81FD4">
        <w:rPr>
          <w:rFonts w:ascii="Times New Roman" w:hAnsi="Times New Roman" w:cs="Times New Roman"/>
        </w:rPr>
        <w:t>а №</w:t>
      </w:r>
      <w:r w:rsidRPr="00F81FD4">
        <w:rPr>
          <w:rFonts w:ascii="Times New Roman" w:hAnsi="Times New Roman" w:cs="Times New Roman"/>
          <w:sz w:val="28"/>
          <w:szCs w:val="28"/>
        </w:rPr>
        <w:t>______</w:t>
      </w:r>
      <w:r w:rsidRPr="00F81FD4">
        <w:rPr>
          <w:rFonts w:ascii="Times New Roman" w:hAnsi="Times New Roman" w:cs="Times New Roman"/>
          <w:sz w:val="28"/>
          <w:szCs w:val="28"/>
          <w:lang w:val="uk-UA"/>
        </w:rPr>
        <w:t>______</w:t>
      </w:r>
      <w:r w:rsidRPr="00F81FD4">
        <w:rPr>
          <w:rFonts w:ascii="Times New Roman" w:hAnsi="Times New Roman" w:cs="Times New Roman"/>
          <w:sz w:val="28"/>
          <w:szCs w:val="28"/>
        </w:rPr>
        <w:t>__</w:t>
      </w:r>
    </w:p>
    <w:p w:rsidR="00807E1D" w:rsidRDefault="00807E1D" w:rsidP="00807E1D">
      <w:pPr>
        <w:pStyle w:val="HTML"/>
        <w:ind w:left="5942"/>
        <w:jc w:val="both"/>
        <w:rPr>
          <w:rFonts w:ascii="Times New Roman" w:hAnsi="Times New Roman" w:cs="Times New Roman"/>
          <w:color w:val="auto"/>
          <w:sz w:val="28"/>
          <w:szCs w:val="28"/>
        </w:rPr>
      </w:pPr>
    </w:p>
    <w:p w:rsidR="00807E1D" w:rsidRDefault="00807E1D" w:rsidP="00807E1D">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Тальнівська районна рада</w:t>
      </w:r>
    </w:p>
    <w:p w:rsidR="00807E1D" w:rsidRDefault="00807E1D" w:rsidP="00807E1D">
      <w:pPr>
        <w:spacing w:after="0" w:line="240" w:lineRule="auto"/>
        <w:jc w:val="both"/>
        <w:rPr>
          <w:rFonts w:ascii="Times New Roman" w:hAnsi="Times New Roman" w:cs="Times New Roman"/>
          <w:sz w:val="28"/>
          <w:szCs w:val="28"/>
          <w:lang w:val="uk-UA"/>
        </w:rPr>
      </w:pPr>
    </w:p>
    <w:p w:rsidR="00807E1D" w:rsidRDefault="00807E1D" w:rsidP="00807E1D">
      <w:pPr>
        <w:spacing w:after="0" w:line="240" w:lineRule="auto"/>
        <w:ind w:right="45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Депутатський запит до </w:t>
      </w:r>
      <w:r w:rsidRPr="006B6393">
        <w:rPr>
          <w:rFonts w:ascii="Times New Roman" w:hAnsi="Times New Roman" w:cs="Times New Roman"/>
          <w:sz w:val="28"/>
          <w:szCs w:val="28"/>
          <w:lang w:val="uk-UA"/>
        </w:rPr>
        <w:t xml:space="preserve">Головного управління Державного </w:t>
      </w:r>
      <w:r>
        <w:rPr>
          <w:rFonts w:ascii="Times New Roman" w:hAnsi="Times New Roman" w:cs="Times New Roman"/>
          <w:sz w:val="28"/>
          <w:szCs w:val="28"/>
          <w:lang w:val="uk-UA"/>
        </w:rPr>
        <w:t>земельного</w:t>
      </w:r>
      <w:r w:rsidRPr="006B6393">
        <w:rPr>
          <w:rFonts w:ascii="Times New Roman" w:hAnsi="Times New Roman" w:cs="Times New Roman"/>
          <w:sz w:val="28"/>
          <w:szCs w:val="28"/>
          <w:lang w:val="uk-UA"/>
        </w:rPr>
        <w:t xml:space="preserve"> агентства </w:t>
      </w:r>
      <w:r>
        <w:rPr>
          <w:rFonts w:ascii="Times New Roman" w:hAnsi="Times New Roman" w:cs="Times New Roman"/>
          <w:sz w:val="28"/>
          <w:szCs w:val="28"/>
          <w:lang w:val="uk-UA"/>
        </w:rPr>
        <w:t>в</w:t>
      </w:r>
      <w:r w:rsidRPr="006B6393">
        <w:rPr>
          <w:rFonts w:ascii="Times New Roman" w:hAnsi="Times New Roman" w:cs="Times New Roman"/>
          <w:sz w:val="28"/>
          <w:szCs w:val="28"/>
          <w:lang w:val="uk-UA"/>
        </w:rPr>
        <w:t xml:space="preserve"> Черкаській області </w:t>
      </w:r>
    </w:p>
    <w:p w:rsidR="00807E1D" w:rsidRDefault="00807E1D" w:rsidP="00807E1D">
      <w:pPr>
        <w:spacing w:after="0" w:line="240" w:lineRule="auto"/>
        <w:ind w:right="4535"/>
        <w:jc w:val="both"/>
        <w:rPr>
          <w:rFonts w:ascii="Times New Roman" w:hAnsi="Times New Roman" w:cs="Times New Roman"/>
          <w:sz w:val="28"/>
          <w:szCs w:val="28"/>
          <w:lang w:val="uk-UA"/>
        </w:rPr>
      </w:pPr>
    </w:p>
    <w:p w:rsidR="00807E1D" w:rsidRDefault="00807E1D" w:rsidP="00807E1D">
      <w:pPr>
        <w:spacing w:after="0" w:line="240" w:lineRule="auto"/>
        <w:jc w:val="both"/>
        <w:rPr>
          <w:rFonts w:ascii="Times New Roman" w:hAnsi="Times New Roman" w:cs="Times New Roman"/>
          <w:sz w:val="28"/>
          <w:szCs w:val="28"/>
          <w:lang w:val="uk-UA"/>
        </w:rPr>
      </w:pPr>
    </w:p>
    <w:p w:rsidR="00807E1D" w:rsidRDefault="00807E1D" w:rsidP="00807E1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зборах спілки сільськогосподарських товаровиробників Тальнівського району (далі - Спілка)  21 січня 2015 року прийнято рішення з питань землекористування. Зокрема Спілка просить  Головне управління Держземагенства в Черкаській області враховувати позицію Спілки щодо  можливого надання дозволів на розроблення документації із землеустрою, на підставі якої земельні ділянки сільськогосподарського призначення державної власності, що розташовані на території району, можуть бути передані в оренду для товарного сільськогосподарського виробництва.</w:t>
      </w:r>
    </w:p>
    <w:p w:rsidR="00807E1D" w:rsidRDefault="00807E1D" w:rsidP="00807E1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даного питання, мене, як депутата районної ради, відповідно до Закону України «Про статус депутатів місцевих рад», уповноважено подати депутатський запит.</w:t>
      </w:r>
    </w:p>
    <w:p w:rsidR="00807E1D" w:rsidRDefault="00807E1D" w:rsidP="00807E1D">
      <w:pPr>
        <w:spacing w:after="0" w:line="240" w:lineRule="auto"/>
        <w:ind w:firstLine="851"/>
        <w:jc w:val="both"/>
        <w:rPr>
          <w:rFonts w:ascii="Times New Roman" w:hAnsi="Times New Roman" w:cs="Times New Roman"/>
          <w:sz w:val="28"/>
          <w:szCs w:val="28"/>
          <w:lang w:val="uk-UA"/>
        </w:rPr>
      </w:pPr>
    </w:p>
    <w:p w:rsidR="00807E1D" w:rsidRDefault="00807E1D" w:rsidP="00807E1D">
      <w:pPr>
        <w:spacing w:after="0" w:line="240" w:lineRule="auto"/>
        <w:ind w:firstLine="851"/>
        <w:jc w:val="both"/>
        <w:rPr>
          <w:rFonts w:ascii="Times New Roman" w:hAnsi="Times New Roman" w:cs="Times New Roman"/>
          <w:sz w:val="28"/>
          <w:szCs w:val="28"/>
          <w:lang w:val="uk-UA"/>
        </w:rPr>
      </w:pPr>
    </w:p>
    <w:p w:rsidR="00807E1D" w:rsidRDefault="00807E1D" w:rsidP="00807E1D">
      <w:pPr>
        <w:spacing w:after="0" w:line="240" w:lineRule="auto"/>
        <w:ind w:firstLine="851"/>
        <w:jc w:val="both"/>
        <w:rPr>
          <w:rFonts w:ascii="Times New Roman" w:hAnsi="Times New Roman" w:cs="Times New Roman"/>
          <w:sz w:val="28"/>
          <w:szCs w:val="28"/>
          <w:lang w:val="uk-UA"/>
        </w:rPr>
      </w:pPr>
    </w:p>
    <w:p w:rsidR="00807E1D" w:rsidRDefault="00807E1D" w:rsidP="00807E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 районної ради                                             І.К.Терещук</w:t>
      </w:r>
    </w:p>
    <w:p w:rsidR="00807E1D" w:rsidRDefault="00807E1D" w:rsidP="00C8692D">
      <w:pPr>
        <w:ind w:firstLine="851"/>
        <w:rPr>
          <w:sz w:val="20"/>
          <w:szCs w:val="20"/>
          <w:lang w:val="uk-UA"/>
        </w:rPr>
      </w:pPr>
    </w:p>
    <w:p w:rsidR="009E2CEB" w:rsidRDefault="009E2CEB" w:rsidP="00C8692D">
      <w:pPr>
        <w:ind w:firstLine="851"/>
        <w:rPr>
          <w:sz w:val="20"/>
          <w:szCs w:val="20"/>
          <w:lang w:val="uk-UA"/>
        </w:rPr>
      </w:pPr>
    </w:p>
    <w:p w:rsidR="00807E1D" w:rsidRDefault="00807E1D" w:rsidP="00C8692D">
      <w:pPr>
        <w:ind w:firstLine="851"/>
        <w:rPr>
          <w:sz w:val="20"/>
          <w:szCs w:val="20"/>
          <w:lang w:val="uk-UA"/>
        </w:rPr>
      </w:pPr>
    </w:p>
    <w:p w:rsidR="00807E1D" w:rsidRDefault="00807E1D" w:rsidP="00C8692D">
      <w:pPr>
        <w:ind w:firstLine="851"/>
        <w:rPr>
          <w:sz w:val="20"/>
          <w:szCs w:val="20"/>
          <w:lang w:val="uk-UA"/>
        </w:rPr>
      </w:pPr>
    </w:p>
    <w:p w:rsidR="00807E1D" w:rsidRDefault="00807E1D" w:rsidP="00C8692D">
      <w:pPr>
        <w:ind w:firstLine="851"/>
        <w:rPr>
          <w:sz w:val="20"/>
          <w:szCs w:val="20"/>
          <w:lang w:val="uk-UA"/>
        </w:rPr>
      </w:pPr>
    </w:p>
    <w:p w:rsidR="00807E1D" w:rsidRDefault="00807E1D" w:rsidP="00C8692D">
      <w:pPr>
        <w:ind w:firstLine="851"/>
        <w:rPr>
          <w:sz w:val="20"/>
          <w:szCs w:val="20"/>
          <w:lang w:val="uk-UA"/>
        </w:rPr>
      </w:pPr>
    </w:p>
    <w:p w:rsidR="00C8692D" w:rsidRPr="00DB21CA" w:rsidRDefault="00DB21CA" w:rsidP="00C8692D">
      <w:pPr>
        <w:spacing w:after="0"/>
        <w:jc w:val="both"/>
        <w:rPr>
          <w:rFonts w:ascii="Times New Roman" w:hAnsi="Times New Roman" w:cs="Times New Roman"/>
          <w:sz w:val="28"/>
          <w:szCs w:val="28"/>
          <w:lang w:val="uk-UA"/>
        </w:rPr>
      </w:pPr>
      <w:r>
        <w:rPr>
          <w:rFonts w:ascii="Times New Roman" w:hAnsi="Times New Roman" w:cs="Times New Roman"/>
          <w:sz w:val="20"/>
          <w:szCs w:val="20"/>
          <w:lang w:val="uk-UA"/>
        </w:rPr>
        <w:t xml:space="preserve"> </w:t>
      </w:r>
    </w:p>
    <w:sectPr w:rsidR="00C8692D" w:rsidRPr="00DB21CA" w:rsidSect="00517FEA">
      <w:pgSz w:w="11906" w:h="16838"/>
      <w:pgMar w:top="1134"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1B0" w:rsidRDefault="007171B0" w:rsidP="00B940ED">
      <w:pPr>
        <w:spacing w:after="0" w:line="240" w:lineRule="auto"/>
      </w:pPr>
      <w:r>
        <w:separator/>
      </w:r>
    </w:p>
  </w:endnote>
  <w:endnote w:type="continuationSeparator" w:id="1">
    <w:p w:rsidR="007171B0" w:rsidRDefault="007171B0"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1B0" w:rsidRDefault="007171B0" w:rsidP="00B940ED">
      <w:pPr>
        <w:spacing w:after="0" w:line="240" w:lineRule="auto"/>
      </w:pPr>
      <w:r>
        <w:separator/>
      </w:r>
    </w:p>
  </w:footnote>
  <w:footnote w:type="continuationSeparator" w:id="1">
    <w:p w:rsidR="007171B0" w:rsidRDefault="007171B0"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D87"/>
    <w:multiLevelType w:val="multilevel"/>
    <w:tmpl w:val="6540E85A"/>
    <w:lvl w:ilvl="0">
      <w:start w:val="1"/>
      <w:numFmt w:val="decimal"/>
      <w:lvlText w:val="%1."/>
      <w:lvlJc w:val="left"/>
      <w:pPr>
        <w:ind w:left="1211"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303" w:hanging="108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911" w:hanging="1440"/>
      </w:pPr>
      <w:rPr>
        <w:rFonts w:hint="default"/>
      </w:rPr>
    </w:lvl>
    <w:lvl w:ilvl="6">
      <w:start w:val="1"/>
      <w:numFmt w:val="decimal"/>
      <w:isLgl/>
      <w:lvlText w:val="%1.%2.%3.%4.%5.%6.%7."/>
      <w:lvlJc w:val="left"/>
      <w:pPr>
        <w:ind w:left="3395" w:hanging="1800"/>
      </w:pPr>
      <w:rPr>
        <w:rFonts w:hint="default"/>
      </w:rPr>
    </w:lvl>
    <w:lvl w:ilvl="7">
      <w:start w:val="1"/>
      <w:numFmt w:val="decimal"/>
      <w:isLgl/>
      <w:lvlText w:val="%1.%2.%3.%4.%5.%6.%7.%8."/>
      <w:lvlJc w:val="left"/>
      <w:pPr>
        <w:ind w:left="3519" w:hanging="1800"/>
      </w:pPr>
      <w:rPr>
        <w:rFonts w:hint="default"/>
      </w:rPr>
    </w:lvl>
    <w:lvl w:ilvl="8">
      <w:start w:val="1"/>
      <w:numFmt w:val="decimal"/>
      <w:isLgl/>
      <w:lvlText w:val="%1.%2.%3.%4.%5.%6.%7.%8.%9."/>
      <w:lvlJc w:val="left"/>
      <w:pPr>
        <w:ind w:left="4003" w:hanging="2160"/>
      </w:pPr>
      <w:rPr>
        <w:rFonts w:hint="default"/>
      </w:rPr>
    </w:lvl>
  </w:abstractNum>
  <w:abstractNum w:abstractNumId="1">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66314"/>
    <w:rsid w:val="000109DE"/>
    <w:rsid w:val="00016BB0"/>
    <w:rsid w:val="00023DE0"/>
    <w:rsid w:val="0003234D"/>
    <w:rsid w:val="000355EE"/>
    <w:rsid w:val="000B2722"/>
    <w:rsid w:val="000F0B64"/>
    <w:rsid w:val="00126167"/>
    <w:rsid w:val="0016035F"/>
    <w:rsid w:val="001776EC"/>
    <w:rsid w:val="001973A6"/>
    <w:rsid w:val="001A73CF"/>
    <w:rsid w:val="0023254F"/>
    <w:rsid w:val="00261245"/>
    <w:rsid w:val="00290FC7"/>
    <w:rsid w:val="002D22D1"/>
    <w:rsid w:val="0031236F"/>
    <w:rsid w:val="00314FBA"/>
    <w:rsid w:val="00366CE2"/>
    <w:rsid w:val="00367FDC"/>
    <w:rsid w:val="003C33BB"/>
    <w:rsid w:val="00460C2F"/>
    <w:rsid w:val="00462C0D"/>
    <w:rsid w:val="00476BEA"/>
    <w:rsid w:val="00477DBB"/>
    <w:rsid w:val="004967D5"/>
    <w:rsid w:val="004A0CD9"/>
    <w:rsid w:val="004A6B31"/>
    <w:rsid w:val="004D5F3C"/>
    <w:rsid w:val="00502735"/>
    <w:rsid w:val="00517FEA"/>
    <w:rsid w:val="0052597A"/>
    <w:rsid w:val="005425DC"/>
    <w:rsid w:val="00566103"/>
    <w:rsid w:val="00582908"/>
    <w:rsid w:val="00614768"/>
    <w:rsid w:val="00633B94"/>
    <w:rsid w:val="006437CA"/>
    <w:rsid w:val="00655333"/>
    <w:rsid w:val="00660E63"/>
    <w:rsid w:val="006B4E25"/>
    <w:rsid w:val="00704E18"/>
    <w:rsid w:val="007138E9"/>
    <w:rsid w:val="007171B0"/>
    <w:rsid w:val="00766314"/>
    <w:rsid w:val="007A4411"/>
    <w:rsid w:val="007C143E"/>
    <w:rsid w:val="007D476A"/>
    <w:rsid w:val="00807E1D"/>
    <w:rsid w:val="0081209A"/>
    <w:rsid w:val="008130AA"/>
    <w:rsid w:val="00891E45"/>
    <w:rsid w:val="008922FD"/>
    <w:rsid w:val="008B3430"/>
    <w:rsid w:val="008F30A7"/>
    <w:rsid w:val="008F5249"/>
    <w:rsid w:val="00914F02"/>
    <w:rsid w:val="0092215D"/>
    <w:rsid w:val="009374F8"/>
    <w:rsid w:val="00943880"/>
    <w:rsid w:val="00953264"/>
    <w:rsid w:val="00982C67"/>
    <w:rsid w:val="00996D12"/>
    <w:rsid w:val="009E1436"/>
    <w:rsid w:val="009E2CEB"/>
    <w:rsid w:val="009F061F"/>
    <w:rsid w:val="009F7E96"/>
    <w:rsid w:val="00A0241D"/>
    <w:rsid w:val="00A07D19"/>
    <w:rsid w:val="00A1058D"/>
    <w:rsid w:val="00A45356"/>
    <w:rsid w:val="00AA2026"/>
    <w:rsid w:val="00B940ED"/>
    <w:rsid w:val="00BA775D"/>
    <w:rsid w:val="00BC4300"/>
    <w:rsid w:val="00BD0B0C"/>
    <w:rsid w:val="00C03FA2"/>
    <w:rsid w:val="00C249A3"/>
    <w:rsid w:val="00C33027"/>
    <w:rsid w:val="00C8692D"/>
    <w:rsid w:val="00CA0DE9"/>
    <w:rsid w:val="00CE29E5"/>
    <w:rsid w:val="00CE717F"/>
    <w:rsid w:val="00D10F03"/>
    <w:rsid w:val="00D26E0E"/>
    <w:rsid w:val="00DA2FF9"/>
    <w:rsid w:val="00DB21CA"/>
    <w:rsid w:val="00DB7B64"/>
    <w:rsid w:val="00DC1471"/>
    <w:rsid w:val="00DD3EBC"/>
    <w:rsid w:val="00E026FF"/>
    <w:rsid w:val="00E210B8"/>
    <w:rsid w:val="00E4748B"/>
    <w:rsid w:val="00EF4A3B"/>
    <w:rsid w:val="00F26944"/>
    <w:rsid w:val="00F43D84"/>
    <w:rsid w:val="00F65534"/>
    <w:rsid w:val="00F81C87"/>
    <w:rsid w:val="00F8687E"/>
    <w:rsid w:val="00FA0B2F"/>
    <w:rsid w:val="00FC12A7"/>
    <w:rsid w:val="00FF0A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val="ru-RU"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uiPriority w:val="99"/>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99"/>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 w:type="paragraph" w:styleId="HTML">
    <w:name w:val="HTML Preformatted"/>
    <w:basedOn w:val="a"/>
    <w:link w:val="HTML0"/>
    <w:uiPriority w:val="99"/>
    <w:rsid w:val="0080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uk-UA"/>
    </w:rPr>
  </w:style>
  <w:style w:type="character" w:customStyle="1" w:styleId="HTML0">
    <w:name w:val="Стандартный HTML Знак"/>
    <w:basedOn w:val="a0"/>
    <w:link w:val="HTML"/>
    <w:uiPriority w:val="99"/>
    <w:rsid w:val="00807E1D"/>
    <w:rPr>
      <w:rFonts w:ascii="Courier New" w:eastAsia="Times New Roman"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14185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1465</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Райрада 1</cp:lastModifiedBy>
  <cp:revision>5</cp:revision>
  <cp:lastPrinted>2015-02-09T14:35:00Z</cp:lastPrinted>
  <dcterms:created xsi:type="dcterms:W3CDTF">2015-01-28T12:52:00Z</dcterms:created>
  <dcterms:modified xsi:type="dcterms:W3CDTF">2015-02-10T07:49:00Z</dcterms:modified>
</cp:coreProperties>
</file>