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9" w:rsidRDefault="00344D89" w:rsidP="00C001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4D89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;mso-wrap-style:square">
            <v:imagedata r:id="rId5" o:title=""/>
          </v:shape>
        </w:pict>
      </w:r>
    </w:p>
    <w:p w:rsidR="00C00149" w:rsidRDefault="00C00149" w:rsidP="00C00149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0149" w:rsidRDefault="00C00149" w:rsidP="00C001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C00149" w:rsidRPr="00C00149" w:rsidRDefault="00C00149" w:rsidP="00C00149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149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C00149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C00149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C00149" w:rsidRDefault="00C00149" w:rsidP="00C00149">
      <w:pPr>
        <w:spacing w:after="0" w:line="240" w:lineRule="auto"/>
        <w:rPr>
          <w:rFonts w:ascii="Times New Roman" w:hAnsi="Times New Roman" w:cs="Times New Roman"/>
        </w:rPr>
      </w:pPr>
    </w:p>
    <w:p w:rsidR="00C00149" w:rsidRDefault="00C00149" w:rsidP="00C0014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23.01.2015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C00149" w:rsidRDefault="00C00149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Pr="0072448A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48A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</w:p>
    <w:p w:rsidR="00597881" w:rsidRDefault="00597881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C0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 України «Про місцеве самоврядування в Україн</w:t>
      </w:r>
      <w:r w:rsidR="0072448A">
        <w:rPr>
          <w:rFonts w:ascii="Times New Roman" w:hAnsi="Times New Roman" w:cs="Times New Roman"/>
          <w:sz w:val="28"/>
          <w:szCs w:val="28"/>
          <w:lang w:val="uk-UA"/>
        </w:rPr>
        <w:t>і», рішення районної ради від 18.11.2014 №34-6/</w:t>
      </w:r>
      <w:r w:rsidR="007244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448A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районну комплексну програму «Турбота» на 2015-2020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розглянувши заяви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громадян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84E97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пропозиції та висновок постійної комісії районної ради з питань планування, бюджету і фінансів, районна рада  ВИРІШИЛА:</w:t>
      </w:r>
    </w:p>
    <w:p w:rsidR="000229FC" w:rsidRDefault="000229FC" w:rsidP="00C0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318" w:rsidRDefault="000229FC" w:rsidP="00C00149">
      <w:pPr>
        <w:numPr>
          <w:ilvl w:val="0"/>
          <w:numId w:val="1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318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матеріальну допомогу жителям </w:t>
      </w:r>
      <w:proofErr w:type="spellStart"/>
      <w:r w:rsidRPr="00401318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40131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4013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4E97" w:rsidRDefault="00E84E97" w:rsidP="00C00149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</w:t>
      </w:r>
      <w:r w:rsidR="00E46F4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 Валентині Василівні</w:t>
      </w:r>
      <w:r w:rsidRPr="00A97B3E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B3E"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лікування,  в сумі </w:t>
      </w:r>
      <w:r w:rsidR="00C00149" w:rsidRPr="00A97B3E">
        <w:rPr>
          <w:rFonts w:ascii="Times New Roman" w:hAnsi="Times New Roman" w:cs="Times New Roman"/>
          <w:sz w:val="28"/>
          <w:szCs w:val="28"/>
          <w:lang w:val="uk-UA"/>
        </w:rPr>
        <w:t>2,0 (дві) тис. гривень</w:t>
      </w:r>
      <w:r w:rsidRPr="00A97B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7881" w:rsidRDefault="0072448A" w:rsidP="00C00149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Коваленку Віталію Юрійовичу, жителю</w:t>
      </w:r>
      <w:r w:rsidR="00597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с.Вишнопіль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881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C00149" w:rsidRPr="00A97B3E">
        <w:rPr>
          <w:rFonts w:ascii="Times New Roman" w:hAnsi="Times New Roman" w:cs="Times New Roman"/>
          <w:sz w:val="28"/>
          <w:szCs w:val="28"/>
          <w:lang w:val="uk-UA"/>
        </w:rPr>
        <w:t>2,0 (дві) тис. гривень</w:t>
      </w:r>
      <w:r w:rsidR="00597881" w:rsidRPr="00A97B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7B3E" w:rsidRDefault="0072448A" w:rsidP="00C00149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</w:t>
      </w:r>
      <w:r w:rsidR="00E84E97">
        <w:rPr>
          <w:rFonts w:ascii="Times New Roman" w:hAnsi="Times New Roman" w:cs="Times New Roman"/>
          <w:sz w:val="28"/>
          <w:szCs w:val="28"/>
          <w:lang w:val="uk-UA"/>
        </w:rPr>
        <w:t xml:space="preserve">нку Роману Віталійовичу, жителю </w:t>
      </w:r>
      <w:proofErr w:type="spellStart"/>
      <w:r w:rsidR="00E84E97">
        <w:rPr>
          <w:rFonts w:ascii="Times New Roman" w:hAnsi="Times New Roman" w:cs="Times New Roman"/>
          <w:sz w:val="28"/>
          <w:szCs w:val="28"/>
          <w:lang w:val="uk-UA"/>
        </w:rPr>
        <w:t>с.Вишнопіль</w:t>
      </w:r>
      <w:proofErr w:type="spellEnd"/>
      <w:r w:rsidR="00A97B3E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</w:t>
      </w:r>
      <w:r w:rsidR="00C00149" w:rsidRPr="00A97B3E">
        <w:rPr>
          <w:rFonts w:ascii="Times New Roman" w:hAnsi="Times New Roman" w:cs="Times New Roman"/>
          <w:sz w:val="28"/>
          <w:szCs w:val="28"/>
          <w:lang w:val="uk-UA"/>
        </w:rPr>
        <w:t>2,0 (дві) тис. гривень</w:t>
      </w:r>
      <w:r w:rsidR="00A97B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7B3E" w:rsidRDefault="00E84E97" w:rsidP="00C00149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Олексіївні</w:t>
      </w:r>
      <w:r w:rsidR="00A97B3E">
        <w:rPr>
          <w:rFonts w:ascii="Times New Roman" w:hAnsi="Times New Roman" w:cs="Times New Roman"/>
          <w:sz w:val="28"/>
          <w:szCs w:val="28"/>
          <w:lang w:val="uk-UA"/>
        </w:rPr>
        <w:t xml:space="preserve">, жительці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375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="00A97B3E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C00149" w:rsidRPr="00A97B3E">
        <w:rPr>
          <w:rFonts w:ascii="Times New Roman" w:hAnsi="Times New Roman" w:cs="Times New Roman"/>
          <w:sz w:val="28"/>
          <w:szCs w:val="28"/>
          <w:lang w:val="uk-UA"/>
        </w:rPr>
        <w:t>2,0 (дві) тис.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E97" w:rsidRPr="00E84E97" w:rsidRDefault="00E84E97" w:rsidP="00C00149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Іванівні, жительці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E84E97">
        <w:rPr>
          <w:rFonts w:ascii="Times New Roman" w:hAnsi="Times New Roman"/>
          <w:sz w:val="28"/>
          <w:szCs w:val="28"/>
          <w:lang w:val="uk-UA"/>
        </w:rPr>
        <w:t>одноразов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4E97">
        <w:rPr>
          <w:rFonts w:ascii="Times New Roman" w:hAnsi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4E97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84E97">
        <w:rPr>
          <w:rFonts w:ascii="Times New Roman" w:hAnsi="Times New Roman"/>
          <w:sz w:val="28"/>
          <w:szCs w:val="28"/>
          <w:lang w:val="uk-UA"/>
        </w:rPr>
        <w:t xml:space="preserve"> в розмірі 10 </w:t>
      </w:r>
      <w:proofErr w:type="spellStart"/>
      <w:r w:rsidRPr="00E84E9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84E97">
        <w:rPr>
          <w:rFonts w:ascii="Times New Roman" w:hAnsi="Times New Roman"/>
          <w:sz w:val="28"/>
          <w:szCs w:val="28"/>
          <w:lang w:val="uk-UA"/>
        </w:rPr>
        <w:t>. (деся</w:t>
      </w:r>
      <w:r>
        <w:rPr>
          <w:rFonts w:ascii="Times New Roman" w:hAnsi="Times New Roman"/>
          <w:sz w:val="28"/>
          <w:szCs w:val="28"/>
          <w:lang w:val="uk-UA"/>
        </w:rPr>
        <w:t>ть  тисяч гривень), як  члену</w:t>
      </w:r>
      <w:r w:rsidRPr="00E84E97">
        <w:rPr>
          <w:rFonts w:ascii="Times New Roman" w:hAnsi="Times New Roman"/>
          <w:sz w:val="28"/>
          <w:szCs w:val="28"/>
          <w:lang w:val="uk-UA"/>
        </w:rPr>
        <w:t xml:space="preserve"> сім’ї загиблого в ході проведення антитерористичної операції в східних регіонах  України, призван</w:t>
      </w:r>
      <w:r w:rsidR="00C00149">
        <w:rPr>
          <w:rFonts w:ascii="Times New Roman" w:hAnsi="Times New Roman"/>
          <w:sz w:val="28"/>
          <w:szCs w:val="28"/>
          <w:lang w:val="uk-UA"/>
        </w:rPr>
        <w:t>ого</w:t>
      </w:r>
      <w:r w:rsidRPr="00E84E97">
        <w:rPr>
          <w:rFonts w:ascii="Times New Roman" w:hAnsi="Times New Roman"/>
          <w:sz w:val="28"/>
          <w:szCs w:val="28"/>
          <w:lang w:val="uk-UA"/>
        </w:rPr>
        <w:t xml:space="preserve"> з району.</w:t>
      </w:r>
    </w:p>
    <w:p w:rsidR="000229FC" w:rsidRPr="00656981" w:rsidRDefault="000229FC" w:rsidP="00C00149">
      <w:pPr>
        <w:numPr>
          <w:ilvl w:val="0"/>
          <w:numId w:val="1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</w:t>
      </w:r>
      <w:r w:rsidR="00E84E97">
        <w:rPr>
          <w:rFonts w:ascii="Times New Roman" w:hAnsi="Times New Roman" w:cs="Times New Roman"/>
          <w:sz w:val="28"/>
          <w:szCs w:val="28"/>
          <w:lang w:val="uk-UA"/>
        </w:rPr>
        <w:t xml:space="preserve">та п.2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</w:t>
      </w: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C00149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планування, бюджету і фінансів.</w:t>
      </w:r>
    </w:p>
    <w:p w:rsidR="00F1565B" w:rsidRDefault="00F1565B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Н.Руснак</w:t>
      </w:r>
    </w:p>
    <w:p w:rsidR="00C00149" w:rsidRDefault="00C00149" w:rsidP="00C0014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00149" w:rsidSect="00C00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00"/>
    <w:rsid w:val="000229FC"/>
    <w:rsid w:val="000E6FC3"/>
    <w:rsid w:val="00133CEF"/>
    <w:rsid w:val="001A266B"/>
    <w:rsid w:val="002740C0"/>
    <w:rsid w:val="00281896"/>
    <w:rsid w:val="00281D7E"/>
    <w:rsid w:val="00344D89"/>
    <w:rsid w:val="00347675"/>
    <w:rsid w:val="0036358C"/>
    <w:rsid w:val="0040081C"/>
    <w:rsid w:val="00401318"/>
    <w:rsid w:val="00505AF2"/>
    <w:rsid w:val="0053045E"/>
    <w:rsid w:val="00587061"/>
    <w:rsid w:val="00597881"/>
    <w:rsid w:val="005B5A3A"/>
    <w:rsid w:val="005B74DE"/>
    <w:rsid w:val="005C5B6A"/>
    <w:rsid w:val="00656981"/>
    <w:rsid w:val="0072448A"/>
    <w:rsid w:val="00745053"/>
    <w:rsid w:val="007A147C"/>
    <w:rsid w:val="007A4380"/>
    <w:rsid w:val="00862BED"/>
    <w:rsid w:val="00895B84"/>
    <w:rsid w:val="008B0967"/>
    <w:rsid w:val="008B6EAF"/>
    <w:rsid w:val="008C648F"/>
    <w:rsid w:val="008F616B"/>
    <w:rsid w:val="009A662D"/>
    <w:rsid w:val="009E5FCF"/>
    <w:rsid w:val="009F0978"/>
    <w:rsid w:val="00A93580"/>
    <w:rsid w:val="00A97B3E"/>
    <w:rsid w:val="00AB5D55"/>
    <w:rsid w:val="00B85C8D"/>
    <w:rsid w:val="00BB38CB"/>
    <w:rsid w:val="00C00149"/>
    <w:rsid w:val="00CE3892"/>
    <w:rsid w:val="00CE7422"/>
    <w:rsid w:val="00D6027C"/>
    <w:rsid w:val="00D82100"/>
    <w:rsid w:val="00DB552C"/>
    <w:rsid w:val="00E01394"/>
    <w:rsid w:val="00E46F4A"/>
    <w:rsid w:val="00E47010"/>
    <w:rsid w:val="00E63E25"/>
    <w:rsid w:val="00E84E97"/>
    <w:rsid w:val="00EB305B"/>
    <w:rsid w:val="00ED4217"/>
    <w:rsid w:val="00EE264F"/>
    <w:rsid w:val="00EF3006"/>
    <w:rsid w:val="00EF54A0"/>
    <w:rsid w:val="00F1565B"/>
    <w:rsid w:val="00F15AD3"/>
    <w:rsid w:val="00F35375"/>
    <w:rsid w:val="00F422F4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30</cp:revision>
  <cp:lastPrinted>2015-01-28T14:41:00Z</cp:lastPrinted>
  <dcterms:created xsi:type="dcterms:W3CDTF">2014-10-23T06:57:00Z</dcterms:created>
  <dcterms:modified xsi:type="dcterms:W3CDTF">2015-01-29T13:23:00Z</dcterms:modified>
</cp:coreProperties>
</file>