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15D" w:rsidRPr="0078615D" w:rsidRDefault="00BB2C76" w:rsidP="0078615D">
      <w:pPr>
        <w:spacing w:after="0"/>
        <w:jc w:val="center"/>
        <w:rPr>
          <w:rFonts w:ascii="Times New Roman" w:hAnsi="Times New Roman" w:cs="Times New Roman"/>
          <w:sz w:val="40"/>
          <w:szCs w:val="40"/>
        </w:rPr>
      </w:pPr>
      <w:r w:rsidRPr="00BB2C76">
        <w:rPr>
          <w:rFonts w:ascii="Times New Roman" w:hAnsi="Times New Roman" w:cs="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pt;height:64.5pt;visibility:visible">
            <v:imagedata r:id="rId7" o:title=""/>
          </v:shape>
        </w:pict>
      </w:r>
    </w:p>
    <w:p w:rsidR="0078615D" w:rsidRPr="0078615D" w:rsidRDefault="0078615D" w:rsidP="0078615D">
      <w:pPr>
        <w:pStyle w:val="a3"/>
        <w:rPr>
          <w:b/>
          <w:bCs/>
          <w:sz w:val="40"/>
          <w:szCs w:val="40"/>
        </w:rPr>
      </w:pPr>
      <w:r w:rsidRPr="0078615D">
        <w:rPr>
          <w:b/>
          <w:bCs/>
          <w:sz w:val="40"/>
          <w:szCs w:val="40"/>
        </w:rPr>
        <w:t>ТАЛЬНІВСЬКА РАЙОННА РАДА</w:t>
      </w:r>
    </w:p>
    <w:p w:rsidR="0078615D" w:rsidRPr="0078615D" w:rsidRDefault="0078615D" w:rsidP="0078615D">
      <w:pPr>
        <w:spacing w:after="0"/>
        <w:jc w:val="center"/>
        <w:rPr>
          <w:rFonts w:ascii="Times New Roman" w:hAnsi="Times New Roman" w:cs="Times New Roman"/>
          <w:sz w:val="40"/>
          <w:szCs w:val="40"/>
        </w:rPr>
      </w:pPr>
      <w:r w:rsidRPr="0078615D">
        <w:rPr>
          <w:rFonts w:ascii="Times New Roman" w:hAnsi="Times New Roman" w:cs="Times New Roman"/>
          <w:sz w:val="40"/>
          <w:szCs w:val="40"/>
        </w:rPr>
        <w:t>Черкаської області</w:t>
      </w:r>
    </w:p>
    <w:p w:rsidR="0078615D" w:rsidRPr="0078615D" w:rsidRDefault="0078615D" w:rsidP="0078615D">
      <w:pPr>
        <w:pStyle w:val="9"/>
        <w:spacing w:before="0"/>
        <w:jc w:val="center"/>
        <w:rPr>
          <w:rFonts w:ascii="Times New Roman" w:hAnsi="Times New Roman" w:cs="Times New Roman"/>
          <w:b/>
          <w:bCs/>
          <w:i w:val="0"/>
          <w:color w:val="auto"/>
          <w:sz w:val="36"/>
          <w:szCs w:val="36"/>
        </w:rPr>
      </w:pPr>
      <w:r w:rsidRPr="0078615D">
        <w:rPr>
          <w:rFonts w:ascii="Times New Roman" w:hAnsi="Times New Roman" w:cs="Times New Roman"/>
          <w:b/>
          <w:bCs/>
          <w:i w:val="0"/>
          <w:iCs w:val="0"/>
          <w:color w:val="auto"/>
          <w:sz w:val="36"/>
          <w:szCs w:val="36"/>
        </w:rPr>
        <w:t>Р  І  Ш  Е  Н  Н  Я</w:t>
      </w:r>
    </w:p>
    <w:p w:rsidR="0078615D" w:rsidRPr="0078615D" w:rsidRDefault="0078615D" w:rsidP="0078615D">
      <w:pPr>
        <w:spacing w:after="0"/>
        <w:ind w:right="-1"/>
        <w:outlineLvl w:val="0"/>
        <w:rPr>
          <w:rFonts w:ascii="Times New Roman" w:hAnsi="Times New Roman" w:cs="Times New Roman"/>
          <w:sz w:val="28"/>
          <w:szCs w:val="28"/>
        </w:rPr>
      </w:pPr>
      <w:r w:rsidRPr="0078615D">
        <w:rPr>
          <w:rFonts w:ascii="Times New Roman" w:hAnsi="Times New Roman" w:cs="Times New Roman"/>
          <w:sz w:val="28"/>
          <w:szCs w:val="28"/>
          <w:u w:val="single"/>
        </w:rPr>
        <w:t>05.08.2014</w:t>
      </w:r>
      <w:r w:rsidRPr="0078615D">
        <w:rPr>
          <w:rFonts w:ascii="Times New Roman" w:hAnsi="Times New Roman" w:cs="Times New Roman"/>
          <w:sz w:val="28"/>
          <w:szCs w:val="28"/>
        </w:rPr>
        <w:t xml:space="preserve">                                                                                          № </w:t>
      </w:r>
      <w:r w:rsidRPr="0078615D">
        <w:rPr>
          <w:rFonts w:ascii="Times New Roman" w:hAnsi="Times New Roman" w:cs="Times New Roman"/>
          <w:sz w:val="28"/>
          <w:szCs w:val="28"/>
          <w:u w:val="single"/>
        </w:rPr>
        <w:t>32-</w:t>
      </w:r>
      <w:r>
        <w:rPr>
          <w:rFonts w:ascii="Times New Roman" w:hAnsi="Times New Roman" w:cs="Times New Roman"/>
          <w:sz w:val="28"/>
          <w:szCs w:val="28"/>
          <w:u w:val="single"/>
          <w:lang w:val="uk-UA"/>
        </w:rPr>
        <w:t>31</w:t>
      </w:r>
      <w:r w:rsidRPr="0078615D">
        <w:rPr>
          <w:rFonts w:ascii="Times New Roman" w:hAnsi="Times New Roman" w:cs="Times New Roman"/>
          <w:sz w:val="28"/>
          <w:szCs w:val="28"/>
          <w:u w:val="single"/>
        </w:rPr>
        <w:t>/</w:t>
      </w:r>
      <w:r w:rsidRPr="0078615D">
        <w:rPr>
          <w:rFonts w:ascii="Times New Roman" w:hAnsi="Times New Roman" w:cs="Times New Roman"/>
          <w:sz w:val="28"/>
          <w:szCs w:val="28"/>
          <w:u w:val="single"/>
          <w:lang w:val="en-US"/>
        </w:rPr>
        <w:t>VI</w:t>
      </w:r>
    </w:p>
    <w:p w:rsidR="00611B82" w:rsidRPr="00186975" w:rsidRDefault="00611B82" w:rsidP="0078615D">
      <w:pPr>
        <w:spacing w:before="120" w:after="0" w:line="240" w:lineRule="auto"/>
        <w:ind w:right="-1"/>
        <w:outlineLvl w:val="0"/>
        <w:rPr>
          <w:rFonts w:ascii="Times New Roman" w:hAnsi="Times New Roman" w:cs="Times New Roman"/>
          <w:sz w:val="28"/>
          <w:szCs w:val="28"/>
          <w:lang w:val="uk-UA"/>
        </w:rPr>
      </w:pPr>
    </w:p>
    <w:p w:rsidR="00611B82" w:rsidRDefault="00611B82" w:rsidP="002D22D1">
      <w:pPr>
        <w:spacing w:after="0" w:line="240" w:lineRule="auto"/>
        <w:ind w:right="5386"/>
        <w:jc w:val="both"/>
        <w:rPr>
          <w:rFonts w:ascii="Times New Roman" w:hAnsi="Times New Roman" w:cs="Times New Roman"/>
          <w:sz w:val="28"/>
          <w:szCs w:val="28"/>
          <w:lang w:val="uk-UA"/>
        </w:rPr>
      </w:pPr>
      <w:r>
        <w:rPr>
          <w:rFonts w:ascii="Times New Roman" w:hAnsi="Times New Roman" w:cs="Times New Roman"/>
          <w:sz w:val="28"/>
          <w:szCs w:val="28"/>
          <w:lang w:val="uk-UA"/>
        </w:rPr>
        <w:t>Про звернення депутатів Тальнівської районної ради до Черкаської обласної державної адміністрації та Черкаської обласної ради щодо розрахунків з ПАТ «Тальнівське АТП 17137»</w:t>
      </w:r>
    </w:p>
    <w:p w:rsidR="00611B82" w:rsidRDefault="00611B82" w:rsidP="002D22D1">
      <w:pPr>
        <w:spacing w:after="0" w:line="240" w:lineRule="auto"/>
        <w:ind w:right="5386"/>
        <w:jc w:val="both"/>
        <w:rPr>
          <w:rFonts w:ascii="Times New Roman" w:hAnsi="Times New Roman" w:cs="Times New Roman"/>
          <w:sz w:val="28"/>
          <w:szCs w:val="28"/>
          <w:lang w:val="uk-UA"/>
        </w:rPr>
      </w:pPr>
    </w:p>
    <w:p w:rsidR="00611B82" w:rsidRDefault="00611B82" w:rsidP="005425DC">
      <w:pPr>
        <w:spacing w:after="0" w:line="240" w:lineRule="auto"/>
        <w:rPr>
          <w:rFonts w:ascii="Times New Roman" w:hAnsi="Times New Roman" w:cs="Times New Roman"/>
          <w:sz w:val="28"/>
          <w:szCs w:val="28"/>
          <w:lang w:val="uk-UA"/>
        </w:rPr>
      </w:pPr>
    </w:p>
    <w:p w:rsidR="00611B82" w:rsidRPr="00AA2026" w:rsidRDefault="00611B82" w:rsidP="001973A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статей 43, </w:t>
      </w:r>
      <w:r w:rsidRPr="00AA2026">
        <w:rPr>
          <w:rFonts w:ascii="Times New Roman" w:hAnsi="Times New Roman" w:cs="Times New Roman"/>
          <w:sz w:val="28"/>
          <w:szCs w:val="28"/>
          <w:lang w:val="uk-UA"/>
        </w:rPr>
        <w:t xml:space="preserve">59 Закону України </w:t>
      </w:r>
      <w:r>
        <w:rPr>
          <w:rFonts w:ascii="Times New Roman" w:hAnsi="Times New Roman" w:cs="Times New Roman"/>
          <w:sz w:val="28"/>
          <w:szCs w:val="28"/>
          <w:lang w:val="uk-UA"/>
        </w:rPr>
        <w:t>«</w:t>
      </w:r>
      <w:r w:rsidRPr="00AA2026">
        <w:rPr>
          <w:rFonts w:ascii="Times New Roman" w:hAnsi="Times New Roman" w:cs="Times New Roman"/>
          <w:sz w:val="28"/>
          <w:szCs w:val="28"/>
          <w:lang w:val="uk-UA"/>
        </w:rPr>
        <w:t>Про місцеве самоврядування в Україні</w:t>
      </w:r>
      <w:r>
        <w:rPr>
          <w:rFonts w:ascii="Times New Roman" w:hAnsi="Times New Roman" w:cs="Times New Roman"/>
          <w:sz w:val="28"/>
          <w:szCs w:val="28"/>
          <w:lang w:val="uk-UA"/>
        </w:rPr>
        <w:t xml:space="preserve">»,   </w:t>
      </w:r>
      <w:r w:rsidRPr="00AA2026">
        <w:rPr>
          <w:rFonts w:ascii="Times New Roman" w:hAnsi="Times New Roman" w:cs="Times New Roman"/>
          <w:sz w:val="28"/>
          <w:szCs w:val="28"/>
          <w:lang w:val="uk-UA"/>
        </w:rPr>
        <w:t>врах</w:t>
      </w:r>
      <w:r>
        <w:rPr>
          <w:rFonts w:ascii="Times New Roman" w:hAnsi="Times New Roman" w:cs="Times New Roman"/>
          <w:sz w:val="28"/>
          <w:szCs w:val="28"/>
          <w:lang w:val="uk-UA"/>
        </w:rPr>
        <w:t xml:space="preserve">увавши </w:t>
      </w:r>
      <w:r w:rsidRPr="00AA2026">
        <w:rPr>
          <w:rFonts w:ascii="Times New Roman" w:hAnsi="Times New Roman" w:cs="Times New Roman"/>
          <w:sz w:val="28"/>
          <w:szCs w:val="28"/>
          <w:lang w:val="uk-UA"/>
        </w:rPr>
        <w:t xml:space="preserve"> </w:t>
      </w:r>
      <w:r>
        <w:rPr>
          <w:rFonts w:ascii="Times New Roman" w:hAnsi="Times New Roman" w:cs="Times New Roman"/>
          <w:sz w:val="28"/>
          <w:szCs w:val="28"/>
          <w:lang w:val="uk-UA"/>
        </w:rPr>
        <w:t>пропозиції постійних комісій  районної ради</w:t>
      </w:r>
      <w:r w:rsidRPr="00AA2026">
        <w:rPr>
          <w:rFonts w:ascii="Times New Roman" w:hAnsi="Times New Roman" w:cs="Times New Roman"/>
          <w:sz w:val="28"/>
          <w:szCs w:val="28"/>
          <w:lang w:val="uk-UA"/>
        </w:rPr>
        <w:t>,  районна рада ВИРІШИЛА:</w:t>
      </w:r>
    </w:p>
    <w:p w:rsidR="00611B82" w:rsidRPr="00AA2026" w:rsidRDefault="00611B82" w:rsidP="001973A6">
      <w:pPr>
        <w:spacing w:after="0" w:line="240" w:lineRule="auto"/>
        <w:ind w:firstLine="709"/>
        <w:jc w:val="both"/>
        <w:rPr>
          <w:rFonts w:ascii="Times New Roman" w:hAnsi="Times New Roman" w:cs="Times New Roman"/>
          <w:sz w:val="28"/>
          <w:szCs w:val="28"/>
          <w:lang w:val="uk-UA"/>
        </w:rPr>
      </w:pPr>
    </w:p>
    <w:p w:rsidR="00611B82" w:rsidRPr="00AA2026" w:rsidRDefault="00611B82" w:rsidP="001973A6">
      <w:pPr>
        <w:spacing w:after="0" w:line="240" w:lineRule="auto"/>
        <w:ind w:right="-1" w:firstLine="709"/>
        <w:jc w:val="both"/>
        <w:outlineLvl w:val="0"/>
        <w:rPr>
          <w:rFonts w:ascii="Times New Roman" w:hAnsi="Times New Roman" w:cs="Times New Roman"/>
          <w:sz w:val="28"/>
          <w:szCs w:val="28"/>
          <w:lang w:val="uk-UA"/>
        </w:rPr>
      </w:pPr>
      <w:r w:rsidRPr="00AA2026">
        <w:rPr>
          <w:rFonts w:ascii="Times New Roman" w:hAnsi="Times New Roman" w:cs="Times New Roman"/>
          <w:sz w:val="28"/>
          <w:szCs w:val="28"/>
          <w:lang w:val="uk-UA"/>
        </w:rPr>
        <w:t>1. Схвалити</w:t>
      </w:r>
      <w:r>
        <w:rPr>
          <w:rFonts w:ascii="Times New Roman" w:hAnsi="Times New Roman" w:cs="Times New Roman"/>
          <w:sz w:val="28"/>
          <w:szCs w:val="28"/>
          <w:lang w:val="uk-UA"/>
        </w:rPr>
        <w:t xml:space="preserve"> </w:t>
      </w:r>
      <w:r w:rsidRPr="00AA2026">
        <w:rPr>
          <w:rFonts w:ascii="Times New Roman" w:hAnsi="Times New Roman" w:cs="Times New Roman"/>
          <w:sz w:val="28"/>
          <w:szCs w:val="28"/>
          <w:lang w:val="uk-UA"/>
        </w:rPr>
        <w:t xml:space="preserve">текст звернення до </w:t>
      </w:r>
      <w:r>
        <w:rPr>
          <w:rFonts w:ascii="Times New Roman" w:hAnsi="Times New Roman" w:cs="Times New Roman"/>
          <w:sz w:val="28"/>
          <w:szCs w:val="28"/>
          <w:lang w:val="uk-UA"/>
        </w:rPr>
        <w:t xml:space="preserve">Черкаської обласної державної адміністрації та Черкаської  обласної ради щодо розрахунків з ПАТ «Тальнівське АТП 17137» </w:t>
      </w:r>
      <w:r w:rsidRPr="00AA2026">
        <w:rPr>
          <w:rFonts w:ascii="Times New Roman" w:hAnsi="Times New Roman" w:cs="Times New Roman"/>
          <w:sz w:val="28"/>
          <w:szCs w:val="28"/>
          <w:lang w:val="uk-UA"/>
        </w:rPr>
        <w:t>(додається).</w:t>
      </w:r>
    </w:p>
    <w:p w:rsidR="00611B82" w:rsidRPr="00AA2026" w:rsidRDefault="00611B82" w:rsidP="001973A6">
      <w:pPr>
        <w:spacing w:after="0" w:line="240" w:lineRule="auto"/>
        <w:ind w:firstLine="709"/>
        <w:jc w:val="both"/>
        <w:rPr>
          <w:rFonts w:ascii="Times New Roman" w:hAnsi="Times New Roman" w:cs="Times New Roman"/>
          <w:sz w:val="28"/>
          <w:szCs w:val="28"/>
        </w:rPr>
      </w:pPr>
      <w:r w:rsidRPr="00AA2026">
        <w:rPr>
          <w:rFonts w:ascii="Times New Roman" w:hAnsi="Times New Roman" w:cs="Times New Roman"/>
          <w:sz w:val="28"/>
          <w:szCs w:val="28"/>
        </w:rPr>
        <w:t>2. Уповноважити голову районної ради надіслати текст звернення</w:t>
      </w:r>
      <w:r w:rsidRPr="00E474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 Черкаської обласної державної адміністрації та Черкаської обласної ради. </w:t>
      </w:r>
      <w:r w:rsidRPr="00AA2026">
        <w:rPr>
          <w:rFonts w:ascii="Times New Roman" w:hAnsi="Times New Roman" w:cs="Times New Roman"/>
          <w:sz w:val="28"/>
          <w:szCs w:val="28"/>
        </w:rPr>
        <w:t xml:space="preserve"> </w:t>
      </w:r>
    </w:p>
    <w:p w:rsidR="00611B82" w:rsidRDefault="00611B82" w:rsidP="00B32F46">
      <w:pPr>
        <w:pStyle w:val="1"/>
        <w:spacing w:after="0" w:line="240" w:lineRule="auto"/>
        <w:ind w:left="0" w:firstLine="709"/>
        <w:jc w:val="both"/>
        <w:rPr>
          <w:rFonts w:ascii="Times New Roman" w:hAnsi="Times New Roman" w:cs="Times New Roman"/>
          <w:sz w:val="28"/>
          <w:szCs w:val="28"/>
          <w:lang w:val="uk-UA"/>
        </w:rPr>
      </w:pPr>
      <w:r w:rsidRPr="00AA2026">
        <w:rPr>
          <w:rFonts w:ascii="Times New Roman" w:hAnsi="Times New Roman" w:cs="Times New Roman"/>
          <w:sz w:val="28"/>
          <w:szCs w:val="28"/>
        </w:rPr>
        <w:t>3. Контроль за виконанням рішення покласти на постійн</w:t>
      </w:r>
      <w:r>
        <w:rPr>
          <w:rFonts w:ascii="Times New Roman" w:hAnsi="Times New Roman" w:cs="Times New Roman"/>
          <w:sz w:val="28"/>
          <w:szCs w:val="28"/>
          <w:lang w:val="uk-UA"/>
        </w:rPr>
        <w:t>у</w:t>
      </w:r>
      <w:r>
        <w:rPr>
          <w:rFonts w:ascii="Times New Roman" w:hAnsi="Times New Roman" w:cs="Times New Roman"/>
          <w:sz w:val="28"/>
          <w:szCs w:val="28"/>
        </w:rPr>
        <w:t xml:space="preserve"> комісі</w:t>
      </w:r>
      <w:r>
        <w:rPr>
          <w:rFonts w:ascii="Times New Roman" w:hAnsi="Times New Roman" w:cs="Times New Roman"/>
          <w:sz w:val="28"/>
          <w:szCs w:val="28"/>
          <w:lang w:val="uk-UA"/>
        </w:rPr>
        <w:t>ю</w:t>
      </w:r>
      <w:r w:rsidRPr="00AA2026">
        <w:rPr>
          <w:rFonts w:ascii="Times New Roman" w:hAnsi="Times New Roman" w:cs="Times New Roman"/>
          <w:sz w:val="28"/>
          <w:szCs w:val="28"/>
        </w:rPr>
        <w:t xml:space="preserve"> районної ради з питань </w:t>
      </w:r>
      <w:r>
        <w:rPr>
          <w:rFonts w:ascii="Times New Roman" w:hAnsi="Times New Roman" w:cs="Times New Roman"/>
          <w:sz w:val="28"/>
          <w:szCs w:val="28"/>
          <w:lang w:val="uk-UA"/>
        </w:rPr>
        <w:t xml:space="preserve"> управління комунальною власністю, утримання житлово-комунального господарства, роботи транспорту, зв’язку, торгівельного та побутового обслуговування населення.</w:t>
      </w:r>
    </w:p>
    <w:p w:rsidR="00611B82" w:rsidRDefault="00611B82" w:rsidP="00B940ED">
      <w:pPr>
        <w:tabs>
          <w:tab w:val="left" w:pos="0"/>
        </w:tabs>
        <w:spacing w:after="0" w:line="240" w:lineRule="auto"/>
        <w:ind w:firstLine="709"/>
        <w:jc w:val="both"/>
        <w:rPr>
          <w:rFonts w:ascii="Times New Roman" w:hAnsi="Times New Roman" w:cs="Times New Roman"/>
          <w:sz w:val="28"/>
          <w:szCs w:val="28"/>
          <w:lang w:val="uk-UA"/>
        </w:rPr>
      </w:pPr>
    </w:p>
    <w:p w:rsidR="00611B82" w:rsidRDefault="00611B82" w:rsidP="00B940ED">
      <w:pPr>
        <w:tabs>
          <w:tab w:val="left" w:pos="0"/>
        </w:tabs>
        <w:spacing w:after="0" w:line="240" w:lineRule="auto"/>
        <w:ind w:firstLine="709"/>
        <w:jc w:val="both"/>
        <w:rPr>
          <w:rFonts w:ascii="Times New Roman" w:hAnsi="Times New Roman" w:cs="Times New Roman"/>
          <w:sz w:val="28"/>
          <w:szCs w:val="28"/>
          <w:lang w:val="uk-UA"/>
        </w:rPr>
      </w:pPr>
    </w:p>
    <w:p w:rsidR="00611B82" w:rsidRPr="00566103" w:rsidRDefault="00611B82" w:rsidP="007138E9">
      <w:pPr>
        <w:spacing w:after="0" w:line="240" w:lineRule="auto"/>
        <w:ind w:left="142" w:firstLine="709"/>
        <w:rPr>
          <w:rFonts w:ascii="Times New Roman" w:hAnsi="Times New Roman" w:cs="Times New Roman"/>
          <w:sz w:val="28"/>
          <w:szCs w:val="28"/>
          <w:lang w:val="uk-UA"/>
        </w:rPr>
      </w:pPr>
    </w:p>
    <w:p w:rsidR="00611B82" w:rsidRDefault="00611B82" w:rsidP="005425D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Голова районної ради                                                   Н.Руснак</w:t>
      </w:r>
    </w:p>
    <w:p w:rsidR="00611B82" w:rsidRDefault="00611B82" w:rsidP="005425DC">
      <w:pPr>
        <w:spacing w:after="0"/>
        <w:jc w:val="both"/>
        <w:rPr>
          <w:rFonts w:ascii="Times New Roman" w:hAnsi="Times New Roman" w:cs="Times New Roman"/>
          <w:sz w:val="28"/>
          <w:szCs w:val="28"/>
          <w:lang w:val="uk-UA"/>
        </w:rPr>
      </w:pPr>
    </w:p>
    <w:p w:rsidR="00611B82" w:rsidRDefault="00611B82" w:rsidP="005425DC">
      <w:pPr>
        <w:spacing w:after="0"/>
        <w:jc w:val="both"/>
        <w:rPr>
          <w:rFonts w:ascii="Times New Roman" w:hAnsi="Times New Roman" w:cs="Times New Roman"/>
          <w:sz w:val="28"/>
          <w:szCs w:val="28"/>
          <w:lang w:val="uk-UA"/>
        </w:rPr>
      </w:pPr>
    </w:p>
    <w:p w:rsidR="00611B82" w:rsidRDefault="00611B82" w:rsidP="005425DC">
      <w:pPr>
        <w:spacing w:after="0"/>
        <w:jc w:val="both"/>
        <w:rPr>
          <w:rFonts w:ascii="Times New Roman" w:hAnsi="Times New Roman" w:cs="Times New Roman"/>
          <w:sz w:val="28"/>
          <w:szCs w:val="28"/>
          <w:lang w:val="uk-UA"/>
        </w:rPr>
      </w:pPr>
    </w:p>
    <w:p w:rsidR="00611B82" w:rsidRDefault="00611B82" w:rsidP="005425DC">
      <w:pPr>
        <w:spacing w:after="0"/>
        <w:jc w:val="both"/>
        <w:rPr>
          <w:rFonts w:ascii="Times New Roman" w:hAnsi="Times New Roman" w:cs="Times New Roman"/>
          <w:sz w:val="28"/>
          <w:szCs w:val="28"/>
          <w:lang w:val="uk-UA"/>
        </w:rPr>
      </w:pPr>
    </w:p>
    <w:p w:rsidR="00611B82" w:rsidRDefault="00611B82" w:rsidP="005425DC">
      <w:pPr>
        <w:spacing w:after="0"/>
        <w:jc w:val="both"/>
        <w:rPr>
          <w:rFonts w:ascii="Times New Roman" w:hAnsi="Times New Roman" w:cs="Times New Roman"/>
          <w:sz w:val="28"/>
          <w:szCs w:val="28"/>
          <w:lang w:val="uk-UA"/>
        </w:rPr>
      </w:pPr>
    </w:p>
    <w:p w:rsidR="00611B82" w:rsidRDefault="00611B82" w:rsidP="005425DC">
      <w:pPr>
        <w:spacing w:after="0"/>
        <w:jc w:val="both"/>
        <w:rPr>
          <w:rFonts w:ascii="Times New Roman" w:hAnsi="Times New Roman" w:cs="Times New Roman"/>
          <w:sz w:val="28"/>
          <w:szCs w:val="28"/>
          <w:lang w:val="uk-UA"/>
        </w:rPr>
      </w:pPr>
    </w:p>
    <w:p w:rsidR="00611B82" w:rsidRDefault="00611B82" w:rsidP="007D476A">
      <w:pPr>
        <w:tabs>
          <w:tab w:val="left" w:pos="5812"/>
        </w:tabs>
        <w:spacing w:after="0" w:line="240" w:lineRule="auto"/>
        <w:ind w:left="5812"/>
        <w:jc w:val="center"/>
        <w:rPr>
          <w:rFonts w:ascii="Times New Roman" w:hAnsi="Times New Roman" w:cs="Times New Roman"/>
          <w:sz w:val="28"/>
          <w:szCs w:val="28"/>
          <w:lang w:val="uk-UA"/>
        </w:rPr>
      </w:pPr>
    </w:p>
    <w:p w:rsidR="0078615D" w:rsidRDefault="0078615D" w:rsidP="007D476A">
      <w:pPr>
        <w:tabs>
          <w:tab w:val="left" w:pos="5812"/>
        </w:tabs>
        <w:spacing w:after="0" w:line="240" w:lineRule="auto"/>
        <w:ind w:left="5812"/>
        <w:jc w:val="center"/>
        <w:rPr>
          <w:rFonts w:ascii="Times New Roman" w:hAnsi="Times New Roman" w:cs="Times New Roman"/>
          <w:sz w:val="28"/>
          <w:szCs w:val="28"/>
          <w:lang w:val="uk-UA"/>
        </w:rPr>
      </w:pPr>
    </w:p>
    <w:p w:rsidR="0078615D" w:rsidRDefault="0078615D" w:rsidP="007D476A">
      <w:pPr>
        <w:tabs>
          <w:tab w:val="left" w:pos="5812"/>
        </w:tabs>
        <w:spacing w:after="0" w:line="240" w:lineRule="auto"/>
        <w:ind w:left="5812"/>
        <w:jc w:val="center"/>
        <w:rPr>
          <w:rFonts w:ascii="Times New Roman" w:hAnsi="Times New Roman" w:cs="Times New Roman"/>
          <w:sz w:val="28"/>
          <w:szCs w:val="28"/>
          <w:lang w:val="uk-UA"/>
        </w:rPr>
      </w:pPr>
    </w:p>
    <w:p w:rsidR="0078615D" w:rsidRDefault="0078615D" w:rsidP="007D476A">
      <w:pPr>
        <w:tabs>
          <w:tab w:val="left" w:pos="5812"/>
        </w:tabs>
        <w:spacing w:after="0" w:line="240" w:lineRule="auto"/>
        <w:ind w:left="5812"/>
        <w:jc w:val="center"/>
        <w:rPr>
          <w:rFonts w:ascii="Times New Roman" w:hAnsi="Times New Roman" w:cs="Times New Roman"/>
          <w:sz w:val="28"/>
          <w:szCs w:val="28"/>
          <w:lang w:val="uk-UA"/>
        </w:rPr>
      </w:pPr>
    </w:p>
    <w:p w:rsidR="00611B82" w:rsidRDefault="00611B82" w:rsidP="00B32F46">
      <w:pPr>
        <w:spacing w:after="0" w:line="240" w:lineRule="auto"/>
        <w:ind w:left="5670"/>
        <w:jc w:val="center"/>
        <w:rPr>
          <w:rFonts w:ascii="Times New Roman" w:hAnsi="Times New Roman" w:cs="Times New Roman"/>
          <w:sz w:val="28"/>
          <w:szCs w:val="28"/>
          <w:lang w:val="uk-UA"/>
        </w:rPr>
      </w:pPr>
    </w:p>
    <w:p w:rsidR="00611B82" w:rsidRDefault="00611B82" w:rsidP="00B32F46">
      <w:pPr>
        <w:spacing w:after="0" w:line="240" w:lineRule="auto"/>
        <w:ind w:left="567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СХВАЛЕНО</w:t>
      </w:r>
    </w:p>
    <w:p w:rsidR="00611B82" w:rsidRDefault="00611B82" w:rsidP="00B32F46">
      <w:pPr>
        <w:spacing w:after="0" w:line="240" w:lineRule="auto"/>
        <w:ind w:left="5670"/>
        <w:jc w:val="center"/>
        <w:rPr>
          <w:rFonts w:ascii="Times New Roman" w:hAnsi="Times New Roman" w:cs="Times New Roman"/>
          <w:sz w:val="28"/>
          <w:szCs w:val="28"/>
          <w:lang w:val="uk-UA"/>
        </w:rPr>
      </w:pPr>
      <w:r>
        <w:rPr>
          <w:rFonts w:ascii="Times New Roman" w:hAnsi="Times New Roman" w:cs="Times New Roman"/>
          <w:sz w:val="28"/>
          <w:szCs w:val="28"/>
          <w:lang w:val="uk-UA"/>
        </w:rPr>
        <w:t>Рішення районної ради</w:t>
      </w:r>
    </w:p>
    <w:p w:rsidR="00611B82" w:rsidRDefault="0078615D" w:rsidP="00B32F46">
      <w:pPr>
        <w:spacing w:after="0" w:line="240" w:lineRule="auto"/>
        <w:ind w:left="5670"/>
        <w:jc w:val="center"/>
        <w:rPr>
          <w:rFonts w:ascii="Times New Roman" w:hAnsi="Times New Roman" w:cs="Times New Roman"/>
          <w:sz w:val="28"/>
          <w:szCs w:val="28"/>
        </w:rPr>
      </w:pPr>
      <w:r w:rsidRPr="0078615D">
        <w:rPr>
          <w:rFonts w:ascii="Times New Roman" w:hAnsi="Times New Roman" w:cs="Times New Roman"/>
          <w:sz w:val="28"/>
          <w:szCs w:val="28"/>
          <w:u w:val="single"/>
        </w:rPr>
        <w:t>05.08.2014</w:t>
      </w:r>
      <w:r w:rsidR="00611B82">
        <w:rPr>
          <w:rFonts w:ascii="Times New Roman" w:hAnsi="Times New Roman" w:cs="Times New Roman"/>
          <w:sz w:val="28"/>
          <w:szCs w:val="28"/>
          <w:lang w:val="uk-UA"/>
        </w:rPr>
        <w:t xml:space="preserve"> № </w:t>
      </w:r>
      <w:r w:rsidRPr="0078615D">
        <w:rPr>
          <w:rFonts w:ascii="Times New Roman" w:hAnsi="Times New Roman" w:cs="Times New Roman"/>
          <w:sz w:val="28"/>
          <w:szCs w:val="28"/>
          <w:u w:val="single"/>
        </w:rPr>
        <w:t>32-</w:t>
      </w:r>
      <w:r>
        <w:rPr>
          <w:rFonts w:ascii="Times New Roman" w:hAnsi="Times New Roman" w:cs="Times New Roman"/>
          <w:sz w:val="28"/>
          <w:szCs w:val="28"/>
          <w:u w:val="single"/>
          <w:lang w:val="uk-UA"/>
        </w:rPr>
        <w:t>31</w:t>
      </w:r>
      <w:r w:rsidRPr="0078615D">
        <w:rPr>
          <w:rFonts w:ascii="Times New Roman" w:hAnsi="Times New Roman" w:cs="Times New Roman"/>
          <w:sz w:val="28"/>
          <w:szCs w:val="28"/>
          <w:u w:val="single"/>
        </w:rPr>
        <w:t>/</w:t>
      </w:r>
      <w:r w:rsidRPr="0078615D">
        <w:rPr>
          <w:rFonts w:ascii="Times New Roman" w:hAnsi="Times New Roman" w:cs="Times New Roman"/>
          <w:sz w:val="28"/>
          <w:szCs w:val="28"/>
          <w:u w:val="single"/>
          <w:lang w:val="en-US"/>
        </w:rPr>
        <w:t>VI</w:t>
      </w:r>
    </w:p>
    <w:p w:rsidR="00611B82" w:rsidRDefault="00611B82" w:rsidP="00B32F46">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Звернення </w:t>
      </w:r>
    </w:p>
    <w:p w:rsidR="00611B82" w:rsidRDefault="00611B82" w:rsidP="00B32F4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депутатів Тальнівської районної ради </w:t>
      </w:r>
    </w:p>
    <w:p w:rsidR="00611B82" w:rsidRDefault="00611B82" w:rsidP="00B32F4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до Черкаської обласної державної адміністрації  та Черкаської обласної ради </w:t>
      </w:r>
    </w:p>
    <w:p w:rsidR="00611B82" w:rsidRDefault="00611B82" w:rsidP="00542B7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щодо розрахунків з ПАТ «Тальнівське АТП 17137»</w:t>
      </w:r>
    </w:p>
    <w:p w:rsidR="00611B82" w:rsidRDefault="00611B82" w:rsidP="00B32F46">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Ми, депутати Тальнівської районної ради вкрай стурбовані тим, що публічне акціонерне товариство «Тальнівське АТП 17137» може припинити надання послуг з перевезення пасажирів із-за недофінансування субвенції з державного бюджету за 2013 рік та перше півріччя 2014 року і значному зростанні цін на паливно-мастильні матеріали.</w:t>
      </w:r>
    </w:p>
    <w:p w:rsidR="00611B82" w:rsidRDefault="00611B82" w:rsidP="00B32F46">
      <w:pPr>
        <w:spacing w:after="0" w:line="240" w:lineRule="auto"/>
        <w:ind w:right="-5"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Дане підприємство обслуговує пасажирським транспортом                              78 населених пунктів Маньківського, Звенигородського, Жашківського районів Черкаської області і є єдиним перевізником жителів 43 населених пунктів Тальнівського району. Ним здійснюються   міжміські, приміські  та  міські   перевезення   автобусами Еталон, ПАЗ, ЛАЗ у кількості 35 одиниць з режимом роботи з  4. до 23 години враховуючи  і вихідні та святкові дні.</w:t>
      </w:r>
    </w:p>
    <w:p w:rsidR="00611B82" w:rsidRDefault="00611B82" w:rsidP="00B32F46">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Зазначені автобуси також використовуються для перевезення на оздоровлення  дітей-чорнобильців, підвезення дітей району до шкіл, здійснення екскурсійних поїздок, обслуговування   весільних та  похоронних обрядів та інше. </w:t>
      </w:r>
      <w:r>
        <w:rPr>
          <w:rFonts w:ascii="Times New Roman" w:hAnsi="Times New Roman" w:cs="Times New Roman"/>
          <w:sz w:val="28"/>
          <w:szCs w:val="28"/>
        </w:rPr>
        <w:t xml:space="preserve">Послугами </w:t>
      </w:r>
      <w:r>
        <w:rPr>
          <w:rFonts w:ascii="Times New Roman" w:hAnsi="Times New Roman" w:cs="Times New Roman"/>
          <w:sz w:val="28"/>
          <w:szCs w:val="28"/>
          <w:lang w:val="uk-UA"/>
        </w:rPr>
        <w:t xml:space="preserve">підприємства </w:t>
      </w:r>
      <w:r>
        <w:rPr>
          <w:rFonts w:ascii="Times New Roman" w:hAnsi="Times New Roman" w:cs="Times New Roman"/>
          <w:sz w:val="28"/>
          <w:szCs w:val="28"/>
        </w:rPr>
        <w:t>користуються переважно пенсіонери, інваліди, багатодітні сім’ї та сільське насе</w:t>
      </w:r>
      <w:r>
        <w:rPr>
          <w:rFonts w:ascii="Times New Roman" w:hAnsi="Times New Roman" w:cs="Times New Roman"/>
          <w:sz w:val="28"/>
          <w:szCs w:val="28"/>
          <w:lang w:val="uk-UA"/>
        </w:rPr>
        <w:t>л</w:t>
      </w:r>
      <w:r>
        <w:rPr>
          <w:rFonts w:ascii="Times New Roman" w:hAnsi="Times New Roman" w:cs="Times New Roman"/>
          <w:sz w:val="28"/>
          <w:szCs w:val="28"/>
        </w:rPr>
        <w:t>ення.</w:t>
      </w:r>
      <w:r>
        <w:rPr>
          <w:rFonts w:ascii="Times New Roman" w:hAnsi="Times New Roman" w:cs="Times New Roman"/>
          <w:sz w:val="28"/>
          <w:szCs w:val="28"/>
          <w:lang w:val="uk-UA"/>
        </w:rPr>
        <w:t xml:space="preserve"> Підприє</w:t>
      </w:r>
      <w:r w:rsidR="0078615D">
        <w:rPr>
          <w:rFonts w:ascii="Times New Roman" w:hAnsi="Times New Roman" w:cs="Times New Roman"/>
          <w:sz w:val="28"/>
          <w:szCs w:val="28"/>
          <w:lang w:val="uk-UA"/>
        </w:rPr>
        <w:t>м</w:t>
      </w:r>
      <w:r>
        <w:rPr>
          <w:rFonts w:ascii="Times New Roman" w:hAnsi="Times New Roman" w:cs="Times New Roman"/>
          <w:sz w:val="28"/>
          <w:szCs w:val="28"/>
          <w:lang w:val="uk-UA"/>
        </w:rPr>
        <w:t>ство є дисциплінованим платником податків. Ним лише за 2013 рік сплачено  1 млн. 115 тис.грн. податків всіх видів.</w:t>
      </w:r>
    </w:p>
    <w:p w:rsidR="00611B82" w:rsidRDefault="00611B82" w:rsidP="00B32F46">
      <w:pPr>
        <w:spacing w:after="0" w:line="240" w:lineRule="auto"/>
        <w:ind w:right="-5"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Виконуючи вимоги чинного законодавства підприємство працює по регульованих тарифах отримавши через це за 2012 рік збитки в сумі 240,0 тис грн, за 2013 рік – 457,5 тис.грн. </w:t>
      </w:r>
    </w:p>
    <w:p w:rsidR="00611B82" w:rsidRDefault="00611B82" w:rsidP="00B32F46">
      <w:pPr>
        <w:spacing w:after="0" w:line="240" w:lineRule="auto"/>
        <w:ind w:right="-5"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надані ним послуги з пільгового перевезення пасажирів згідно договору на пільгові (соціально-значущі) перевезення пасажирів автобусами загального користування  між управлінням соціального захисту  населення Тальнівської райдержадміністрації та ПАТ «Тальнівське АТП  17137» заборгованість станом на 01.08.2014 року складає  664,9 тис грн..в тому числі за 2013 рік 572,3тис.грн. </w:t>
      </w:r>
      <w:r>
        <w:rPr>
          <w:rFonts w:ascii="Times New Roman" w:hAnsi="Times New Roman" w:cs="Times New Roman"/>
          <w:b/>
          <w:bCs/>
          <w:sz w:val="28"/>
          <w:szCs w:val="28"/>
          <w:lang w:val="uk-UA"/>
        </w:rPr>
        <w:t>При цьому виникає запитання: «Чому недофінансування   субвенції з державного бюджету до планових призначень по області складає лише 16,4 %, а по ПАТ «Тальнівське АТП 17137» аж 43,4%?</w:t>
      </w:r>
      <w:r>
        <w:rPr>
          <w:rFonts w:ascii="Times New Roman" w:hAnsi="Times New Roman" w:cs="Times New Roman"/>
          <w:sz w:val="28"/>
          <w:szCs w:val="28"/>
          <w:lang w:val="uk-UA"/>
        </w:rPr>
        <w:t xml:space="preserve"> На дану суму з серпня 2014 року управлінням соціального захисту населення Тальнівської райадміністрації  розрахунки по  пільговому перевезенню  прийматись не будуть, що приведе до відмінення перевезень пільгових категорії пасажирів. </w:t>
      </w:r>
    </w:p>
    <w:p w:rsidR="00611B82" w:rsidRDefault="00611B82" w:rsidP="00542B70">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вищевикладене, з метою недопущення зупинки роботи ПАТ «Тальнівське АТП 17137» з надання послуг по перевезенню пасажирів, просимо  допомоги в погашенні заборгованості за надані послуги в 2013 році та не зменшенні видатків 2014 року на суму недофінансування за минулий рік 572,3 тис.грн.</w:t>
      </w:r>
    </w:p>
    <w:p w:rsidR="00611B82" w:rsidRDefault="00611B82" w:rsidP="00542B70">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повагою і надією на розуміння та справедливе вирішення порушеного питання, </w:t>
      </w:r>
    </w:p>
    <w:p w:rsidR="00611B82" w:rsidRDefault="00611B82" w:rsidP="00B32F46">
      <w:pPr>
        <w:widowControl w:val="0"/>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депутати Тальнівської районної ради.</w:t>
      </w:r>
    </w:p>
    <w:p w:rsidR="0078615D" w:rsidRDefault="0078615D" w:rsidP="0078615D">
      <w:pPr>
        <w:spacing w:after="0" w:line="240" w:lineRule="auto"/>
        <w:ind w:firstLine="851"/>
        <w:rPr>
          <w:rFonts w:ascii="Times New Roman" w:hAnsi="Times New Roman" w:cs="Times New Roman"/>
          <w:sz w:val="20"/>
          <w:szCs w:val="20"/>
          <w:lang w:val="uk-UA"/>
        </w:rPr>
      </w:pPr>
    </w:p>
    <w:sectPr w:rsidR="0078615D" w:rsidSect="0078615D">
      <w:pgSz w:w="11906" w:h="16838"/>
      <w:pgMar w:top="567"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1E5" w:rsidRDefault="007151E5" w:rsidP="00B940ED">
      <w:pPr>
        <w:spacing w:after="0" w:line="240" w:lineRule="auto"/>
      </w:pPr>
      <w:r>
        <w:separator/>
      </w:r>
    </w:p>
  </w:endnote>
  <w:endnote w:type="continuationSeparator" w:id="1">
    <w:p w:rsidR="007151E5" w:rsidRDefault="007151E5" w:rsidP="00B94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1E5" w:rsidRDefault="007151E5" w:rsidP="00B940ED">
      <w:pPr>
        <w:spacing w:after="0" w:line="240" w:lineRule="auto"/>
      </w:pPr>
      <w:r>
        <w:separator/>
      </w:r>
    </w:p>
  </w:footnote>
  <w:footnote w:type="continuationSeparator" w:id="1">
    <w:p w:rsidR="007151E5" w:rsidRDefault="007151E5" w:rsidP="00B940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5D87"/>
    <w:multiLevelType w:val="hybridMultilevel"/>
    <w:tmpl w:val="96E8A606"/>
    <w:lvl w:ilvl="0" w:tplc="D65892F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2F645742"/>
    <w:multiLevelType w:val="hybridMultilevel"/>
    <w:tmpl w:val="5E9E39F6"/>
    <w:lvl w:ilvl="0" w:tplc="B9FA1BA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58A0304F"/>
    <w:multiLevelType w:val="hybridMultilevel"/>
    <w:tmpl w:val="C2C6C144"/>
    <w:lvl w:ilvl="0" w:tplc="731420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314"/>
    <w:rsid w:val="00023DE0"/>
    <w:rsid w:val="0003234D"/>
    <w:rsid w:val="000355EE"/>
    <w:rsid w:val="000B2722"/>
    <w:rsid w:val="000F0B64"/>
    <w:rsid w:val="001215D3"/>
    <w:rsid w:val="00126167"/>
    <w:rsid w:val="0016035F"/>
    <w:rsid w:val="00186975"/>
    <w:rsid w:val="001973A6"/>
    <w:rsid w:val="00261245"/>
    <w:rsid w:val="00274DBD"/>
    <w:rsid w:val="002D22D1"/>
    <w:rsid w:val="002D3CF0"/>
    <w:rsid w:val="002F596C"/>
    <w:rsid w:val="00367FDC"/>
    <w:rsid w:val="00462C0D"/>
    <w:rsid w:val="00477DBB"/>
    <w:rsid w:val="004A6B31"/>
    <w:rsid w:val="004D5F3C"/>
    <w:rsid w:val="005425DC"/>
    <w:rsid w:val="00542B70"/>
    <w:rsid w:val="00566103"/>
    <w:rsid w:val="00582908"/>
    <w:rsid w:val="00611B82"/>
    <w:rsid w:val="006437CA"/>
    <w:rsid w:val="00655333"/>
    <w:rsid w:val="006B4E25"/>
    <w:rsid w:val="00704E18"/>
    <w:rsid w:val="007138E9"/>
    <w:rsid w:val="007151E5"/>
    <w:rsid w:val="00766314"/>
    <w:rsid w:val="0078615D"/>
    <w:rsid w:val="007A7F7B"/>
    <w:rsid w:val="007D476A"/>
    <w:rsid w:val="0081209A"/>
    <w:rsid w:val="00851790"/>
    <w:rsid w:val="00891E45"/>
    <w:rsid w:val="008922FD"/>
    <w:rsid w:val="008B3430"/>
    <w:rsid w:val="008C114F"/>
    <w:rsid w:val="00914F02"/>
    <w:rsid w:val="009374F8"/>
    <w:rsid w:val="00943880"/>
    <w:rsid w:val="00953264"/>
    <w:rsid w:val="009D34A2"/>
    <w:rsid w:val="009E1436"/>
    <w:rsid w:val="009F7E96"/>
    <w:rsid w:val="00A07D19"/>
    <w:rsid w:val="00A1058D"/>
    <w:rsid w:val="00AA2026"/>
    <w:rsid w:val="00AC33BC"/>
    <w:rsid w:val="00B32F46"/>
    <w:rsid w:val="00B940ED"/>
    <w:rsid w:val="00BA775D"/>
    <w:rsid w:val="00BB2C76"/>
    <w:rsid w:val="00BC02F4"/>
    <w:rsid w:val="00BC4300"/>
    <w:rsid w:val="00BC5AAA"/>
    <w:rsid w:val="00CE29E5"/>
    <w:rsid w:val="00D04010"/>
    <w:rsid w:val="00DA2FF9"/>
    <w:rsid w:val="00DB7B21"/>
    <w:rsid w:val="00DB7B64"/>
    <w:rsid w:val="00E4748B"/>
    <w:rsid w:val="00F65534"/>
    <w:rsid w:val="00F81C87"/>
    <w:rsid w:val="00F8687E"/>
    <w:rsid w:val="00FF0A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14"/>
    <w:pPr>
      <w:spacing w:after="200" w:line="276" w:lineRule="auto"/>
    </w:pPr>
    <w:rPr>
      <w:rFonts w:cs="Calibri"/>
      <w:sz w:val="22"/>
      <w:szCs w:val="22"/>
      <w:lang w:eastAsia="en-US"/>
    </w:rPr>
  </w:style>
  <w:style w:type="paragraph" w:styleId="8">
    <w:name w:val="heading 8"/>
    <w:basedOn w:val="a"/>
    <w:next w:val="a"/>
    <w:link w:val="80"/>
    <w:uiPriority w:val="99"/>
    <w:qFormat/>
    <w:rsid w:val="00766314"/>
    <w:pPr>
      <w:keepNext/>
      <w:keepLines/>
      <w:spacing w:before="200" w:after="0"/>
      <w:outlineLvl w:val="7"/>
    </w:pPr>
    <w:rPr>
      <w:rFonts w:ascii="Cambria" w:eastAsia="Times New Roman" w:hAnsi="Cambria" w:cs="Cambria"/>
      <w:color w:val="404040"/>
      <w:sz w:val="20"/>
      <w:szCs w:val="20"/>
    </w:rPr>
  </w:style>
  <w:style w:type="paragraph" w:styleId="9">
    <w:name w:val="heading 9"/>
    <w:basedOn w:val="a"/>
    <w:next w:val="a"/>
    <w:link w:val="90"/>
    <w:uiPriority w:val="99"/>
    <w:qFormat/>
    <w:rsid w:val="00766314"/>
    <w:pPr>
      <w:keepNext/>
      <w:keepLines/>
      <w:spacing w:before="200" w:after="0"/>
      <w:outlineLvl w:val="8"/>
    </w:pPr>
    <w:rPr>
      <w:rFonts w:ascii="Cambria" w:eastAsia="Times New Roman" w:hAnsi="Cambria" w:cs="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766314"/>
    <w:rPr>
      <w:rFonts w:ascii="Cambria" w:hAnsi="Cambria" w:cs="Cambria"/>
      <w:color w:val="404040"/>
      <w:sz w:val="20"/>
      <w:szCs w:val="20"/>
    </w:rPr>
  </w:style>
  <w:style w:type="character" w:customStyle="1" w:styleId="90">
    <w:name w:val="Заголовок 9 Знак"/>
    <w:basedOn w:val="a0"/>
    <w:link w:val="9"/>
    <w:uiPriority w:val="99"/>
    <w:locked/>
    <w:rsid w:val="00766314"/>
    <w:rPr>
      <w:rFonts w:ascii="Cambria" w:hAnsi="Cambria" w:cs="Cambria"/>
      <w:i/>
      <w:iCs/>
      <w:color w:val="404040"/>
      <w:sz w:val="20"/>
      <w:szCs w:val="20"/>
      <w:lang w:eastAsia="ru-RU"/>
    </w:rPr>
  </w:style>
  <w:style w:type="paragraph" w:styleId="a3">
    <w:name w:val="caption"/>
    <w:basedOn w:val="a"/>
    <w:next w:val="a"/>
    <w:uiPriority w:val="99"/>
    <w:qFormat/>
    <w:rsid w:val="00766314"/>
    <w:pPr>
      <w:spacing w:after="0" w:line="240" w:lineRule="auto"/>
      <w:jc w:val="center"/>
    </w:pPr>
    <w:rPr>
      <w:rFonts w:ascii="Times New Roman" w:eastAsia="Times New Roman" w:hAnsi="Times New Roman" w:cs="Times New Roman"/>
      <w:sz w:val="36"/>
      <w:szCs w:val="36"/>
      <w:lang w:val="uk-UA" w:eastAsia="ru-RU"/>
    </w:rPr>
  </w:style>
  <w:style w:type="paragraph" w:styleId="a4">
    <w:name w:val="Balloon Text"/>
    <w:basedOn w:val="a"/>
    <w:link w:val="a5"/>
    <w:uiPriority w:val="99"/>
    <w:semiHidden/>
    <w:rsid w:val="007663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66314"/>
    <w:rPr>
      <w:rFonts w:ascii="Tahoma" w:hAnsi="Tahoma" w:cs="Tahoma"/>
      <w:sz w:val="16"/>
      <w:szCs w:val="16"/>
    </w:rPr>
  </w:style>
  <w:style w:type="paragraph" w:styleId="2">
    <w:name w:val="Body Text 2"/>
    <w:basedOn w:val="a"/>
    <w:link w:val="20"/>
    <w:uiPriority w:val="99"/>
    <w:rsid w:val="00766314"/>
    <w:pPr>
      <w:spacing w:after="0" w:line="240" w:lineRule="auto"/>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locked/>
    <w:rsid w:val="00766314"/>
    <w:rPr>
      <w:rFonts w:ascii="Times New Roman" w:hAnsi="Times New Roman" w:cs="Times New Roman"/>
      <w:sz w:val="20"/>
      <w:szCs w:val="20"/>
      <w:lang w:eastAsia="ru-RU"/>
    </w:rPr>
  </w:style>
  <w:style w:type="paragraph" w:styleId="a6">
    <w:name w:val="List Paragraph"/>
    <w:basedOn w:val="a"/>
    <w:uiPriority w:val="99"/>
    <w:qFormat/>
    <w:rsid w:val="007138E9"/>
    <w:pPr>
      <w:ind w:left="720"/>
    </w:pPr>
  </w:style>
  <w:style w:type="paragraph" w:styleId="a7">
    <w:name w:val="header"/>
    <w:basedOn w:val="a"/>
    <w:link w:val="a8"/>
    <w:uiPriority w:val="99"/>
    <w:semiHidden/>
    <w:rsid w:val="00B940E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B940ED"/>
  </w:style>
  <w:style w:type="paragraph" w:styleId="a9">
    <w:name w:val="footer"/>
    <w:basedOn w:val="a"/>
    <w:link w:val="aa"/>
    <w:uiPriority w:val="99"/>
    <w:semiHidden/>
    <w:rsid w:val="00B940E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B940ED"/>
  </w:style>
  <w:style w:type="paragraph" w:styleId="ab">
    <w:name w:val="Normal (Web)"/>
    <w:basedOn w:val="a"/>
    <w:uiPriority w:val="99"/>
    <w:rsid w:val="009F7E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Plain Text"/>
    <w:basedOn w:val="a"/>
    <w:link w:val="ad"/>
    <w:uiPriority w:val="99"/>
    <w:rsid w:val="009F7E96"/>
    <w:pPr>
      <w:spacing w:after="0" w:line="240" w:lineRule="auto"/>
    </w:pPr>
    <w:rPr>
      <w:rFonts w:ascii="Courier New" w:eastAsia="Times New Roman" w:hAnsi="Courier New" w:cs="Courier New"/>
      <w:sz w:val="24"/>
      <w:szCs w:val="24"/>
      <w:lang w:val="uk-UA" w:eastAsia="ru-RU"/>
    </w:rPr>
  </w:style>
  <w:style w:type="character" w:customStyle="1" w:styleId="ad">
    <w:name w:val="Текст Знак"/>
    <w:basedOn w:val="a0"/>
    <w:link w:val="ac"/>
    <w:uiPriority w:val="99"/>
    <w:locked/>
    <w:rsid w:val="009F7E96"/>
    <w:rPr>
      <w:rFonts w:ascii="Courier New" w:hAnsi="Courier New" w:cs="Courier New"/>
      <w:sz w:val="24"/>
      <w:szCs w:val="24"/>
      <w:lang w:val="uk-UA" w:eastAsia="ru-RU"/>
    </w:rPr>
  </w:style>
  <w:style w:type="paragraph" w:customStyle="1" w:styleId="1">
    <w:name w:val="Абзац списка1"/>
    <w:basedOn w:val="a"/>
    <w:uiPriority w:val="99"/>
    <w:rsid w:val="00B32F46"/>
    <w:pPr>
      <w:ind w:left="720"/>
    </w:pPr>
    <w:rPr>
      <w:lang w:eastAsia="ru-RU"/>
    </w:rPr>
  </w:style>
</w:styles>
</file>

<file path=word/webSettings.xml><?xml version="1.0" encoding="utf-8"?>
<w:webSettings xmlns:r="http://schemas.openxmlformats.org/officeDocument/2006/relationships" xmlns:w="http://schemas.openxmlformats.org/wordprocessingml/2006/main">
  <w:divs>
    <w:div w:id="13131736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604</Words>
  <Characters>3446</Characters>
  <Application>Microsoft Office Word</Application>
  <DocSecurity>0</DocSecurity>
  <Lines>28</Lines>
  <Paragraphs>8</Paragraphs>
  <ScaleCrop>false</ScaleCrop>
  <Company>Организация</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Рада</dc:creator>
  <cp:keywords/>
  <dc:description/>
  <cp:lastModifiedBy>User</cp:lastModifiedBy>
  <cp:revision>35</cp:revision>
  <cp:lastPrinted>2014-08-04T07:23:00Z</cp:lastPrinted>
  <dcterms:created xsi:type="dcterms:W3CDTF">2014-03-03T13:16:00Z</dcterms:created>
  <dcterms:modified xsi:type="dcterms:W3CDTF">2014-08-12T08:31:00Z</dcterms:modified>
</cp:coreProperties>
</file>