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4D" w:rsidRPr="00502735" w:rsidRDefault="00F7394D" w:rsidP="00F7394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273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9600" cy="8191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4D" w:rsidRPr="00502735" w:rsidRDefault="00F7394D" w:rsidP="00F7394D">
      <w:pPr>
        <w:pStyle w:val="a3"/>
        <w:rPr>
          <w:b/>
          <w:bCs/>
          <w:sz w:val="40"/>
          <w:szCs w:val="40"/>
        </w:rPr>
      </w:pPr>
      <w:r w:rsidRPr="00502735">
        <w:rPr>
          <w:b/>
          <w:bCs/>
          <w:sz w:val="40"/>
          <w:szCs w:val="40"/>
        </w:rPr>
        <w:t>ТАЛЬНІВСЬКА РАЙОННА РАДА</w:t>
      </w:r>
    </w:p>
    <w:p w:rsidR="00F7394D" w:rsidRPr="00502735" w:rsidRDefault="00F7394D" w:rsidP="00F7394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2735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F7394D" w:rsidRPr="00502735" w:rsidRDefault="00F7394D" w:rsidP="00F7394D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5027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F7394D" w:rsidRPr="00502735" w:rsidRDefault="00F7394D" w:rsidP="00F7394D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7394D" w:rsidRPr="00502735" w:rsidRDefault="00F7394D" w:rsidP="00F7394D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02735">
        <w:rPr>
          <w:rFonts w:ascii="Times New Roman" w:hAnsi="Times New Roman" w:cs="Times New Roman"/>
          <w:sz w:val="28"/>
          <w:szCs w:val="28"/>
          <w:u w:val="single"/>
        </w:rPr>
        <w:t>05.08.2014</w:t>
      </w:r>
      <w:r w:rsidRPr="00502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0273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60E25" w:rsidRDefault="00160E25" w:rsidP="0029324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160E25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9600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депутатський  </w:t>
      </w:r>
      <w:r w:rsidR="0096001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</w:t>
      </w:r>
    </w:p>
    <w:p w:rsidR="00960016" w:rsidRDefault="00682F9C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Бондарчука В.І.</w:t>
      </w:r>
      <w:r w:rsidR="00960016">
        <w:rPr>
          <w:rFonts w:ascii="Times New Roman" w:hAnsi="Times New Roman" w:cs="Times New Roman"/>
          <w:sz w:val="28"/>
          <w:szCs w:val="28"/>
          <w:lang w:val="uk-UA"/>
        </w:rPr>
        <w:t xml:space="preserve">     до     Державної </w:t>
      </w:r>
    </w:p>
    <w:p w:rsidR="00960016" w:rsidRDefault="00960016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екологічної  інспекції в Черкаській</w:t>
      </w:r>
    </w:p>
    <w:p w:rsidR="00160E25" w:rsidRDefault="00960016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p w:rsidR="00160E25" w:rsidRDefault="00160E25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Pr="00AA76D7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9 частини 1 статті 43, статті 59 Закону України «Про місцеве самоврядування в Україні»,  статей 21, 22 Закону України «Про статус депутатів місцевих рад», розглянувши депутатський запит депутата районної ради </w:t>
      </w:r>
      <w:r w:rsidR="00682F9C">
        <w:rPr>
          <w:rFonts w:ascii="Times New Roman" w:hAnsi="Times New Roman" w:cs="Times New Roman"/>
          <w:sz w:val="28"/>
          <w:szCs w:val="28"/>
          <w:lang w:val="uk-UA"/>
        </w:rPr>
        <w:t>Бондарчука В</w:t>
      </w:r>
      <w:r w:rsidR="009600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2F9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600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районна рада ВИРІШИЛА:</w:t>
      </w:r>
    </w:p>
    <w:p w:rsidR="00160E25" w:rsidRPr="001515CC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0E63E3" w:rsidP="00160E2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r w:rsidR="00682F9C">
        <w:rPr>
          <w:rFonts w:ascii="Times New Roman" w:hAnsi="Times New Roman" w:cs="Times New Roman"/>
          <w:sz w:val="28"/>
          <w:szCs w:val="28"/>
          <w:lang w:val="uk-UA"/>
        </w:rPr>
        <w:t>Бондарчука В</w:t>
      </w:r>
      <w:r w:rsidR="00960016">
        <w:rPr>
          <w:rFonts w:ascii="Times New Roman" w:hAnsi="Times New Roman" w:cs="Times New Roman"/>
          <w:sz w:val="28"/>
          <w:szCs w:val="28"/>
          <w:lang w:val="uk-UA"/>
        </w:rPr>
        <w:t xml:space="preserve">олодимира Івановича до Державної екологічної  інспекції  в Черкаській області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0E63E3" w:rsidRDefault="000E63E3" w:rsidP="000E63E3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E0D" w:rsidRDefault="000E63E3" w:rsidP="000E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 w:rsidR="00160E25" w:rsidRPr="00C57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="00160E25" w:rsidRPr="00415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B6B6D"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в Черкаській області.</w:t>
      </w:r>
    </w:p>
    <w:p w:rsidR="000E63E3" w:rsidRDefault="000E63E3" w:rsidP="000E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960016" w:rsidP="00160E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питань регламенту, депутатської діяльності та етики. </w:t>
      </w:r>
    </w:p>
    <w:p w:rsidR="00160E25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248" w:rsidRDefault="00293248" w:rsidP="00293248">
      <w:pPr>
        <w:rPr>
          <w:lang w:val="uk-UA"/>
        </w:rPr>
      </w:pPr>
    </w:p>
    <w:p w:rsidR="00293248" w:rsidRDefault="00293248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3F715D" w:rsidRDefault="003F715D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15D" w:rsidRDefault="003F715D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15D" w:rsidRDefault="003F715D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15D" w:rsidRDefault="003F715D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15D" w:rsidRDefault="003F715D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15D" w:rsidRDefault="003F715D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15D" w:rsidRDefault="003F715D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15D" w:rsidRDefault="003F715D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016" w:rsidRDefault="0096001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016" w:rsidRDefault="0096001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15D" w:rsidRPr="00960016" w:rsidRDefault="00960016" w:rsidP="003F715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016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Тальнівська районна рада</w:t>
      </w:r>
    </w:p>
    <w:p w:rsidR="003F715D" w:rsidRPr="00960016" w:rsidRDefault="003F715D" w:rsidP="003F715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F715D" w:rsidRPr="00960016" w:rsidRDefault="003F715D" w:rsidP="003F715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F715D" w:rsidRDefault="003F715D" w:rsidP="003F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715D">
        <w:rPr>
          <w:rFonts w:ascii="Times New Roman" w:hAnsi="Times New Roman" w:cs="Times New Roman"/>
          <w:sz w:val="28"/>
          <w:szCs w:val="28"/>
        </w:rPr>
        <w:t>Депутатський запит</w:t>
      </w:r>
    </w:p>
    <w:p w:rsidR="00960016" w:rsidRPr="00960016" w:rsidRDefault="00960016" w:rsidP="003F7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Державної екологічної інспекції в Черкаській області</w:t>
      </w:r>
    </w:p>
    <w:p w:rsidR="003F715D" w:rsidRPr="003F715D" w:rsidRDefault="003F715D" w:rsidP="003F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5D" w:rsidRPr="003F715D" w:rsidRDefault="003F715D" w:rsidP="003F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5D" w:rsidRPr="003F715D" w:rsidRDefault="003F715D" w:rsidP="003F715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715D">
        <w:rPr>
          <w:rFonts w:ascii="Times New Roman" w:hAnsi="Times New Roman" w:cs="Times New Roman"/>
          <w:sz w:val="28"/>
          <w:szCs w:val="28"/>
        </w:rPr>
        <w:t>Депутати Тальнівської районної ради стурбовані  ситуацією, яка склалася в Тальнівському районі у сфері поводження з пестицидами. До відходів пестицидів належать невідомі, непридатні та заборонені до використання хімічні засоби захисту рослин. Це пестициди, що з різних причин втратили свої властивості або маркування, а також суміші та невідомі пестициди.</w:t>
      </w:r>
    </w:p>
    <w:p w:rsidR="003F715D" w:rsidRPr="003F715D" w:rsidRDefault="003F715D" w:rsidP="003F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5D">
        <w:rPr>
          <w:rFonts w:ascii="Times New Roman" w:hAnsi="Times New Roman" w:cs="Times New Roman"/>
          <w:sz w:val="28"/>
          <w:szCs w:val="28"/>
        </w:rPr>
        <w:t xml:space="preserve">          Хімічні сполуки, накопичуючись в ґрунті, поступово змінюють його погіршуючи структуру, фізико-хімічні властивості, знищуючи мікроорганізми.</w:t>
      </w:r>
    </w:p>
    <w:p w:rsidR="003F715D" w:rsidRPr="003F715D" w:rsidRDefault="003F715D" w:rsidP="003F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5D">
        <w:rPr>
          <w:rFonts w:ascii="Times New Roman" w:hAnsi="Times New Roman" w:cs="Times New Roman"/>
          <w:sz w:val="28"/>
          <w:szCs w:val="28"/>
        </w:rPr>
        <w:t xml:space="preserve">          За даними інвентаризації, станом на 01.07.2014 року в районі накопичено </w:t>
      </w:r>
      <w:r w:rsidR="001F7A1D">
        <w:rPr>
          <w:rFonts w:ascii="Times New Roman" w:hAnsi="Times New Roman" w:cs="Times New Roman"/>
          <w:sz w:val="28"/>
          <w:szCs w:val="28"/>
          <w:lang w:val="uk-UA"/>
        </w:rPr>
        <w:t>12813 кг.</w:t>
      </w:r>
      <w:r w:rsidRPr="003F715D">
        <w:rPr>
          <w:rFonts w:ascii="Times New Roman" w:hAnsi="Times New Roman" w:cs="Times New Roman"/>
          <w:sz w:val="28"/>
          <w:szCs w:val="28"/>
        </w:rPr>
        <w:t xml:space="preserve"> невідомих, непридатних та заборонених до використання хімічних засобів захисту рослин.</w:t>
      </w:r>
    </w:p>
    <w:p w:rsidR="003F715D" w:rsidRPr="003F715D" w:rsidRDefault="003F715D" w:rsidP="003F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5D">
        <w:rPr>
          <w:rFonts w:ascii="Times New Roman" w:hAnsi="Times New Roman" w:cs="Times New Roman"/>
          <w:sz w:val="28"/>
          <w:szCs w:val="28"/>
        </w:rPr>
        <w:t xml:space="preserve">           Найбільшою небезпекою від накопичень хімічних засобів захисту рослин є:</w:t>
      </w:r>
    </w:p>
    <w:p w:rsidR="003F715D" w:rsidRPr="003F715D" w:rsidRDefault="003F715D" w:rsidP="003F715D">
      <w:pPr>
        <w:pStyle w:val="a6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5D">
        <w:rPr>
          <w:rFonts w:ascii="Times New Roman" w:hAnsi="Times New Roman" w:cs="Times New Roman"/>
          <w:sz w:val="28"/>
          <w:szCs w:val="28"/>
        </w:rPr>
        <w:t>негативний вплив ХЗЗР на довкілля та здоров’я людини;</w:t>
      </w:r>
    </w:p>
    <w:p w:rsidR="003F715D" w:rsidRPr="003F715D" w:rsidRDefault="003F715D" w:rsidP="003F715D">
      <w:pPr>
        <w:pStyle w:val="a6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5D">
        <w:rPr>
          <w:rFonts w:ascii="Times New Roman" w:hAnsi="Times New Roman" w:cs="Times New Roman"/>
          <w:sz w:val="28"/>
          <w:szCs w:val="28"/>
        </w:rPr>
        <w:t>можливість несанкціонованого доступу та використання ХЗЗР, у тому числі і в побуті.</w:t>
      </w:r>
    </w:p>
    <w:p w:rsidR="003F715D" w:rsidRPr="003F715D" w:rsidRDefault="003F715D" w:rsidP="003F715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F715D">
        <w:rPr>
          <w:rFonts w:ascii="Times New Roman" w:hAnsi="Times New Roman" w:cs="Times New Roman"/>
          <w:sz w:val="28"/>
          <w:szCs w:val="28"/>
        </w:rPr>
        <w:t>Пріоритетним напрямком у вирішенні проблеми хімічних засобів захисту рослин  є проведення щорічної інвентаризації їх накопичених та місць їх зберігання, з визначенням власника хімічних засобів захисту рослин (пестицидів), ступеню їх впливу на навколишнє природне середовище та здоров’я людини.</w:t>
      </w:r>
    </w:p>
    <w:p w:rsidR="003F715D" w:rsidRPr="003F715D" w:rsidRDefault="003F715D" w:rsidP="003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5D">
        <w:rPr>
          <w:rFonts w:ascii="Times New Roman" w:hAnsi="Times New Roman" w:cs="Times New Roman"/>
          <w:sz w:val="28"/>
          <w:szCs w:val="28"/>
        </w:rPr>
        <w:t>Для забезпечення вирішення питання знешкодження невідомих, непридатних та заборонених до використання хімічних засобів захисту рослин (пестицидів) у районі, з метою  обмеження їх шкідливого впливу на довкілля та здоров’я людини просимо Вас централізовано  забезпечити  проведення екологічно безпечного знешкодження хімічних засобів захисту рослин (пестицидів).</w:t>
      </w:r>
    </w:p>
    <w:p w:rsidR="003F715D" w:rsidRPr="003F715D" w:rsidRDefault="003F715D" w:rsidP="003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5D" w:rsidRPr="003F715D" w:rsidRDefault="003F715D" w:rsidP="003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5D" w:rsidRPr="003F715D" w:rsidRDefault="003F715D" w:rsidP="003F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5D" w:rsidRDefault="003F715D" w:rsidP="003F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15D">
        <w:rPr>
          <w:rFonts w:ascii="Times New Roman" w:hAnsi="Times New Roman" w:cs="Times New Roman"/>
          <w:sz w:val="28"/>
          <w:szCs w:val="28"/>
        </w:rPr>
        <w:t>Депутат районної ради                                                  В.Бондарчук</w:t>
      </w:r>
    </w:p>
    <w:p w:rsidR="00FD74FE" w:rsidRDefault="00FD74FE" w:rsidP="003F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4FE" w:rsidRDefault="00FD74FE" w:rsidP="003F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«___»_____________2014</w:t>
      </w:r>
    </w:p>
    <w:p w:rsidR="00F7394D" w:rsidRDefault="00F7394D" w:rsidP="003F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94D" w:rsidRDefault="00F7394D" w:rsidP="003F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94D" w:rsidRDefault="00F7394D" w:rsidP="003F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94D" w:rsidRDefault="00F7394D" w:rsidP="003F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394D" w:rsidSect="00DA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1">
    <w:nsid w:val="7B937CE1"/>
    <w:multiLevelType w:val="hybridMultilevel"/>
    <w:tmpl w:val="C5D891A2"/>
    <w:lvl w:ilvl="0" w:tplc="9E4EABA8">
      <w:numFmt w:val="bullet"/>
      <w:lvlText w:val="-"/>
      <w:lvlJc w:val="left"/>
      <w:pPr>
        <w:ind w:left="12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248"/>
    <w:rsid w:val="00075C2D"/>
    <w:rsid w:val="000C28C4"/>
    <w:rsid w:val="000E63E3"/>
    <w:rsid w:val="00121189"/>
    <w:rsid w:val="00160E25"/>
    <w:rsid w:val="001F09BE"/>
    <w:rsid w:val="001F7A1D"/>
    <w:rsid w:val="00293248"/>
    <w:rsid w:val="002E19FE"/>
    <w:rsid w:val="00311709"/>
    <w:rsid w:val="0031326E"/>
    <w:rsid w:val="003A0855"/>
    <w:rsid w:val="003F715D"/>
    <w:rsid w:val="0050632A"/>
    <w:rsid w:val="00643AEA"/>
    <w:rsid w:val="006811BA"/>
    <w:rsid w:val="00682F9C"/>
    <w:rsid w:val="006D5068"/>
    <w:rsid w:val="007365E8"/>
    <w:rsid w:val="0084297A"/>
    <w:rsid w:val="00920506"/>
    <w:rsid w:val="00960016"/>
    <w:rsid w:val="009A46CE"/>
    <w:rsid w:val="00A471C4"/>
    <w:rsid w:val="00BA7898"/>
    <w:rsid w:val="00C761E8"/>
    <w:rsid w:val="00C76B39"/>
    <w:rsid w:val="00CF6852"/>
    <w:rsid w:val="00DB6B6D"/>
    <w:rsid w:val="00DC084E"/>
    <w:rsid w:val="00F7394D"/>
    <w:rsid w:val="00F93E0D"/>
    <w:rsid w:val="00FD74FE"/>
    <w:rsid w:val="00F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48"/>
  </w:style>
  <w:style w:type="paragraph" w:styleId="9">
    <w:name w:val="heading 9"/>
    <w:basedOn w:val="a"/>
    <w:next w:val="a"/>
    <w:link w:val="90"/>
    <w:uiPriority w:val="99"/>
    <w:qFormat/>
    <w:rsid w:val="0029324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93248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2932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E25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3126C-F6E9-415D-9AD7-AC8BBE47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27</cp:revision>
  <cp:lastPrinted>2014-08-07T05:20:00Z</cp:lastPrinted>
  <dcterms:created xsi:type="dcterms:W3CDTF">2014-06-10T09:20:00Z</dcterms:created>
  <dcterms:modified xsi:type="dcterms:W3CDTF">2014-08-12T08:31:00Z</dcterms:modified>
</cp:coreProperties>
</file>