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35" w:rsidRPr="00502735" w:rsidRDefault="00502735" w:rsidP="00502735">
      <w:pPr>
        <w:pStyle w:val="a3"/>
        <w:rPr>
          <w:b/>
          <w:bCs/>
          <w:sz w:val="40"/>
          <w:szCs w:val="40"/>
        </w:rPr>
      </w:pPr>
      <w:r w:rsidRPr="00502735">
        <w:rPr>
          <w:b/>
          <w:bCs/>
          <w:sz w:val="40"/>
          <w:szCs w:val="40"/>
        </w:rPr>
        <w:t>ТАЛЬНІВСЬКА РАЙОННА РАДА</w:t>
      </w:r>
    </w:p>
    <w:p w:rsidR="00502735" w:rsidRPr="00502735" w:rsidRDefault="00502735" w:rsidP="005027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502735" w:rsidRPr="00502735" w:rsidRDefault="00502735" w:rsidP="0050273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502735" w:rsidRPr="00502735" w:rsidRDefault="00502735" w:rsidP="00502735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02735" w:rsidRPr="00502735" w:rsidRDefault="00502735" w:rsidP="00502735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02735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50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766314" w:rsidRPr="009F7E96" w:rsidRDefault="00766314" w:rsidP="00502735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BA775D" w:rsidRDefault="001973A6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Верховної Ради України щодо  </w:t>
      </w:r>
      <w:r w:rsidR="00B5044E">
        <w:rPr>
          <w:rFonts w:ascii="Times New Roman" w:hAnsi="Times New Roman" w:cs="Times New Roman"/>
          <w:sz w:val="28"/>
          <w:szCs w:val="28"/>
          <w:lang w:val="uk-UA"/>
        </w:rPr>
        <w:t>проходження технічного контролю транспортних засобів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забезпечення законності, правопорядку, прав і свобод громадян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B50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текст звернення до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44E">
        <w:rPr>
          <w:rFonts w:ascii="Times New Roman" w:hAnsi="Times New Roman" w:cs="Times New Roman"/>
          <w:sz w:val="28"/>
          <w:szCs w:val="28"/>
          <w:lang w:val="uk-UA"/>
        </w:rPr>
        <w:t xml:space="preserve">щодо  проходження технічного контролю транспортних засобів </w:t>
      </w:r>
      <w:r w:rsidR="00B5044E"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6">
        <w:rPr>
          <w:rFonts w:ascii="Times New Roman" w:hAnsi="Times New Roman" w:cs="Times New Roman"/>
          <w:sz w:val="28"/>
          <w:szCs w:val="28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до Верховної Ради України, народних депутатів України Бобова Г.Б., Ничипоренка В.М., Яценка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ED" w:rsidRDefault="001973A6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40E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законності, правопорядку, прав і свобод громадян.</w:t>
      </w: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6035F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6A" w:rsidRDefault="007D476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9F7E9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6A" w:rsidRDefault="007D476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735" w:rsidRDefault="00502735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735" w:rsidRDefault="00502735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9F7E9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CE29E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ХВАЛЕНО</w:t>
      </w:r>
    </w:p>
    <w:p w:rsidR="00A1058D" w:rsidRDefault="007D476A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CE29E5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</w:t>
      </w:r>
    </w:p>
    <w:p w:rsidR="00B940ED" w:rsidRDefault="00B940ED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B940ED" w:rsidRPr="004A6B31" w:rsidRDefault="0050273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735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B940ED" w:rsidRDefault="00B940ED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E9F" w:rsidRDefault="00EF1E9F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 </w:t>
      </w:r>
    </w:p>
    <w:p w:rsidR="00CE29E5" w:rsidRDefault="007D476A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E29E5">
        <w:rPr>
          <w:rFonts w:ascii="Times New Roman" w:hAnsi="Times New Roman" w:cs="Times New Roman"/>
          <w:sz w:val="28"/>
          <w:szCs w:val="28"/>
          <w:lang w:val="uk-UA"/>
        </w:rPr>
        <w:t xml:space="preserve">епутатів Тальнівської районної ради до Верховної Ради України </w:t>
      </w:r>
    </w:p>
    <w:p w:rsidR="00B940ED" w:rsidRDefault="00CE29E5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5044E">
        <w:rPr>
          <w:rFonts w:ascii="Times New Roman" w:hAnsi="Times New Roman" w:cs="Times New Roman"/>
          <w:sz w:val="28"/>
          <w:szCs w:val="28"/>
          <w:lang w:val="uk-UA"/>
        </w:rPr>
        <w:t>проходження технічного контролю транспортних засобів</w:t>
      </w:r>
    </w:p>
    <w:p w:rsidR="00B5044E" w:rsidRDefault="00B5044E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44E" w:rsidRPr="005812EF" w:rsidRDefault="00B5044E" w:rsidP="00B5044E">
      <w:pPr>
        <w:spacing w:before="225" w:after="225" w:line="255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1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серпня 2011 року набрав чинності Закон України "Про внесення змін до деяких законодавчих актів України, щодо усунення надмірного державного регулювання у сфері автомобільних перевезень"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B50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Даним нормативним актом прийняті наступні зміни в частині техогляду</w:t>
      </w:r>
      <w:r w:rsidRPr="00581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5044E" w:rsidRPr="00502735" w:rsidRDefault="00B5044E" w:rsidP="00502735">
      <w:pPr>
        <w:spacing w:after="0" w:line="25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273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502735">
        <w:rPr>
          <w:rFonts w:ascii="Times New Roman" w:eastAsia="Times New Roman" w:hAnsi="Times New Roman" w:cs="Times New Roman"/>
          <w:iCs/>
          <w:sz w:val="28"/>
          <w:szCs w:val="28"/>
        </w:rPr>
        <w:t>скасовано процедуру державного технічного огляду для певних категорій транспортних засобів;</w:t>
      </w:r>
    </w:p>
    <w:p w:rsidR="00B5044E" w:rsidRPr="00502735" w:rsidRDefault="00B5044E" w:rsidP="00502735">
      <w:pPr>
        <w:spacing w:after="0" w:line="25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50273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502735">
        <w:rPr>
          <w:rFonts w:ascii="Times New Roman" w:eastAsia="Times New Roman" w:hAnsi="Times New Roman" w:cs="Times New Roman"/>
          <w:iCs/>
          <w:sz w:val="28"/>
          <w:szCs w:val="28"/>
        </w:rPr>
        <w:t>для транспортних засобів, за якими техогляд обов'язковий, змінена процедура проходження (без участі державтоінспекції)</w:t>
      </w:r>
      <w:r w:rsidRPr="0050273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</w:p>
    <w:p w:rsidR="00B5044E" w:rsidRPr="00B5044E" w:rsidRDefault="00B5044E" w:rsidP="00B504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5044E" w:rsidRDefault="00B5044E" w:rsidP="00B504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B5044E">
        <w:rPr>
          <w:rFonts w:ascii="Times New Roman" w:hAnsi="Times New Roman" w:cs="Times New Roman"/>
          <w:color w:val="262626"/>
          <w:sz w:val="28"/>
          <w:szCs w:val="28"/>
          <w:lang w:val="uk-UA"/>
        </w:rPr>
        <w:t>Народними депутатами України подано у Верховну Раду України для реєстрації проект Закону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, яким передбачено </w:t>
      </w:r>
      <w:r w:rsidR="00502735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повернення до 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проведення технічного контролю знову ж таки за участю представників державної автомобільної інспекції.</w:t>
      </w:r>
    </w:p>
    <w:p w:rsidR="0029645A" w:rsidRPr="00B5044E" w:rsidRDefault="0029645A" w:rsidP="00B50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Враховуючи вищевикладене, просимо дан</w:t>
      </w:r>
      <w:r w:rsidR="00502735">
        <w:rPr>
          <w:rFonts w:ascii="Times New Roman" w:hAnsi="Times New Roman" w:cs="Times New Roman"/>
          <w:color w:val="262626"/>
          <w:sz w:val="28"/>
          <w:szCs w:val="28"/>
          <w:lang w:val="uk-UA"/>
        </w:rPr>
        <w:t>і зміни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не виносити</w:t>
      </w:r>
      <w:r w:rsidR="00502735">
        <w:rPr>
          <w:rFonts w:ascii="Times New Roman" w:hAnsi="Times New Roman" w:cs="Times New Roman"/>
          <w:color w:val="262626"/>
          <w:sz w:val="28"/>
          <w:szCs w:val="28"/>
          <w:lang w:val="uk-UA"/>
        </w:rPr>
        <w:t>, а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залишити в старій редакції законодавство, що регулює питання проходження технічного контролю транспортними засобами.</w:t>
      </w:r>
    </w:p>
    <w:p w:rsidR="004A6B31" w:rsidRDefault="004A6B31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44E" w:rsidRDefault="00B5044E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p w:rsidR="00B940ED" w:rsidRDefault="00CE29E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  <w:r w:rsidRPr="00CE29E5">
        <w:rPr>
          <w:rFonts w:ascii="Times New Roman" w:hAnsi="Times New Roman"/>
          <w:bCs/>
          <w:sz w:val="28"/>
          <w:szCs w:val="28"/>
          <w:lang w:val="uk-UA"/>
        </w:rPr>
        <w:t>Депутати Тальнівської районної ради</w:t>
      </w:r>
    </w:p>
    <w:p w:rsidR="00502735" w:rsidRDefault="0050273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p w:rsidR="00502735" w:rsidRDefault="0050273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p w:rsidR="00502735" w:rsidRDefault="0050273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p w:rsidR="00502735" w:rsidRDefault="0050273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p w:rsidR="00502735" w:rsidRDefault="0050273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p w:rsidR="00502735" w:rsidRDefault="0050273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p w:rsidR="00502735" w:rsidRDefault="0050273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p w:rsidR="00502735" w:rsidRDefault="0050273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p w:rsidR="00502735" w:rsidRDefault="0050273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sectPr w:rsidR="00502735" w:rsidSect="005027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5B" w:rsidRDefault="00CA595B" w:rsidP="00B940ED">
      <w:pPr>
        <w:spacing w:after="0" w:line="240" w:lineRule="auto"/>
      </w:pPr>
      <w:r>
        <w:separator/>
      </w:r>
    </w:p>
  </w:endnote>
  <w:endnote w:type="continuationSeparator" w:id="1">
    <w:p w:rsidR="00CA595B" w:rsidRDefault="00CA595B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5B" w:rsidRDefault="00CA595B" w:rsidP="00B940ED">
      <w:pPr>
        <w:spacing w:after="0" w:line="240" w:lineRule="auto"/>
      </w:pPr>
      <w:r>
        <w:separator/>
      </w:r>
    </w:p>
  </w:footnote>
  <w:footnote w:type="continuationSeparator" w:id="1">
    <w:p w:rsidR="00CA595B" w:rsidRDefault="00CA595B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4F46BD"/>
    <w:multiLevelType w:val="multilevel"/>
    <w:tmpl w:val="020E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14"/>
    <w:rsid w:val="00023DE0"/>
    <w:rsid w:val="0003234D"/>
    <w:rsid w:val="000355EE"/>
    <w:rsid w:val="0009675D"/>
    <w:rsid w:val="000B2722"/>
    <w:rsid w:val="000F0B64"/>
    <w:rsid w:val="00126167"/>
    <w:rsid w:val="0016035F"/>
    <w:rsid w:val="001973A6"/>
    <w:rsid w:val="0025737F"/>
    <w:rsid w:val="00261245"/>
    <w:rsid w:val="0029645A"/>
    <w:rsid w:val="002D22D1"/>
    <w:rsid w:val="00367FDC"/>
    <w:rsid w:val="00462BCF"/>
    <w:rsid w:val="00462C0D"/>
    <w:rsid w:val="00477DBB"/>
    <w:rsid w:val="004A6B31"/>
    <w:rsid w:val="004D5F3C"/>
    <w:rsid w:val="00502735"/>
    <w:rsid w:val="005425DC"/>
    <w:rsid w:val="00566103"/>
    <w:rsid w:val="00582908"/>
    <w:rsid w:val="006437CA"/>
    <w:rsid w:val="00655333"/>
    <w:rsid w:val="006B4E25"/>
    <w:rsid w:val="00704E18"/>
    <w:rsid w:val="007138E9"/>
    <w:rsid w:val="00766314"/>
    <w:rsid w:val="00773C65"/>
    <w:rsid w:val="007D476A"/>
    <w:rsid w:val="00800476"/>
    <w:rsid w:val="0081209A"/>
    <w:rsid w:val="00891E45"/>
    <w:rsid w:val="008922FD"/>
    <w:rsid w:val="008B3430"/>
    <w:rsid w:val="00914F02"/>
    <w:rsid w:val="009374F8"/>
    <w:rsid w:val="00943880"/>
    <w:rsid w:val="00953264"/>
    <w:rsid w:val="009D6799"/>
    <w:rsid w:val="009E1436"/>
    <w:rsid w:val="009F7E96"/>
    <w:rsid w:val="00A07D19"/>
    <w:rsid w:val="00A1058D"/>
    <w:rsid w:val="00B5044E"/>
    <w:rsid w:val="00B940ED"/>
    <w:rsid w:val="00BA775D"/>
    <w:rsid w:val="00BC4300"/>
    <w:rsid w:val="00BE3434"/>
    <w:rsid w:val="00C4347D"/>
    <w:rsid w:val="00CA595B"/>
    <w:rsid w:val="00CE29E5"/>
    <w:rsid w:val="00DA2FF9"/>
    <w:rsid w:val="00DB7B64"/>
    <w:rsid w:val="00EC1AC7"/>
    <w:rsid w:val="00EF1E9F"/>
    <w:rsid w:val="00F65534"/>
    <w:rsid w:val="00F81C87"/>
    <w:rsid w:val="00F8687E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0ED"/>
  </w:style>
  <w:style w:type="paragraph" w:styleId="a9">
    <w:name w:val="footer"/>
    <w:basedOn w:val="a"/>
    <w:link w:val="aa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0ED"/>
  </w:style>
  <w:style w:type="paragraph" w:styleId="ab">
    <w:name w:val="Normal (Web)"/>
    <w:basedOn w:val="a"/>
    <w:uiPriority w:val="99"/>
    <w:unhideWhenUsed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rsid w:val="009F7E96"/>
    <w:rPr>
      <w:rFonts w:ascii="Courier New" w:eastAsia="Times New Roman" w:hAnsi="Courier New" w:cs="Courier New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FA516-5E11-452C-9281-375C2FFD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</cp:lastModifiedBy>
  <cp:revision>8</cp:revision>
  <dcterms:created xsi:type="dcterms:W3CDTF">2014-08-05T05:47:00Z</dcterms:created>
  <dcterms:modified xsi:type="dcterms:W3CDTF">2014-08-12T08:30:00Z</dcterms:modified>
</cp:coreProperties>
</file>