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BC" w:rsidRPr="00502735" w:rsidRDefault="00DD3EBC" w:rsidP="00DD3E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273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9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BC" w:rsidRPr="00502735" w:rsidRDefault="00DD3EBC" w:rsidP="00DD3EBC">
      <w:pPr>
        <w:pStyle w:val="a3"/>
        <w:rPr>
          <w:b/>
          <w:bCs/>
          <w:sz w:val="40"/>
          <w:szCs w:val="40"/>
        </w:rPr>
      </w:pPr>
      <w:r w:rsidRPr="00502735">
        <w:rPr>
          <w:b/>
          <w:bCs/>
          <w:sz w:val="40"/>
          <w:szCs w:val="40"/>
        </w:rPr>
        <w:t>ТАЛЬНІВСЬКА РАЙОННА РАДА</w:t>
      </w:r>
    </w:p>
    <w:p w:rsidR="00DD3EBC" w:rsidRPr="00502735" w:rsidRDefault="00DD3EBC" w:rsidP="00DD3E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02735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DD3EBC" w:rsidRPr="00502735" w:rsidRDefault="00DD3EBC" w:rsidP="00DD3EBC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50273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DD3EBC" w:rsidRPr="00502735" w:rsidRDefault="00DD3EBC" w:rsidP="00DD3EBC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D3EBC" w:rsidRPr="00502735" w:rsidRDefault="00DD3EBC" w:rsidP="00DD3EBC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502735">
        <w:rPr>
          <w:rFonts w:ascii="Times New Roman" w:hAnsi="Times New Roman" w:cs="Times New Roman"/>
          <w:sz w:val="28"/>
          <w:szCs w:val="28"/>
          <w:u w:val="single"/>
        </w:rPr>
        <w:t>05.08.2014</w:t>
      </w:r>
      <w:r w:rsidRPr="00502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Pr="00502735">
        <w:rPr>
          <w:rFonts w:ascii="Times New Roman" w:hAnsi="Times New Roman" w:cs="Times New Roman"/>
          <w:sz w:val="28"/>
          <w:szCs w:val="28"/>
          <w:u w:val="single"/>
        </w:rPr>
        <w:t>32-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27</w:t>
      </w:r>
      <w:r w:rsidRPr="00502735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0273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766314" w:rsidRPr="009F7E96" w:rsidRDefault="00766314" w:rsidP="0076631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BA775D" w:rsidRDefault="001973A6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Верховної Ради України щодо  внесення змін до 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Бюджетного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</w:t>
      </w:r>
    </w:p>
    <w:p w:rsidR="002D22D1" w:rsidRDefault="002D22D1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DC" w:rsidRDefault="005425DC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73A6" w:rsidRPr="00AA2026" w:rsidRDefault="001973A6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43,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</w:t>
      </w:r>
      <w:r w:rsidR="007D47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7D47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забезпечення законності, правопорядку, прав і свобод громадян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1973A6" w:rsidRPr="00AA2026" w:rsidRDefault="001973A6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A6" w:rsidRPr="00AA2026" w:rsidRDefault="001973A6" w:rsidP="001973A6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 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текст звернення до 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Бюджетного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1973A6" w:rsidRPr="00AA2026" w:rsidRDefault="001973A6" w:rsidP="0019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26">
        <w:rPr>
          <w:rFonts w:ascii="Times New Roman" w:hAnsi="Times New Roman" w:cs="Times New Roman"/>
          <w:sz w:val="28"/>
          <w:szCs w:val="28"/>
        </w:rPr>
        <w:t>2. Уповноважити голову районної ради надіслати текст звернення</w:t>
      </w:r>
      <w:r w:rsidRPr="00E47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до Верховної Ради України, народних депутатів України Бобова Г.Б., Ничипоренка В.М., Яценка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0ED" w:rsidRDefault="001973A6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</w:rPr>
        <w:t>3. Контроль за виконанням рішення покласти на постійн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940ED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F81C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A2026">
        <w:rPr>
          <w:rFonts w:ascii="Times New Roman" w:hAnsi="Times New Roman" w:cs="Times New Roman"/>
          <w:sz w:val="28"/>
          <w:szCs w:val="28"/>
        </w:rPr>
        <w:t xml:space="preserve"> районної ради з питань 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законності, правопорядку, прав і свобод громадян.</w:t>
      </w:r>
    </w:p>
    <w:p w:rsidR="00B940ED" w:rsidRDefault="00B940E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2FD" w:rsidRPr="00566103" w:rsidRDefault="008922FD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6035F" w:rsidRDefault="00023DE0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76A" w:rsidRDefault="007D476A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E96" w:rsidRDefault="009F7E96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76A" w:rsidRDefault="007D476A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EBC" w:rsidRDefault="00DD3EB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EBC" w:rsidRDefault="00DD3EBC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E96" w:rsidRDefault="009F7E96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CE29E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7D476A">
        <w:rPr>
          <w:rFonts w:ascii="Times New Roman" w:hAnsi="Times New Roman" w:cs="Times New Roman"/>
          <w:sz w:val="28"/>
          <w:szCs w:val="28"/>
          <w:lang w:val="uk-UA"/>
        </w:rPr>
        <w:t>ХВАЛЕНО</w:t>
      </w:r>
    </w:p>
    <w:p w:rsidR="00A1058D" w:rsidRDefault="007D476A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CE29E5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Тальнівської </w:t>
      </w:r>
    </w:p>
    <w:p w:rsidR="00B940ED" w:rsidRDefault="00B940ED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B940ED" w:rsidRPr="004A6B31" w:rsidRDefault="00DD3EBC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2735">
        <w:rPr>
          <w:rFonts w:ascii="Times New Roman" w:hAnsi="Times New Roman" w:cs="Times New Roman"/>
          <w:sz w:val="28"/>
          <w:szCs w:val="28"/>
          <w:u w:val="single"/>
        </w:rPr>
        <w:t>05.08.2014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D4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735">
        <w:rPr>
          <w:rFonts w:ascii="Times New Roman" w:hAnsi="Times New Roman" w:cs="Times New Roman"/>
          <w:sz w:val="28"/>
          <w:szCs w:val="28"/>
          <w:u w:val="single"/>
        </w:rPr>
        <w:t>32-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27</w:t>
      </w:r>
      <w:r w:rsidRPr="00502735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0273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B940ED" w:rsidRDefault="00B940ED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 </w:t>
      </w:r>
    </w:p>
    <w:p w:rsidR="00DD3EBC" w:rsidRDefault="007D476A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E29E5">
        <w:rPr>
          <w:rFonts w:ascii="Times New Roman" w:hAnsi="Times New Roman" w:cs="Times New Roman"/>
          <w:sz w:val="28"/>
          <w:szCs w:val="28"/>
          <w:lang w:val="uk-UA"/>
        </w:rPr>
        <w:t>епутатів Тальнівської районної ради до Верховної Ради України</w:t>
      </w:r>
      <w:r w:rsidR="004A6B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D3EBC" w:rsidRDefault="004A6B31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народних депутатів України</w:t>
      </w:r>
      <w:r w:rsidR="00DD3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9E5">
        <w:rPr>
          <w:rFonts w:ascii="Times New Roman" w:hAnsi="Times New Roman" w:cs="Times New Roman"/>
          <w:sz w:val="28"/>
          <w:szCs w:val="28"/>
          <w:lang w:val="uk-UA"/>
        </w:rPr>
        <w:t xml:space="preserve">щодо внесення змін </w:t>
      </w:r>
    </w:p>
    <w:p w:rsidR="00B940ED" w:rsidRDefault="00CE29E5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A6B31">
        <w:rPr>
          <w:rFonts w:ascii="Times New Roman" w:hAnsi="Times New Roman" w:cs="Times New Roman"/>
          <w:sz w:val="28"/>
          <w:szCs w:val="28"/>
          <w:lang w:val="uk-UA"/>
        </w:rPr>
        <w:t>Бюджетного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</w:t>
      </w:r>
    </w:p>
    <w:p w:rsidR="004A6B31" w:rsidRDefault="004A6B31" w:rsidP="00B9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E96" w:rsidRDefault="009F7E96" w:rsidP="009F7E96">
      <w:pPr>
        <w:pStyle w:val="ac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Депутати Тальнівської районної ради вкрай стурбовані ситуацією, яка склалась із фінансуванням галузі охорони здоров</w:t>
      </w:r>
      <w:r w:rsidRPr="00915A1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та освітянської галузі. В </w:t>
      </w:r>
      <w:r w:rsidRPr="00B668C6">
        <w:rPr>
          <w:rFonts w:ascii="Times New Roman" w:eastAsia="MS Gothic" w:hAnsi="Times New Roman" w:cs="Times New Roman"/>
          <w:sz w:val="28"/>
          <w:szCs w:val="28"/>
          <w:lang w:eastAsia="ja-JP"/>
        </w:rPr>
        <w:t>районі працює 31 загальноосвітній  навчальний заклад (з них 14 – загальноосвітніх шкіл, 14 навчально-виховних комплексів, заклади нового типу: ліцей та загальноосвітня школа – гімназія, школа-інтернат санаторно-курортного типу), в яких навчаються 3297 дітей. Дітей  віком від 1-6 років – 1607 осіб, з них 1408 осіб – відвідують дошкільні навчальні заклади району.</w:t>
      </w:r>
    </w:p>
    <w:p w:rsidR="009F7E96" w:rsidRDefault="009F7E96" w:rsidP="009F7E96">
      <w:pPr>
        <w:pStyle w:val="ac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>
        <w:rPr>
          <w:rFonts w:ascii="Times New Roman" w:eastAsia="MS Gothic" w:hAnsi="Times New Roman" w:cs="Times New Roman"/>
          <w:sz w:val="28"/>
          <w:szCs w:val="28"/>
          <w:lang w:eastAsia="ja-JP"/>
        </w:rPr>
        <w:t>Всього дефіцит коштів по  освітянській галузі складає 1639 тис.грн. (заробітна плата, нарахування,  енергоносії).  Залишаються не проплаченими рахунки  в управлінні Державної казначейської  служби України у Тальнівському районі на суму 245, 9 тис.грн.</w:t>
      </w:r>
    </w:p>
    <w:p w:rsidR="009F7E96" w:rsidRDefault="009F7E96" w:rsidP="009F7E96">
      <w:pPr>
        <w:pStyle w:val="ac"/>
        <w:ind w:firstLine="709"/>
        <w:jc w:val="both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>
        <w:rPr>
          <w:rFonts w:ascii="Times New Roman" w:eastAsia="MS Gothic" w:hAnsi="Times New Roman" w:cs="Times New Roman"/>
          <w:sz w:val="28"/>
          <w:szCs w:val="28"/>
          <w:lang w:eastAsia="ja-JP"/>
        </w:rPr>
        <w:t>Не вистачає коштів на проведення поточних ремонтів та закупівлю інвентаря.</w:t>
      </w:r>
    </w:p>
    <w:p w:rsidR="009F7E96" w:rsidRDefault="009F7E96" w:rsidP="009F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8C6">
        <w:rPr>
          <w:rFonts w:ascii="Times New Roman" w:hAnsi="Times New Roman" w:cs="Times New Roman"/>
          <w:sz w:val="28"/>
          <w:szCs w:val="28"/>
          <w:lang w:val="uk-UA"/>
        </w:rPr>
        <w:t xml:space="preserve">Медична допомога в районі надається 33 лікувально-профілактичними закладами: центральною районною лікарнею, 6 амбулаторіями загальної практики - сімейної медицини, 2 сільськими лікарськими амбулаторіями, 24 ФАПами. </w:t>
      </w:r>
    </w:p>
    <w:p w:rsidR="009F7E96" w:rsidRDefault="009F7E96" w:rsidP="009F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Кошторисні призначення лікувально-профілактичних закладів району на 2014 </w:t>
      </w:r>
      <w:r w:rsidR="00DD3EBC">
        <w:rPr>
          <w:rFonts w:ascii="Times New Roman" w:hAnsi="Times New Roman" w:cs="Times New Roman"/>
          <w:sz w:val="28"/>
          <w:szCs w:val="28"/>
          <w:lang w:val="uk-UA"/>
        </w:rPr>
        <w:t>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загальному фонду від потреби 35476299,00 </w:t>
      </w:r>
      <w:r w:rsidR="00DD3EBC">
        <w:rPr>
          <w:rFonts w:ascii="Times New Roman" w:hAnsi="Times New Roman" w:cs="Times New Roman"/>
          <w:sz w:val="28"/>
          <w:szCs w:val="28"/>
          <w:lang w:val="uk-UA"/>
        </w:rPr>
        <w:t>становлять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20751462,00 в тому числі: кошти районного бюджету 20151212,00 грн та 600250,00 грн. – субвенція сільських бюджетів.</w:t>
      </w:r>
    </w:p>
    <w:p w:rsidR="009F7E96" w:rsidRPr="00DB59DE" w:rsidRDefault="009F7E96" w:rsidP="009F7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Така складна ситуація виникла в результаті внесення із 01.01.2011 року змін до Бюджетного кодексу України, згідно з якими орендна  плата за землю в повному обсязі зараховується до місцевих бюджетів за місцем розташування земельних ділянок.</w:t>
      </w:r>
    </w:p>
    <w:p w:rsidR="009F7E96" w:rsidRDefault="009F7E96" w:rsidP="009F7E96">
      <w:pPr>
        <w:pStyle w:val="ab"/>
        <w:spacing w:before="0" w:beforeAutospacing="0" w:after="0" w:afterAutospacing="0" w:line="315" w:lineRule="atLeast"/>
        <w:ind w:firstLine="1134"/>
        <w:jc w:val="both"/>
        <w:rPr>
          <w:color w:val="262626"/>
          <w:sz w:val="28"/>
          <w:szCs w:val="28"/>
          <w:lang w:val="uk-UA"/>
        </w:rPr>
      </w:pPr>
      <w:r>
        <w:rPr>
          <w:color w:val="262626"/>
          <w:sz w:val="28"/>
          <w:szCs w:val="28"/>
          <w:lang w:val="uk-UA"/>
        </w:rPr>
        <w:t>Враховуючи вище викладене, з метою покращення фінансового стану  галузі медицини та охорони здоров</w:t>
      </w:r>
      <w:r w:rsidRPr="00722F1D">
        <w:rPr>
          <w:color w:val="262626"/>
          <w:sz w:val="28"/>
          <w:szCs w:val="28"/>
          <w:lang w:val="uk-UA"/>
        </w:rPr>
        <w:t>’</w:t>
      </w:r>
      <w:r>
        <w:rPr>
          <w:color w:val="262626"/>
          <w:sz w:val="28"/>
          <w:szCs w:val="28"/>
          <w:lang w:val="uk-UA"/>
        </w:rPr>
        <w:t xml:space="preserve">я просимо  внести зміни до Бюджетного кодексу України, а саме,  щоб плата за  землю </w:t>
      </w:r>
      <w:r w:rsidRPr="00DB59DE">
        <w:rPr>
          <w:color w:val="262626"/>
          <w:sz w:val="28"/>
          <w:szCs w:val="28"/>
          <w:lang w:val="uk-UA"/>
        </w:rPr>
        <w:t>бу</w:t>
      </w:r>
      <w:r>
        <w:rPr>
          <w:color w:val="262626"/>
          <w:sz w:val="28"/>
          <w:szCs w:val="28"/>
          <w:lang w:val="uk-UA"/>
        </w:rPr>
        <w:t>ла пропорційною і розподілялась</w:t>
      </w:r>
      <w:r w:rsidRPr="00DB59DE">
        <w:rPr>
          <w:color w:val="262626"/>
          <w:sz w:val="28"/>
          <w:szCs w:val="28"/>
          <w:lang w:val="uk-UA"/>
        </w:rPr>
        <w:t xml:space="preserve"> між </w:t>
      </w:r>
      <w:r w:rsidR="00DD3EBC">
        <w:rPr>
          <w:color w:val="262626"/>
          <w:sz w:val="28"/>
          <w:szCs w:val="28"/>
          <w:lang w:val="uk-UA"/>
        </w:rPr>
        <w:t>районним</w:t>
      </w:r>
      <w:r w:rsidRPr="00DB59DE">
        <w:rPr>
          <w:color w:val="262626"/>
          <w:sz w:val="28"/>
          <w:szCs w:val="28"/>
          <w:lang w:val="uk-UA"/>
        </w:rPr>
        <w:t xml:space="preserve"> і </w:t>
      </w:r>
      <w:r w:rsidR="00DD3EBC">
        <w:rPr>
          <w:color w:val="262626"/>
          <w:sz w:val="28"/>
          <w:szCs w:val="28"/>
          <w:lang w:val="uk-UA"/>
        </w:rPr>
        <w:t>сільськи</w:t>
      </w:r>
      <w:r w:rsidRPr="00DB59DE">
        <w:rPr>
          <w:color w:val="262626"/>
          <w:sz w:val="28"/>
          <w:szCs w:val="28"/>
          <w:lang w:val="uk-UA"/>
        </w:rPr>
        <w:t>ми бюджетами у певному співвідношенні.</w:t>
      </w:r>
      <w:r>
        <w:rPr>
          <w:color w:val="262626"/>
          <w:sz w:val="28"/>
          <w:szCs w:val="28"/>
          <w:lang w:val="uk-UA"/>
        </w:rPr>
        <w:t xml:space="preserve">  Пропонуємо, щоб 30% плати за землю надходило до районного бюджету, а 70% - до сільських бюджетів. </w:t>
      </w:r>
    </w:p>
    <w:p w:rsidR="009F7E96" w:rsidRDefault="009F7E96" w:rsidP="009F7E96">
      <w:pPr>
        <w:pStyle w:val="ab"/>
        <w:spacing w:before="0" w:beforeAutospacing="0" w:after="0" w:afterAutospacing="0" w:line="315" w:lineRule="atLeast"/>
        <w:ind w:firstLine="1134"/>
        <w:jc w:val="both"/>
        <w:rPr>
          <w:color w:val="262626"/>
          <w:sz w:val="28"/>
          <w:szCs w:val="28"/>
          <w:lang w:val="uk-UA"/>
        </w:rPr>
      </w:pPr>
    </w:p>
    <w:p w:rsidR="00B940ED" w:rsidRDefault="00CE29E5" w:rsidP="009F7E96">
      <w:pPr>
        <w:widowControl w:val="0"/>
        <w:autoSpaceDE w:val="0"/>
        <w:autoSpaceDN w:val="0"/>
        <w:adjustRightInd w:val="0"/>
        <w:spacing w:before="120" w:after="120" w:line="240" w:lineRule="auto"/>
        <w:ind w:left="5812" w:right="-6"/>
        <w:rPr>
          <w:rFonts w:ascii="Times New Roman" w:hAnsi="Times New Roman"/>
          <w:bCs/>
          <w:sz w:val="28"/>
          <w:szCs w:val="28"/>
          <w:lang w:val="uk-UA"/>
        </w:rPr>
      </w:pPr>
      <w:r w:rsidRPr="00CE29E5">
        <w:rPr>
          <w:rFonts w:ascii="Times New Roman" w:hAnsi="Times New Roman"/>
          <w:bCs/>
          <w:sz w:val="28"/>
          <w:szCs w:val="28"/>
          <w:lang w:val="uk-UA"/>
        </w:rPr>
        <w:t>Депутати Тальнівської районної ради</w:t>
      </w:r>
    </w:p>
    <w:sectPr w:rsidR="00B940ED" w:rsidSect="00DD3EB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03" w:rsidRDefault="00D10F03" w:rsidP="00B940ED">
      <w:pPr>
        <w:spacing w:after="0" w:line="240" w:lineRule="auto"/>
      </w:pPr>
      <w:r>
        <w:separator/>
      </w:r>
    </w:p>
  </w:endnote>
  <w:endnote w:type="continuationSeparator" w:id="1">
    <w:p w:rsidR="00D10F03" w:rsidRDefault="00D10F03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03" w:rsidRDefault="00D10F03" w:rsidP="00B940ED">
      <w:pPr>
        <w:spacing w:after="0" w:line="240" w:lineRule="auto"/>
      </w:pPr>
      <w:r>
        <w:separator/>
      </w:r>
    </w:p>
  </w:footnote>
  <w:footnote w:type="continuationSeparator" w:id="1">
    <w:p w:rsidR="00D10F03" w:rsidRDefault="00D10F03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314"/>
    <w:rsid w:val="00023DE0"/>
    <w:rsid w:val="0003234D"/>
    <w:rsid w:val="000355EE"/>
    <w:rsid w:val="000B2722"/>
    <w:rsid w:val="000F0B64"/>
    <w:rsid w:val="00126167"/>
    <w:rsid w:val="0016035F"/>
    <w:rsid w:val="001973A6"/>
    <w:rsid w:val="00261245"/>
    <w:rsid w:val="00290FC7"/>
    <w:rsid w:val="002D22D1"/>
    <w:rsid w:val="00367FDC"/>
    <w:rsid w:val="00462C0D"/>
    <w:rsid w:val="00477DBB"/>
    <w:rsid w:val="004A6B31"/>
    <w:rsid w:val="004D5F3C"/>
    <w:rsid w:val="005425DC"/>
    <w:rsid w:val="00566103"/>
    <w:rsid w:val="00582908"/>
    <w:rsid w:val="006437CA"/>
    <w:rsid w:val="00655333"/>
    <w:rsid w:val="006B4E25"/>
    <w:rsid w:val="00704E18"/>
    <w:rsid w:val="007138E9"/>
    <w:rsid w:val="00766314"/>
    <w:rsid w:val="007C143E"/>
    <w:rsid w:val="007D476A"/>
    <w:rsid w:val="0081209A"/>
    <w:rsid w:val="008130AA"/>
    <w:rsid w:val="00891E45"/>
    <w:rsid w:val="008922FD"/>
    <w:rsid w:val="008B3430"/>
    <w:rsid w:val="00914F02"/>
    <w:rsid w:val="009374F8"/>
    <w:rsid w:val="00943880"/>
    <w:rsid w:val="00953264"/>
    <w:rsid w:val="009E1436"/>
    <w:rsid w:val="009F7E96"/>
    <w:rsid w:val="00A07D19"/>
    <w:rsid w:val="00A1058D"/>
    <w:rsid w:val="00B940ED"/>
    <w:rsid w:val="00BA775D"/>
    <w:rsid w:val="00BC4300"/>
    <w:rsid w:val="00CE29E5"/>
    <w:rsid w:val="00D10F03"/>
    <w:rsid w:val="00DA2FF9"/>
    <w:rsid w:val="00DB7B64"/>
    <w:rsid w:val="00DD3EBC"/>
    <w:rsid w:val="00F43D84"/>
    <w:rsid w:val="00F65534"/>
    <w:rsid w:val="00F81C87"/>
    <w:rsid w:val="00F8687E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6631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1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663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6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38E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40ED"/>
  </w:style>
  <w:style w:type="paragraph" w:styleId="a9">
    <w:name w:val="footer"/>
    <w:basedOn w:val="a"/>
    <w:link w:val="aa"/>
    <w:uiPriority w:val="99"/>
    <w:semiHidden/>
    <w:unhideWhenUsed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40ED"/>
  </w:style>
  <w:style w:type="paragraph" w:styleId="ab">
    <w:name w:val="Normal (Web)"/>
    <w:basedOn w:val="a"/>
    <w:uiPriority w:val="99"/>
    <w:unhideWhenUsed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rsid w:val="009F7E96"/>
    <w:rPr>
      <w:rFonts w:ascii="Courier New" w:eastAsia="Times New Roman" w:hAnsi="Courier New" w:cs="Courier New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60D47-9D44-4508-A000-EBE7EFCA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User</cp:lastModifiedBy>
  <cp:revision>29</cp:revision>
  <dcterms:created xsi:type="dcterms:W3CDTF">2014-03-03T13:16:00Z</dcterms:created>
  <dcterms:modified xsi:type="dcterms:W3CDTF">2014-08-12T08:30:00Z</dcterms:modified>
</cp:coreProperties>
</file>