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DE" w:rsidRPr="00820116" w:rsidRDefault="002934AC" w:rsidP="0076631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934AC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64.5pt;visibility:visible">
            <v:imagedata r:id="rId5" o:title=""/>
          </v:shape>
        </w:pict>
      </w:r>
    </w:p>
    <w:p w:rsidR="007527DE" w:rsidRPr="00820116" w:rsidRDefault="007527DE" w:rsidP="00766314">
      <w:pPr>
        <w:pStyle w:val="a3"/>
        <w:rPr>
          <w:b/>
          <w:bCs/>
          <w:sz w:val="40"/>
          <w:szCs w:val="40"/>
        </w:rPr>
      </w:pPr>
      <w:r w:rsidRPr="00820116">
        <w:rPr>
          <w:b/>
          <w:bCs/>
          <w:sz w:val="40"/>
          <w:szCs w:val="40"/>
        </w:rPr>
        <w:t>ТАЛЬНІВСЬКА РАЙОННА РАДА</w:t>
      </w:r>
    </w:p>
    <w:p w:rsidR="007527DE" w:rsidRPr="00820116" w:rsidRDefault="007527DE" w:rsidP="0076631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820116"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7527DE" w:rsidRPr="00820116" w:rsidRDefault="007527DE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820116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7527DE" w:rsidRPr="00820116" w:rsidRDefault="00576EEB" w:rsidP="00766314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820116">
        <w:rPr>
          <w:rFonts w:ascii="Times New Roman" w:hAnsi="Times New Roman"/>
          <w:sz w:val="28"/>
          <w:szCs w:val="28"/>
          <w:u w:val="single"/>
          <w:lang w:val="uk-UA"/>
        </w:rPr>
        <w:t>04.03.2014</w:t>
      </w:r>
      <w:r w:rsidR="007527DE" w:rsidRPr="0082011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527DE" w:rsidRPr="0082011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527DE" w:rsidRPr="00820116">
        <w:rPr>
          <w:rFonts w:ascii="Times New Roman" w:hAnsi="Times New Roman"/>
          <w:sz w:val="28"/>
          <w:szCs w:val="28"/>
        </w:rPr>
        <w:t xml:space="preserve">      № </w:t>
      </w:r>
      <w:r w:rsidRPr="00820116">
        <w:rPr>
          <w:rFonts w:ascii="Times New Roman" w:hAnsi="Times New Roman"/>
          <w:sz w:val="28"/>
          <w:szCs w:val="28"/>
          <w:u w:val="single"/>
          <w:lang w:val="uk-UA"/>
        </w:rPr>
        <w:t>28-3/</w:t>
      </w:r>
      <w:r w:rsidRPr="00820116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7527DE" w:rsidRPr="00820116" w:rsidRDefault="007527DE">
      <w:pPr>
        <w:rPr>
          <w:lang w:val="uk-UA"/>
        </w:rPr>
      </w:pPr>
    </w:p>
    <w:p w:rsidR="007527DE" w:rsidRPr="00820116" w:rsidRDefault="007527DE" w:rsidP="00820116">
      <w:pPr>
        <w:pStyle w:val="8"/>
        <w:spacing w:before="0" w:line="240" w:lineRule="auto"/>
        <w:ind w:right="566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20116">
        <w:rPr>
          <w:rFonts w:ascii="Times New Roman" w:hAnsi="Times New Roman"/>
          <w:color w:val="auto"/>
          <w:sz w:val="28"/>
          <w:szCs w:val="28"/>
        </w:rPr>
        <w:t>Про обрання голови</w:t>
      </w:r>
      <w:r w:rsidRPr="0082011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820116">
        <w:rPr>
          <w:rFonts w:ascii="Times New Roman" w:hAnsi="Times New Roman"/>
          <w:color w:val="auto"/>
          <w:sz w:val="28"/>
          <w:szCs w:val="28"/>
        </w:rPr>
        <w:t xml:space="preserve">Тальнівської районної ради  </w:t>
      </w:r>
    </w:p>
    <w:p w:rsidR="007527DE" w:rsidRPr="00820116" w:rsidRDefault="007527DE" w:rsidP="00820116">
      <w:pPr>
        <w:spacing w:line="240" w:lineRule="auto"/>
        <w:ind w:right="5669"/>
        <w:rPr>
          <w:lang w:val="uk-UA"/>
        </w:rPr>
      </w:pPr>
    </w:p>
    <w:p w:rsidR="007527DE" w:rsidRPr="00820116" w:rsidRDefault="007527DE" w:rsidP="007659B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0116">
        <w:rPr>
          <w:rFonts w:ascii="Times New Roman" w:hAnsi="Times New Roman"/>
          <w:sz w:val="28"/>
          <w:szCs w:val="28"/>
          <w:lang w:val="uk-UA"/>
        </w:rPr>
        <w:t xml:space="preserve">Відповідно до  пункту 1 частини першої статті 43, частини 1 статті 55, частини 2,3 статті 59 Закону України «Про місцеве самоврядування в Україні»,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статей 5, 10, 11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Закону України “Про службу в органах місцевого самоврядування”,  врахувавши  протокол  засідання лічильної комісії про результати таємного голосування по обранню  голови районної ради,  районна рада  ВИРІШИЛА</w:t>
      </w:r>
      <w:r w:rsidRPr="00820116">
        <w:rPr>
          <w:rFonts w:ascii="Times New Roman" w:hAnsi="Times New Roman"/>
          <w:sz w:val="28"/>
          <w:szCs w:val="28"/>
        </w:rPr>
        <w:t xml:space="preserve">: </w:t>
      </w:r>
    </w:p>
    <w:p w:rsidR="007527DE" w:rsidRPr="00820116" w:rsidRDefault="007527DE" w:rsidP="007659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0116">
        <w:rPr>
          <w:rFonts w:ascii="Times New Roman" w:hAnsi="Times New Roman"/>
          <w:sz w:val="28"/>
          <w:szCs w:val="28"/>
        </w:rPr>
        <w:t>Обрати головою Тальнівської районної ради депутата</w:t>
      </w:r>
    </w:p>
    <w:p w:rsidR="007527DE" w:rsidRPr="00820116" w:rsidRDefault="00576EEB" w:rsidP="00576EEB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  <w:lang w:val="uk-UA" w:eastAsia="ru-RU"/>
        </w:rPr>
      </w:pPr>
      <w:r w:rsidRPr="00820116">
        <w:rPr>
          <w:rFonts w:ascii="Times New Roman" w:hAnsi="Times New Roman"/>
          <w:sz w:val="32"/>
          <w:szCs w:val="32"/>
          <w:u w:val="single"/>
          <w:lang w:val="uk-UA" w:eastAsia="ru-RU"/>
        </w:rPr>
        <w:t>Руснак Наталію Петрівну</w:t>
      </w:r>
    </w:p>
    <w:p w:rsidR="007527DE" w:rsidRPr="00820116" w:rsidRDefault="007527DE" w:rsidP="007659B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20116">
        <w:rPr>
          <w:rFonts w:ascii="Times New Roman" w:hAnsi="Times New Roman"/>
          <w:sz w:val="28"/>
          <w:szCs w:val="28"/>
          <w:lang w:val="uk-UA"/>
        </w:rPr>
        <w:t xml:space="preserve">2. Вважати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Руснак Н.П.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ою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, що вступила  на посаду голови районної ради після проходження спеціальної перевірки щодо осіб, які претендують на зайняття посад, пов'язаних із виконанням функцій держави або місцевого самоврядування, відповідно до статті </w:t>
      </w:r>
      <w:r w:rsidR="00CC2FC6" w:rsidRPr="00820116">
        <w:rPr>
          <w:rFonts w:ascii="Times New Roman" w:hAnsi="Times New Roman"/>
          <w:sz w:val="28"/>
          <w:szCs w:val="28"/>
          <w:lang w:val="uk-UA"/>
        </w:rPr>
        <w:t>11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засади запобігання і протидії корупції» та складення  Присяги посадових</w:t>
      </w:r>
      <w:r w:rsidR="00CC2FC6" w:rsidRPr="00820116">
        <w:rPr>
          <w:rFonts w:ascii="Times New Roman" w:hAnsi="Times New Roman"/>
          <w:sz w:val="28"/>
          <w:szCs w:val="28"/>
          <w:lang w:val="uk-UA"/>
        </w:rPr>
        <w:t xml:space="preserve"> осіб місцевого самоврядування.</w:t>
      </w:r>
    </w:p>
    <w:p w:rsidR="00CC2FC6" w:rsidRPr="00820116" w:rsidRDefault="007527DE" w:rsidP="007659B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20116">
        <w:rPr>
          <w:rFonts w:ascii="Times New Roman" w:hAnsi="Times New Roman"/>
          <w:sz w:val="28"/>
          <w:szCs w:val="28"/>
          <w:lang w:val="uk-UA"/>
        </w:rPr>
        <w:t xml:space="preserve">3. Взяти до відома, що головою Тальнівської районної ради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 xml:space="preserve">            Руснак Н.П.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складено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Присяг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у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посадової особи місцевого самоврядування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 xml:space="preserve"> на сесії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820116">
        <w:rPr>
          <w:rFonts w:ascii="Times New Roman" w:hAnsi="Times New Roman"/>
          <w:sz w:val="28"/>
          <w:szCs w:val="28"/>
          <w:lang w:val="uk-UA"/>
        </w:rPr>
        <w:t>скріплен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а</w:t>
      </w:r>
      <w:r w:rsidRPr="00820116">
        <w:rPr>
          <w:rFonts w:ascii="Times New Roman" w:hAnsi="Times New Roman"/>
          <w:sz w:val="28"/>
          <w:szCs w:val="28"/>
          <w:lang w:val="uk-UA"/>
        </w:rPr>
        <w:t xml:space="preserve"> підписом </w:t>
      </w:r>
      <w:r w:rsidR="00576EEB" w:rsidRPr="00820116">
        <w:rPr>
          <w:rFonts w:ascii="Times New Roman" w:hAnsi="Times New Roman"/>
          <w:sz w:val="28"/>
          <w:szCs w:val="28"/>
          <w:lang w:val="uk-UA"/>
        </w:rPr>
        <w:t>при вступі на посаду відповідно пункту 2 даного рішення</w:t>
      </w:r>
      <w:r w:rsidR="00CC2FC6" w:rsidRPr="00820116">
        <w:rPr>
          <w:rFonts w:ascii="Times New Roman" w:hAnsi="Times New Roman"/>
          <w:sz w:val="28"/>
          <w:szCs w:val="28"/>
          <w:lang w:val="uk-UA"/>
        </w:rPr>
        <w:t>.</w:t>
      </w:r>
    </w:p>
    <w:p w:rsidR="00CC2FC6" w:rsidRPr="00820116" w:rsidRDefault="00CC2FC6" w:rsidP="0016035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EEB" w:rsidRPr="00820116" w:rsidRDefault="00576EEB" w:rsidP="0016035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7DE" w:rsidRPr="00820116" w:rsidRDefault="00576EEB" w:rsidP="001603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0116">
        <w:rPr>
          <w:rFonts w:ascii="Times New Roman" w:hAnsi="Times New Roman"/>
          <w:sz w:val="28"/>
          <w:szCs w:val="28"/>
          <w:lang w:val="uk-UA"/>
        </w:rPr>
        <w:t>Заступник голови районної ради                                               Л.Рушай</w:t>
      </w:r>
    </w:p>
    <w:p w:rsidR="00DB646B" w:rsidRDefault="00DB646B" w:rsidP="001603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46B" w:rsidRDefault="00DB646B" w:rsidP="001603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B646B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47C"/>
    <w:multiLevelType w:val="hybridMultilevel"/>
    <w:tmpl w:val="9A2CF48E"/>
    <w:lvl w:ilvl="0" w:tplc="F066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1512"/>
    <w:rsid w:val="00022C0F"/>
    <w:rsid w:val="001215D3"/>
    <w:rsid w:val="0016035F"/>
    <w:rsid w:val="002513CB"/>
    <w:rsid w:val="00266E1B"/>
    <w:rsid w:val="002934AC"/>
    <w:rsid w:val="003A2072"/>
    <w:rsid w:val="00477DBB"/>
    <w:rsid w:val="004C6311"/>
    <w:rsid w:val="005117F5"/>
    <w:rsid w:val="00576EEB"/>
    <w:rsid w:val="005772C6"/>
    <w:rsid w:val="005972A7"/>
    <w:rsid w:val="00614988"/>
    <w:rsid w:val="007527DE"/>
    <w:rsid w:val="007659BB"/>
    <w:rsid w:val="00766314"/>
    <w:rsid w:val="00820116"/>
    <w:rsid w:val="009374F8"/>
    <w:rsid w:val="00953264"/>
    <w:rsid w:val="009D34A2"/>
    <w:rsid w:val="009F58DC"/>
    <w:rsid w:val="00BA0E1E"/>
    <w:rsid w:val="00C91318"/>
    <w:rsid w:val="00CC2FC6"/>
    <w:rsid w:val="00CC4F28"/>
    <w:rsid w:val="00CE720A"/>
    <w:rsid w:val="00DA2FF9"/>
    <w:rsid w:val="00DB646B"/>
    <w:rsid w:val="00E24CDB"/>
    <w:rsid w:val="00E43CF6"/>
    <w:rsid w:val="00E51BB1"/>
    <w:rsid w:val="00F406CE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14</cp:revision>
  <dcterms:created xsi:type="dcterms:W3CDTF">2014-02-26T08:43:00Z</dcterms:created>
  <dcterms:modified xsi:type="dcterms:W3CDTF">2014-03-07T06:28:00Z</dcterms:modified>
</cp:coreProperties>
</file>