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914608">
        <w:rPr>
          <w:rFonts w:ascii="Times New Roman" w:hAnsi="Times New Roman" w:cs="Times New Roman"/>
          <w:b/>
          <w:noProof/>
          <w:sz w:val="44"/>
        </w:rPr>
        <w:drawing>
          <wp:inline distT="0" distB="0" distL="0" distR="0">
            <wp:extent cx="493395" cy="60960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56B" w:rsidRPr="00502A3C" w:rsidRDefault="00BA356B" w:rsidP="00BA356B">
      <w:pPr>
        <w:pStyle w:val="4"/>
        <w:spacing w:after="0"/>
        <w:jc w:val="center"/>
        <w:rPr>
          <w:rFonts w:ascii="Times New Roman" w:hAnsi="Times New Roman"/>
          <w:sz w:val="44"/>
          <w:szCs w:val="44"/>
        </w:rPr>
      </w:pPr>
      <w:r w:rsidRPr="00502A3C">
        <w:rPr>
          <w:rFonts w:ascii="Times New Roman" w:hAnsi="Times New Roman"/>
          <w:sz w:val="44"/>
          <w:szCs w:val="44"/>
        </w:rPr>
        <w:t>ТАЛЬНІВСЬКА РАЙОННА РАДА</w:t>
      </w:r>
    </w:p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eastAsia="uk-UA"/>
        </w:rPr>
      </w:pPr>
      <w:proofErr w:type="spellStart"/>
      <w:r w:rsidRPr="00914608">
        <w:rPr>
          <w:rFonts w:ascii="Times New Roman" w:hAnsi="Times New Roman" w:cs="Times New Roman"/>
          <w:sz w:val="40"/>
          <w:szCs w:val="40"/>
          <w:lang w:eastAsia="uk-UA"/>
        </w:rPr>
        <w:t>Черкаської</w:t>
      </w:r>
      <w:proofErr w:type="spellEnd"/>
      <w:r w:rsidRPr="00914608">
        <w:rPr>
          <w:rFonts w:ascii="Times New Roman" w:hAnsi="Times New Roman" w:cs="Times New Roman"/>
          <w:sz w:val="40"/>
          <w:szCs w:val="40"/>
          <w:lang w:eastAsia="uk-UA"/>
        </w:rPr>
        <w:t xml:space="preserve"> </w:t>
      </w:r>
      <w:proofErr w:type="spellStart"/>
      <w:r w:rsidRPr="00914608">
        <w:rPr>
          <w:rFonts w:ascii="Times New Roman" w:hAnsi="Times New Roman" w:cs="Times New Roman"/>
          <w:sz w:val="40"/>
          <w:szCs w:val="40"/>
          <w:lang w:eastAsia="uk-UA"/>
        </w:rPr>
        <w:t>області</w:t>
      </w:r>
      <w:proofErr w:type="spellEnd"/>
    </w:p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4608">
        <w:rPr>
          <w:rFonts w:ascii="Times New Roman" w:hAnsi="Times New Roman" w:cs="Times New Roman"/>
          <w:b/>
          <w:sz w:val="36"/>
          <w:szCs w:val="36"/>
        </w:rPr>
        <w:t xml:space="preserve">VІ </w:t>
      </w:r>
      <w:proofErr w:type="spellStart"/>
      <w:r w:rsidRPr="00914608">
        <w:rPr>
          <w:rFonts w:ascii="Times New Roman" w:hAnsi="Times New Roman" w:cs="Times New Roman"/>
          <w:b/>
          <w:sz w:val="36"/>
          <w:szCs w:val="36"/>
        </w:rPr>
        <w:t>скликання</w:t>
      </w:r>
      <w:proofErr w:type="spellEnd"/>
    </w:p>
    <w:p w:rsidR="00BA356B" w:rsidRPr="00914608" w:rsidRDefault="00BA356B" w:rsidP="00BA356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914608">
        <w:rPr>
          <w:rFonts w:ascii="Times New Roman" w:hAnsi="Times New Roman" w:cs="Times New Roman"/>
          <w:b/>
          <w:sz w:val="44"/>
          <w:szCs w:val="44"/>
        </w:rPr>
        <w:t xml:space="preserve">Р І Ш Е Н </w:t>
      </w:r>
      <w:proofErr w:type="spellStart"/>
      <w:proofErr w:type="gramStart"/>
      <w:r w:rsidRPr="00914608">
        <w:rPr>
          <w:rFonts w:ascii="Times New Roman" w:hAnsi="Times New Roman" w:cs="Times New Roman"/>
          <w:b/>
          <w:sz w:val="44"/>
          <w:szCs w:val="44"/>
        </w:rPr>
        <w:t>Н</w:t>
      </w:r>
      <w:proofErr w:type="spellEnd"/>
      <w:proofErr w:type="gramEnd"/>
      <w:r w:rsidRPr="00914608">
        <w:rPr>
          <w:rFonts w:ascii="Times New Roman" w:hAnsi="Times New Roman" w:cs="Times New Roman"/>
          <w:b/>
          <w:sz w:val="44"/>
          <w:szCs w:val="44"/>
        </w:rPr>
        <w:t xml:space="preserve"> Я </w:t>
      </w:r>
    </w:p>
    <w:p w:rsidR="00BA356B" w:rsidRPr="00914608" w:rsidRDefault="00BA356B" w:rsidP="00BA356B">
      <w:pPr>
        <w:pStyle w:val="4"/>
        <w:spacing w:after="0"/>
        <w:rPr>
          <w:rFonts w:ascii="Times New Roman" w:hAnsi="Times New Roman"/>
          <w:b w:val="0"/>
          <w:lang w:val="uk-UA"/>
        </w:rPr>
      </w:pPr>
      <w:r w:rsidRPr="00502A3C">
        <w:rPr>
          <w:rFonts w:ascii="Times New Roman" w:hAnsi="Times New Roman"/>
          <w:b w:val="0"/>
          <w:lang w:val="uk-UA"/>
        </w:rPr>
        <w:t>Від</w:t>
      </w:r>
      <w:r w:rsidRPr="00914608">
        <w:rPr>
          <w:rFonts w:ascii="Times New Roman" w:hAnsi="Times New Roman"/>
          <w:b w:val="0"/>
          <w:lang w:val="uk-UA"/>
        </w:rPr>
        <w:t xml:space="preserve"> </w:t>
      </w:r>
      <w:r w:rsidRPr="00502A3C">
        <w:rPr>
          <w:rFonts w:ascii="Times New Roman" w:hAnsi="Times New Roman"/>
          <w:b w:val="0"/>
          <w:lang w:val="uk-UA"/>
        </w:rPr>
        <w:t xml:space="preserve"> </w:t>
      </w:r>
      <w:r w:rsidR="00502A3C">
        <w:rPr>
          <w:rFonts w:ascii="Times New Roman" w:hAnsi="Times New Roman"/>
          <w:b w:val="0"/>
          <w:u w:val="single"/>
          <w:lang w:val="uk-UA"/>
        </w:rPr>
        <w:t>29.05.2012</w:t>
      </w:r>
      <w:r w:rsidRPr="00914608">
        <w:rPr>
          <w:rFonts w:ascii="Times New Roman" w:hAnsi="Times New Roman"/>
          <w:b w:val="0"/>
          <w:lang w:val="uk-UA"/>
        </w:rPr>
        <w:t xml:space="preserve"> </w:t>
      </w:r>
      <w:r w:rsidRPr="00502A3C">
        <w:rPr>
          <w:rFonts w:ascii="Times New Roman" w:hAnsi="Times New Roman"/>
          <w:b w:val="0"/>
          <w:lang w:val="uk-UA"/>
        </w:rPr>
        <w:t xml:space="preserve">№ </w:t>
      </w:r>
      <w:r w:rsidR="00502A3C" w:rsidRPr="00502A3C">
        <w:rPr>
          <w:rFonts w:ascii="Times New Roman" w:hAnsi="Times New Roman"/>
          <w:b w:val="0"/>
          <w:u w:val="single"/>
          <w:lang w:val="uk-UA"/>
        </w:rPr>
        <w:t>14-16</w:t>
      </w:r>
      <w:r w:rsidRPr="00914608">
        <w:rPr>
          <w:rFonts w:ascii="Times New Roman" w:hAnsi="Times New Roman"/>
          <w:b w:val="0"/>
          <w:lang w:val="uk-UA"/>
        </w:rPr>
        <w:t xml:space="preserve"> </w:t>
      </w:r>
    </w:p>
    <w:p w:rsidR="00BA356B" w:rsidRPr="00914608" w:rsidRDefault="00BA356B" w:rsidP="00BA356B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91460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proofErr w:type="spellStart"/>
      <w:r w:rsidRPr="00914608">
        <w:rPr>
          <w:rFonts w:ascii="Times New Roman" w:hAnsi="Times New Roman" w:cs="Times New Roman"/>
          <w:sz w:val="28"/>
          <w:szCs w:val="28"/>
          <w:lang w:val="uk-UA"/>
        </w:rPr>
        <w:t>м.Тальне</w:t>
      </w:r>
      <w:proofErr w:type="spellEnd"/>
    </w:p>
    <w:p w:rsidR="00562BB9" w:rsidRDefault="00562BB9" w:rsidP="00562BB9">
      <w:pPr>
        <w:spacing w:after="0" w:line="240" w:lineRule="auto"/>
        <w:ind w:right="453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81516" w:rsidRPr="00ED3DA7" w:rsidRDefault="00681516" w:rsidP="00562BB9">
      <w:pPr>
        <w:spacing w:after="0" w:line="240" w:lineRule="auto"/>
        <w:ind w:right="4535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562BB9">
        <w:rPr>
          <w:rFonts w:ascii="Times New Roman" w:hAnsi="Times New Roman"/>
          <w:color w:val="000000"/>
          <w:sz w:val="28"/>
          <w:szCs w:val="28"/>
          <w:lang w:val="uk-UA"/>
        </w:rPr>
        <w:t>внесення змін до рішень районної ради від 13.12.2011 № 10-11 та від 13.12.2011 № 10-12</w:t>
      </w:r>
    </w:p>
    <w:p w:rsidR="00681516" w:rsidRPr="00502CCD" w:rsidRDefault="00681516" w:rsidP="00681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81516" w:rsidRDefault="00681516" w:rsidP="00681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Відповідно до </w:t>
      </w:r>
      <w:r w:rsidR="00562BB9">
        <w:rPr>
          <w:rFonts w:ascii="Times New Roman" w:hAnsi="Times New Roman"/>
          <w:color w:val="000000"/>
          <w:sz w:val="28"/>
          <w:szCs w:val="28"/>
          <w:lang w:val="uk-UA"/>
        </w:rPr>
        <w:t>пункту 20 частини 1</w:t>
      </w: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>стат</w:t>
      </w:r>
      <w:r w:rsidR="00562BB9">
        <w:rPr>
          <w:rFonts w:ascii="Times New Roman" w:hAnsi="Times New Roman"/>
          <w:color w:val="000000"/>
          <w:sz w:val="28"/>
          <w:szCs w:val="28"/>
          <w:lang w:val="uk-UA"/>
        </w:rPr>
        <w:t>ті</w:t>
      </w: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 xml:space="preserve"> 43, </w:t>
      </w:r>
      <w:r w:rsidR="00562BB9">
        <w:rPr>
          <w:rFonts w:ascii="Times New Roman" w:hAnsi="Times New Roman"/>
          <w:color w:val="000000"/>
          <w:sz w:val="28"/>
          <w:szCs w:val="28"/>
          <w:lang w:val="uk-UA"/>
        </w:rPr>
        <w:t xml:space="preserve">статті </w:t>
      </w: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562BB9">
        <w:rPr>
          <w:rFonts w:ascii="Times New Roman" w:hAnsi="Times New Roman"/>
          <w:color w:val="000000"/>
          <w:sz w:val="28"/>
          <w:szCs w:val="28"/>
          <w:lang w:val="uk-UA"/>
        </w:rPr>
        <w:t>рішення районної ради від 12.08.2010 № 29-4 «Про управління об’єктами спільної власності територіальних громад сіл і міста Тальнівського району</w:t>
      </w:r>
      <w:r w:rsidR="00502A3C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562BB9">
        <w:rPr>
          <w:rFonts w:ascii="Times New Roman" w:hAnsi="Times New Roman"/>
          <w:color w:val="000000"/>
          <w:sz w:val="28"/>
          <w:szCs w:val="28"/>
          <w:lang w:val="uk-UA"/>
        </w:rPr>
        <w:t>, врахувавши клопотання райдержадміністрації,</w:t>
      </w: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 xml:space="preserve">  районна рада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ВИРІШИЛА</w:t>
      </w: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681516" w:rsidRPr="00502CCD" w:rsidRDefault="00681516" w:rsidP="00681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62BB9" w:rsidRPr="00562BB9" w:rsidRDefault="00562BB9" w:rsidP="00562BB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2BB9">
        <w:rPr>
          <w:rFonts w:ascii="Times New Roman" w:hAnsi="Times New Roman"/>
          <w:color w:val="000000"/>
          <w:sz w:val="28"/>
          <w:szCs w:val="28"/>
          <w:lang w:val="uk-UA"/>
        </w:rPr>
        <w:t>Внести зміни до рішення районної ради:</w:t>
      </w:r>
    </w:p>
    <w:p w:rsidR="00562BB9" w:rsidRPr="00562BB9" w:rsidRDefault="00562BB9" w:rsidP="00562BB9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62BB9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13.12.2011 № 10-11 «Про надання дозволу відділу освіти </w:t>
      </w:r>
      <w:proofErr w:type="spellStart"/>
      <w:r w:rsidRPr="00562BB9"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 w:rsidRPr="00562BB9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райдержадміністрації на списання з балансу </w:t>
      </w:r>
      <w:proofErr w:type="spellStart"/>
      <w:r w:rsidRPr="00562BB9">
        <w:rPr>
          <w:rFonts w:ascii="Times New Roman" w:hAnsi="Times New Roman"/>
          <w:color w:val="000000"/>
          <w:sz w:val="28"/>
          <w:szCs w:val="28"/>
          <w:lang w:val="uk-UA"/>
        </w:rPr>
        <w:t>Кобриновогребельської</w:t>
      </w:r>
      <w:proofErr w:type="spellEnd"/>
      <w:r w:rsidRPr="00562BB9">
        <w:rPr>
          <w:rFonts w:ascii="Times New Roman" w:hAnsi="Times New Roman"/>
          <w:color w:val="000000"/>
          <w:sz w:val="28"/>
          <w:szCs w:val="28"/>
          <w:lang w:val="uk-UA"/>
        </w:rPr>
        <w:t xml:space="preserve"> ЗОШ І-ІІ ступенів приміщення котельні», виклавши пункт 2.5. у такій редакції «Звіт про списання основних засобів подати до районної ради до 1 серпня 2012 року»;</w:t>
      </w:r>
    </w:p>
    <w:p w:rsidR="00681516" w:rsidRPr="00562BB9" w:rsidRDefault="00562BB9" w:rsidP="00562BB9">
      <w:pPr>
        <w:pStyle w:val="a3"/>
        <w:numPr>
          <w:ilvl w:val="1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13.12.2011 № 10-12 </w:t>
      </w:r>
      <w:r w:rsidRPr="00562BB9">
        <w:rPr>
          <w:rFonts w:ascii="Times New Roman" w:hAnsi="Times New Roman"/>
          <w:color w:val="000000"/>
          <w:sz w:val="28"/>
          <w:szCs w:val="28"/>
          <w:lang w:val="uk-UA"/>
        </w:rPr>
        <w:t xml:space="preserve">«Про надання дозволу відділу освіти </w:t>
      </w:r>
      <w:proofErr w:type="spellStart"/>
      <w:r w:rsidRPr="00562BB9">
        <w:rPr>
          <w:rFonts w:ascii="Times New Roman" w:hAnsi="Times New Roman"/>
          <w:color w:val="000000"/>
          <w:sz w:val="28"/>
          <w:szCs w:val="28"/>
          <w:lang w:val="uk-UA"/>
        </w:rPr>
        <w:t>Тальнівської</w:t>
      </w:r>
      <w:proofErr w:type="spellEnd"/>
      <w:r w:rsidRPr="00562BB9">
        <w:rPr>
          <w:rFonts w:ascii="Times New Roman" w:hAnsi="Times New Roman"/>
          <w:color w:val="000000"/>
          <w:sz w:val="28"/>
          <w:szCs w:val="28"/>
          <w:lang w:val="uk-UA"/>
        </w:rPr>
        <w:t xml:space="preserve"> райдержадміністрації на списання з балансу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Мошурів</w:t>
      </w:r>
      <w:r w:rsidRPr="00562BB9">
        <w:rPr>
          <w:rFonts w:ascii="Times New Roman" w:hAnsi="Times New Roman"/>
          <w:color w:val="000000"/>
          <w:sz w:val="28"/>
          <w:szCs w:val="28"/>
          <w:lang w:val="uk-UA"/>
        </w:rPr>
        <w:t>ської</w:t>
      </w:r>
      <w:proofErr w:type="spellEnd"/>
      <w:r w:rsidRPr="00562BB9">
        <w:rPr>
          <w:rFonts w:ascii="Times New Roman" w:hAnsi="Times New Roman"/>
          <w:color w:val="000000"/>
          <w:sz w:val="28"/>
          <w:szCs w:val="28"/>
          <w:lang w:val="uk-UA"/>
        </w:rPr>
        <w:t xml:space="preserve"> ЗОШ І-ІІ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562BB9">
        <w:rPr>
          <w:rFonts w:ascii="Times New Roman" w:hAnsi="Times New Roman"/>
          <w:color w:val="000000"/>
          <w:sz w:val="28"/>
          <w:szCs w:val="28"/>
          <w:lang w:val="uk-UA"/>
        </w:rPr>
        <w:t xml:space="preserve"> ступенів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приміщення старої школи</w:t>
      </w:r>
      <w:r w:rsidRPr="00562BB9">
        <w:rPr>
          <w:rFonts w:ascii="Times New Roman" w:hAnsi="Times New Roman"/>
          <w:color w:val="000000"/>
          <w:sz w:val="28"/>
          <w:szCs w:val="28"/>
          <w:lang w:val="uk-UA"/>
        </w:rPr>
        <w:t xml:space="preserve">», виклавши пункт 2.5. у такій редакції «Звіт про списання основних засобів подати до районної ради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</w:t>
      </w:r>
      <w:r w:rsidRPr="00562BB9">
        <w:rPr>
          <w:rFonts w:ascii="Times New Roman" w:hAnsi="Times New Roman"/>
          <w:color w:val="000000"/>
          <w:sz w:val="28"/>
          <w:szCs w:val="28"/>
          <w:lang w:val="uk-UA"/>
        </w:rPr>
        <w:t>1 серпня 2012 року»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681516" w:rsidRPr="00502CCD" w:rsidRDefault="00681516" w:rsidP="00681516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 xml:space="preserve">2. </w:t>
      </w:r>
      <w:r w:rsidR="00562BB9" w:rsidRPr="00562BB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2BB9" w:rsidRPr="00562B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62BB9" w:rsidRPr="00562BB9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комунальною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власністю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транспорту,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торгівельного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побутового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="00562BB9" w:rsidRPr="00562B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2BB9" w:rsidRPr="00562BB9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502CCD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562BB9" w:rsidRDefault="00562BB9" w:rsidP="00681516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A356B" w:rsidRDefault="00BA356B" w:rsidP="00681516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  <w:r w:rsidRPr="009E5467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  <w:r w:rsidRPr="009E5467">
        <w:rPr>
          <w:rFonts w:ascii="Times New Roman" w:hAnsi="Times New Roman"/>
          <w:sz w:val="28"/>
          <w:szCs w:val="28"/>
          <w:lang w:val="uk-UA"/>
        </w:rPr>
        <w:t xml:space="preserve">  С.О. </w:t>
      </w:r>
      <w:proofErr w:type="spellStart"/>
      <w:r w:rsidRPr="009E5467">
        <w:rPr>
          <w:rFonts w:ascii="Times New Roman" w:hAnsi="Times New Roman"/>
          <w:sz w:val="28"/>
          <w:szCs w:val="28"/>
          <w:lang w:val="uk-UA"/>
        </w:rPr>
        <w:t>Осипенко</w:t>
      </w:r>
      <w:proofErr w:type="spellEnd"/>
    </w:p>
    <w:p w:rsidR="00502A3C" w:rsidRDefault="00502A3C" w:rsidP="00681516">
      <w:pPr>
        <w:spacing w:before="240" w:after="0" w:line="240" w:lineRule="auto"/>
        <w:ind w:left="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2A3C" w:rsidRPr="00BA356B" w:rsidRDefault="00502A3C" w:rsidP="00681516">
      <w:pPr>
        <w:spacing w:before="240" w:after="0" w:line="240" w:lineRule="auto"/>
        <w:ind w:left="60"/>
        <w:jc w:val="both"/>
        <w:rPr>
          <w:lang w:val="uk-UA"/>
        </w:rPr>
      </w:pPr>
    </w:p>
    <w:sectPr w:rsidR="00502A3C" w:rsidRPr="00BA356B" w:rsidSect="00150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0FE2"/>
    <w:multiLevelType w:val="multilevel"/>
    <w:tmpl w:val="2DBC08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34154BD9"/>
    <w:multiLevelType w:val="multilevel"/>
    <w:tmpl w:val="CDD85F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BA356B"/>
    <w:rsid w:val="000B014C"/>
    <w:rsid w:val="001058D9"/>
    <w:rsid w:val="00150CCA"/>
    <w:rsid w:val="00502A3C"/>
    <w:rsid w:val="00562BB9"/>
    <w:rsid w:val="00681516"/>
    <w:rsid w:val="006F00BC"/>
    <w:rsid w:val="009203C8"/>
    <w:rsid w:val="00B449DE"/>
    <w:rsid w:val="00B71834"/>
    <w:rsid w:val="00BA356B"/>
    <w:rsid w:val="00C07E4E"/>
    <w:rsid w:val="00D662D0"/>
    <w:rsid w:val="00E41D0C"/>
    <w:rsid w:val="00E5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CA"/>
  </w:style>
  <w:style w:type="paragraph" w:styleId="4">
    <w:name w:val="heading 4"/>
    <w:basedOn w:val="a"/>
    <w:next w:val="a"/>
    <w:link w:val="40"/>
    <w:qFormat/>
    <w:rsid w:val="00BA356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356B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Без интервала1"/>
    <w:rsid w:val="00C07E4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562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1308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2012-06-01T07:39:00Z</cp:lastPrinted>
  <dcterms:created xsi:type="dcterms:W3CDTF">2012-05-25T12:48:00Z</dcterms:created>
  <dcterms:modified xsi:type="dcterms:W3CDTF">2012-06-25T08:12:00Z</dcterms:modified>
</cp:coreProperties>
</file>