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B" w:rsidRDefault="00781C43" w:rsidP="00BD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81C43">
        <w:rPr>
          <w:rFonts w:ascii="Times New Roman" w:hAnsi="Times New Roman" w:cs="Times New Roman"/>
          <w:b/>
          <w:bCs/>
          <w:noProof/>
          <w:sz w:val="44"/>
          <w:szCs w:val="4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25pt;height:47.7pt;visibility:visible">
            <v:imagedata r:id="rId5" o:title=""/>
          </v:shape>
        </w:pict>
      </w:r>
    </w:p>
    <w:p w:rsidR="00F5769B" w:rsidRPr="00DB0A68" w:rsidRDefault="00F5769B" w:rsidP="00BD337F">
      <w:pPr>
        <w:pStyle w:val="4"/>
        <w:spacing w:after="0" w:line="24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DB0A68">
        <w:rPr>
          <w:rFonts w:ascii="Times New Roman" w:hAnsi="Times New Roman" w:cs="Times New Roman"/>
          <w:bCs w:val="0"/>
          <w:sz w:val="44"/>
          <w:szCs w:val="44"/>
        </w:rPr>
        <w:t>ТАЛЬНІВСЬКА РАЙОННА РАДА</w:t>
      </w:r>
    </w:p>
    <w:p w:rsidR="00F5769B" w:rsidRDefault="00F5769B" w:rsidP="00BD33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F5769B" w:rsidRDefault="00F5769B" w:rsidP="00BD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VІ скликання</w:t>
      </w:r>
    </w:p>
    <w:p w:rsidR="00F5769B" w:rsidRDefault="00F5769B" w:rsidP="00BD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 І Ш Е Н Н Я </w:t>
      </w:r>
    </w:p>
    <w:p w:rsidR="00F5769B" w:rsidRDefault="00F5769B" w:rsidP="00BD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5769B" w:rsidRDefault="00F5769B" w:rsidP="00BD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D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D7537" w:rsidRPr="002D7537">
        <w:rPr>
          <w:rFonts w:ascii="Times New Roman" w:hAnsi="Times New Roman" w:cs="Times New Roman"/>
          <w:sz w:val="28"/>
          <w:szCs w:val="28"/>
          <w:u w:val="single"/>
          <w:lang w:val="uk-UA"/>
        </w:rPr>
        <w:t>13.12.2011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7537" w:rsidRPr="002D7537">
        <w:rPr>
          <w:rFonts w:ascii="Times New Roman" w:hAnsi="Times New Roman" w:cs="Times New Roman"/>
          <w:sz w:val="28"/>
          <w:szCs w:val="28"/>
          <w:u w:val="single"/>
          <w:lang w:val="uk-UA"/>
        </w:rPr>
        <w:t>10-15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F5769B" w:rsidRDefault="00F5769B" w:rsidP="00BD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м.Тальне</w:t>
      </w:r>
    </w:p>
    <w:p w:rsidR="007E62A5" w:rsidRDefault="007E62A5" w:rsidP="00BD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BD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2A5" w:rsidRDefault="007E62A5" w:rsidP="007E62A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D3">
        <w:rPr>
          <w:rFonts w:ascii="Times New Roman" w:hAnsi="Times New Roman" w:cs="Times New Roman"/>
          <w:sz w:val="28"/>
          <w:szCs w:val="28"/>
          <w:lang w:val="uk-UA"/>
        </w:rPr>
        <w:t>Про надання дозволу виконавчому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>на списання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дебі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>торської заборгованості за оренду майна спільної власності  територіальних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>громад сіл і міста району</w:t>
      </w:r>
    </w:p>
    <w:p w:rsidR="007E62A5" w:rsidRDefault="007E62A5" w:rsidP="007E6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2A5" w:rsidRDefault="007E62A5" w:rsidP="007E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19, 26, 27 Закону України «Про оренду державного та комунального майна», ст.759 Цивільного Кодексу України, статтями 43, 59 Закону України «Про місцеве самоврядування в Україні», розглянувши рішення Господарського суду Черкаської області від 12.05.2011 справа № 07/5026/853/2011 та врахувавши пропозиції постійних комісій районної ради з питань забезпечення законності та правопорядку, прав і свобод громадян,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 районна рада  </w:t>
      </w:r>
      <w:r w:rsidR="00B174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7E62A5" w:rsidRDefault="007E62A5" w:rsidP="007E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2A5" w:rsidRPr="004A43D3" w:rsidRDefault="007E62A5" w:rsidP="007E62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D3">
        <w:rPr>
          <w:rFonts w:ascii="Times New Roman" w:hAnsi="Times New Roman" w:cs="Times New Roman"/>
          <w:sz w:val="28"/>
          <w:szCs w:val="28"/>
          <w:lang w:val="uk-UA"/>
        </w:rPr>
        <w:t>Надати дозвіл виконавчому апарату районної ради на списання дебіторської заборгованості за оренду майна спільної власності територіальних громад сіл і міста району, а саме неправочинно нарахованої орендної плати за використання частини приміщення першого поверху колишнього райпобуткомбінату площею 152 кв.м., розташованого по вул.Леніна,36</w:t>
      </w:r>
      <w:r w:rsidR="002D7537">
        <w:rPr>
          <w:rFonts w:ascii="Times New Roman" w:hAnsi="Times New Roman" w:cs="Times New Roman"/>
          <w:sz w:val="28"/>
          <w:szCs w:val="28"/>
          <w:lang w:val="uk-UA"/>
        </w:rPr>
        <w:t xml:space="preserve"> (Соборна)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D3">
        <w:rPr>
          <w:rFonts w:ascii="Times New Roman" w:hAnsi="Times New Roman" w:cs="Times New Roman"/>
          <w:sz w:val="28"/>
          <w:szCs w:val="28"/>
          <w:lang w:val="uk-UA"/>
        </w:rPr>
        <w:t xml:space="preserve"> м.Тальне після припинення дії договору оренди від 23.01.2007 №3, укладеного між Тальнівською районною радою та Клименко Ю.М. в сумі 15170,58 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E62A5" w:rsidRPr="004A43D3" w:rsidRDefault="007E62A5" w:rsidP="007E62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D3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виконавчого апарату районної ради провести списання дебіторської заборгованості  неправочинно нарахованої орендної плати відповідно до чинного законодавства.</w:t>
      </w:r>
    </w:p>
    <w:p w:rsidR="00F5769B" w:rsidRDefault="007E62A5" w:rsidP="007E62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9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рішення покласти на постійні комісії районної ради з питань забезпечення законності та правопорядку, прав і свобод громадян , з питань управління комунальною власністю, утримання житлово-комунального господарства, роботи транспорту, зв’язку, торгівельного та побу</w:t>
      </w:r>
      <w:r>
        <w:rPr>
          <w:rFonts w:ascii="Times New Roman" w:hAnsi="Times New Roman" w:cs="Times New Roman"/>
          <w:sz w:val="28"/>
          <w:szCs w:val="28"/>
          <w:lang w:val="uk-UA"/>
        </w:rPr>
        <w:t>тового обслуговування населення.</w:t>
      </w:r>
    </w:p>
    <w:p w:rsidR="007E62A5" w:rsidRDefault="007E62A5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69B" w:rsidRDefault="00F5769B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С.О.Осипенко</w:t>
      </w: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2D7537" w:rsidP="0058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7537" w:rsidSect="002D75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579"/>
    <w:multiLevelType w:val="hybridMultilevel"/>
    <w:tmpl w:val="E9969C08"/>
    <w:lvl w:ilvl="0" w:tplc="CF06C5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37F"/>
    <w:rsid w:val="00015BA1"/>
    <w:rsid w:val="000476D9"/>
    <w:rsid w:val="000935AC"/>
    <w:rsid w:val="001208F9"/>
    <w:rsid w:val="00196599"/>
    <w:rsid w:val="001D6D41"/>
    <w:rsid w:val="002721CF"/>
    <w:rsid w:val="002D7537"/>
    <w:rsid w:val="002F6C61"/>
    <w:rsid w:val="0040584C"/>
    <w:rsid w:val="00414D83"/>
    <w:rsid w:val="004320F6"/>
    <w:rsid w:val="004A43D3"/>
    <w:rsid w:val="004B787C"/>
    <w:rsid w:val="00580B27"/>
    <w:rsid w:val="005C06F8"/>
    <w:rsid w:val="00630CAB"/>
    <w:rsid w:val="006B225B"/>
    <w:rsid w:val="006D43C0"/>
    <w:rsid w:val="006F0726"/>
    <w:rsid w:val="00726A79"/>
    <w:rsid w:val="007613E8"/>
    <w:rsid w:val="00781C43"/>
    <w:rsid w:val="007B6A00"/>
    <w:rsid w:val="007C6279"/>
    <w:rsid w:val="007E62A5"/>
    <w:rsid w:val="00802000"/>
    <w:rsid w:val="008145C1"/>
    <w:rsid w:val="00852289"/>
    <w:rsid w:val="00897BA2"/>
    <w:rsid w:val="008E16B8"/>
    <w:rsid w:val="00926A8F"/>
    <w:rsid w:val="00A22B6E"/>
    <w:rsid w:val="00A93FB2"/>
    <w:rsid w:val="00B17489"/>
    <w:rsid w:val="00B56A86"/>
    <w:rsid w:val="00BD337F"/>
    <w:rsid w:val="00C46720"/>
    <w:rsid w:val="00C51296"/>
    <w:rsid w:val="00D111B8"/>
    <w:rsid w:val="00D477E9"/>
    <w:rsid w:val="00DB0A68"/>
    <w:rsid w:val="00EC6F2B"/>
    <w:rsid w:val="00F5769B"/>
    <w:rsid w:val="00F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D33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D337F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337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80B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2011-12-15T09:17:00Z</cp:lastPrinted>
  <dcterms:created xsi:type="dcterms:W3CDTF">2011-11-30T07:42:00Z</dcterms:created>
  <dcterms:modified xsi:type="dcterms:W3CDTF">2011-12-26T07:44:00Z</dcterms:modified>
</cp:coreProperties>
</file>