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B" w:rsidRPr="0020459C" w:rsidRDefault="00D33589" w:rsidP="00C6552B">
      <w:pPr>
        <w:ind w:right="-10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3D51D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2B" w:rsidRDefault="00C6552B" w:rsidP="00E52773">
      <w:pPr>
        <w:pStyle w:val="a3"/>
        <w:spacing w:line="276" w:lineRule="auto"/>
        <w:ind w:right="-766"/>
        <w:jc w:val="left"/>
        <w:rPr>
          <w:szCs w:val="28"/>
        </w:rPr>
      </w:pPr>
      <w:r>
        <w:rPr>
          <w:szCs w:val="28"/>
        </w:rPr>
        <w:t xml:space="preserve">                                    МАЙДАНЕЦЬКА СІЛЬСЬКА РАДА</w:t>
      </w:r>
    </w:p>
    <w:p w:rsidR="00C6552B" w:rsidRPr="00E52773" w:rsidRDefault="00C6552B" w:rsidP="00E52773">
      <w:pPr>
        <w:pStyle w:val="a3"/>
        <w:spacing w:line="276" w:lineRule="auto"/>
        <w:ind w:right="-766"/>
        <w:jc w:val="left"/>
        <w:rPr>
          <w:b/>
          <w:sz w:val="26"/>
          <w:szCs w:val="26"/>
        </w:rPr>
      </w:pPr>
      <w:r w:rsidRPr="00E52773">
        <w:rPr>
          <w:b/>
          <w:sz w:val="26"/>
          <w:szCs w:val="26"/>
        </w:rPr>
        <w:t xml:space="preserve">                       ТАЛЬНІВСЬКОГО РАЙОНУ  ЧЕРКАСЬКОЇ ОБЛАСТІ</w:t>
      </w:r>
    </w:p>
    <w:p w:rsidR="00E52773" w:rsidRPr="00E52773" w:rsidRDefault="003E7EA2" w:rsidP="00E52773">
      <w:pPr>
        <w:ind w:right="-8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П’ЯТДЕСЯТА</w:t>
      </w:r>
      <w:r w:rsidR="00D33589">
        <w:rPr>
          <w:sz w:val="28"/>
          <w:szCs w:val="28"/>
          <w:lang w:val="uk-UA"/>
        </w:rPr>
        <w:t xml:space="preserve"> </w:t>
      </w:r>
      <w:r w:rsidR="00E52773" w:rsidRPr="00E52773">
        <w:rPr>
          <w:sz w:val="28"/>
          <w:szCs w:val="28"/>
          <w:lang w:val="uk-UA"/>
        </w:rPr>
        <w:t xml:space="preserve">СЕСІЯ СІЛЬСЬКОЇ РАДИ </w:t>
      </w:r>
      <w:r w:rsidR="00E52773">
        <w:rPr>
          <w:sz w:val="28"/>
          <w:szCs w:val="28"/>
          <w:lang w:val="en-US"/>
        </w:rPr>
        <w:t>V</w:t>
      </w:r>
      <w:r w:rsidR="00E52773" w:rsidRPr="00E52773">
        <w:rPr>
          <w:sz w:val="28"/>
          <w:szCs w:val="28"/>
          <w:lang w:val="uk-UA"/>
        </w:rPr>
        <w:t>ІІ СКЛИКАННЯ</w:t>
      </w:r>
    </w:p>
    <w:p w:rsidR="00E52773" w:rsidRDefault="00E52773" w:rsidP="00C6552B">
      <w:pPr>
        <w:pStyle w:val="a3"/>
        <w:spacing w:line="360" w:lineRule="auto"/>
        <w:ind w:right="-766"/>
        <w:jc w:val="left"/>
        <w:rPr>
          <w:szCs w:val="28"/>
        </w:rPr>
      </w:pPr>
    </w:p>
    <w:p w:rsidR="00E52773" w:rsidRDefault="00D33589" w:rsidP="00D33589">
      <w:pPr>
        <w:tabs>
          <w:tab w:val="left" w:pos="2160"/>
          <w:tab w:val="center" w:pos="5562"/>
        </w:tabs>
        <w:spacing w:line="360" w:lineRule="auto"/>
        <w:ind w:right="-766" w:firstLine="720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Р</w:t>
      </w:r>
      <w:r w:rsidR="00C6552B">
        <w:rPr>
          <w:sz w:val="28"/>
          <w:szCs w:val="28"/>
          <w:lang w:val="uk-UA"/>
        </w:rPr>
        <w:t>ІШЕННЯ</w:t>
      </w:r>
    </w:p>
    <w:p w:rsidR="00F36F95" w:rsidRPr="00AB2A2F" w:rsidRDefault="009009C7" w:rsidP="003D7D93">
      <w:pPr>
        <w:rPr>
          <w:sz w:val="28"/>
          <w:szCs w:val="28"/>
          <w:u w:val="single"/>
          <w:lang w:val="uk-UA"/>
        </w:rPr>
      </w:pPr>
      <w:r w:rsidRPr="00FC3EB4">
        <w:rPr>
          <w:sz w:val="28"/>
          <w:szCs w:val="28"/>
        </w:rPr>
        <w:t xml:space="preserve">05 </w:t>
      </w:r>
      <w:r>
        <w:rPr>
          <w:sz w:val="28"/>
          <w:szCs w:val="28"/>
          <w:lang w:val="uk-UA"/>
        </w:rPr>
        <w:t>червня</w:t>
      </w:r>
      <w:r w:rsidR="00D614EA" w:rsidRPr="00AB2A2F">
        <w:rPr>
          <w:sz w:val="28"/>
          <w:szCs w:val="28"/>
          <w:lang w:val="uk-UA"/>
        </w:rPr>
        <w:t xml:space="preserve"> 2020</w:t>
      </w:r>
      <w:r w:rsidR="0020459C" w:rsidRPr="00AB2A2F">
        <w:rPr>
          <w:sz w:val="28"/>
          <w:szCs w:val="28"/>
          <w:lang w:val="uk-UA"/>
        </w:rPr>
        <w:t xml:space="preserve"> року       </w:t>
      </w:r>
      <w:r w:rsidR="00D33589">
        <w:rPr>
          <w:sz w:val="28"/>
          <w:szCs w:val="28"/>
          <w:lang w:val="uk-UA"/>
        </w:rPr>
        <w:t xml:space="preserve">                                                                </w:t>
      </w:r>
      <w:r w:rsidR="0020459C" w:rsidRPr="00AB2A2F">
        <w:rPr>
          <w:sz w:val="28"/>
          <w:szCs w:val="28"/>
          <w:lang w:val="uk-UA"/>
        </w:rPr>
        <w:t xml:space="preserve">      </w:t>
      </w:r>
      <w:r w:rsidR="00FD3B29" w:rsidRPr="00AB2A2F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50</w:t>
      </w:r>
      <w:r w:rsidR="00D614EA" w:rsidRPr="00AB2A2F">
        <w:rPr>
          <w:sz w:val="28"/>
          <w:szCs w:val="28"/>
          <w:lang w:val="uk-UA"/>
        </w:rPr>
        <w:t>-1</w:t>
      </w:r>
      <w:r w:rsidR="0020459C" w:rsidRPr="00AB2A2F">
        <w:rPr>
          <w:sz w:val="28"/>
          <w:szCs w:val="28"/>
          <w:lang w:val="uk-UA"/>
        </w:rPr>
        <w:t>/</w:t>
      </w:r>
      <w:r w:rsidR="0020459C" w:rsidRPr="00AB2A2F">
        <w:rPr>
          <w:sz w:val="28"/>
          <w:szCs w:val="28"/>
          <w:lang w:val="en-US"/>
        </w:rPr>
        <w:t>V</w:t>
      </w:r>
      <w:r w:rsidR="00E41977" w:rsidRPr="00AB2A2F">
        <w:rPr>
          <w:sz w:val="28"/>
          <w:szCs w:val="28"/>
          <w:lang w:val="uk-UA"/>
        </w:rPr>
        <w:t>І</w:t>
      </w:r>
      <w:r w:rsidR="00E50E6C" w:rsidRPr="00AB2A2F">
        <w:rPr>
          <w:sz w:val="28"/>
          <w:szCs w:val="28"/>
          <w:lang w:val="uk-UA"/>
        </w:rPr>
        <w:t>І</w:t>
      </w:r>
    </w:p>
    <w:p w:rsidR="00F36F95" w:rsidRPr="00AB2A2F" w:rsidRDefault="00F36F95" w:rsidP="004850EB">
      <w:pPr>
        <w:pStyle w:val="a7"/>
        <w:ind w:left="150"/>
        <w:rPr>
          <w:szCs w:val="28"/>
        </w:rPr>
      </w:pPr>
    </w:p>
    <w:p w:rsidR="00F36F95" w:rsidRPr="00AB2A2F" w:rsidRDefault="00F36F95" w:rsidP="00F36F95">
      <w:pPr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 xml:space="preserve">Про </w:t>
      </w:r>
      <w:r w:rsidR="000420DF" w:rsidRPr="00AB2A2F">
        <w:rPr>
          <w:sz w:val="28"/>
          <w:szCs w:val="28"/>
          <w:lang w:val="uk-UA"/>
        </w:rPr>
        <w:t>виконання сільського</w:t>
      </w:r>
      <w:r w:rsidR="00D614EA" w:rsidRPr="00AB2A2F">
        <w:rPr>
          <w:sz w:val="28"/>
          <w:szCs w:val="28"/>
          <w:lang w:val="uk-UA"/>
        </w:rPr>
        <w:t xml:space="preserve"> бюджету</w:t>
      </w:r>
    </w:p>
    <w:p w:rsidR="00E52773" w:rsidRDefault="00D614EA" w:rsidP="00F36F95">
      <w:pPr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>Майданецької сільської ради</w:t>
      </w:r>
      <w:r w:rsidR="00D33589">
        <w:rPr>
          <w:sz w:val="28"/>
          <w:szCs w:val="28"/>
          <w:lang w:val="uk-UA"/>
        </w:rPr>
        <w:t xml:space="preserve"> </w:t>
      </w:r>
      <w:r w:rsidR="00FE0ABB" w:rsidRPr="00AB2A2F">
        <w:rPr>
          <w:sz w:val="28"/>
          <w:szCs w:val="28"/>
          <w:lang w:val="uk-UA"/>
        </w:rPr>
        <w:t xml:space="preserve">за </w:t>
      </w:r>
    </w:p>
    <w:p w:rsidR="009009C7" w:rsidRPr="00AB2A2F" w:rsidRDefault="009009C7" w:rsidP="00F36F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квартал 2020 року</w:t>
      </w:r>
    </w:p>
    <w:p w:rsidR="00F36F95" w:rsidRPr="00AB2A2F" w:rsidRDefault="00F36F95" w:rsidP="00F36F95">
      <w:pPr>
        <w:rPr>
          <w:sz w:val="28"/>
          <w:szCs w:val="28"/>
          <w:lang w:val="uk-UA"/>
        </w:rPr>
      </w:pPr>
    </w:p>
    <w:p w:rsidR="00C11462" w:rsidRDefault="00F36F95" w:rsidP="001940AD">
      <w:pPr>
        <w:jc w:val="both"/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ab/>
        <w:t xml:space="preserve">Заслухавши </w:t>
      </w:r>
      <w:r w:rsidR="009D345A" w:rsidRPr="00AB2A2F">
        <w:rPr>
          <w:sz w:val="28"/>
          <w:szCs w:val="28"/>
          <w:lang w:val="uk-UA"/>
        </w:rPr>
        <w:t>та</w:t>
      </w:r>
      <w:r w:rsidRPr="00AB2A2F">
        <w:rPr>
          <w:sz w:val="28"/>
          <w:szCs w:val="28"/>
          <w:lang w:val="uk-UA"/>
        </w:rPr>
        <w:t xml:space="preserve"> обговоривши </w:t>
      </w:r>
      <w:r w:rsidR="009D345A" w:rsidRPr="00AB2A2F">
        <w:rPr>
          <w:sz w:val="28"/>
          <w:szCs w:val="28"/>
          <w:lang w:val="uk-UA"/>
        </w:rPr>
        <w:t>звіт</w:t>
      </w:r>
      <w:r w:rsidRPr="00AB2A2F">
        <w:rPr>
          <w:sz w:val="28"/>
          <w:szCs w:val="28"/>
          <w:lang w:val="uk-UA"/>
        </w:rPr>
        <w:t xml:space="preserve"> головного бухгалтера </w:t>
      </w:r>
      <w:r w:rsidR="00D614EA" w:rsidRPr="00AB2A2F">
        <w:rPr>
          <w:sz w:val="28"/>
          <w:szCs w:val="28"/>
          <w:lang w:val="uk-UA"/>
        </w:rPr>
        <w:t xml:space="preserve">бухгалтерської служби </w:t>
      </w:r>
      <w:r w:rsidRPr="00AB2A2F">
        <w:rPr>
          <w:sz w:val="28"/>
          <w:szCs w:val="28"/>
          <w:lang w:val="uk-UA"/>
        </w:rPr>
        <w:t xml:space="preserve">сільської ради </w:t>
      </w:r>
      <w:proofErr w:type="spellStart"/>
      <w:r w:rsidRPr="00AB2A2F">
        <w:rPr>
          <w:sz w:val="28"/>
          <w:szCs w:val="28"/>
          <w:lang w:val="uk-UA"/>
        </w:rPr>
        <w:t>Лисоконь</w:t>
      </w:r>
      <w:proofErr w:type="spellEnd"/>
      <w:r w:rsidRPr="00AB2A2F">
        <w:rPr>
          <w:sz w:val="28"/>
          <w:szCs w:val="28"/>
          <w:lang w:val="uk-UA"/>
        </w:rPr>
        <w:t xml:space="preserve"> М.К. про </w:t>
      </w:r>
      <w:r w:rsidR="00D614EA" w:rsidRPr="00AB2A2F">
        <w:rPr>
          <w:sz w:val="28"/>
          <w:szCs w:val="28"/>
          <w:lang w:val="uk-UA"/>
        </w:rPr>
        <w:t xml:space="preserve">підсумки </w:t>
      </w:r>
      <w:r w:rsidRPr="00AB2A2F">
        <w:rPr>
          <w:sz w:val="28"/>
          <w:szCs w:val="28"/>
          <w:lang w:val="uk-UA"/>
        </w:rPr>
        <w:t xml:space="preserve">виконання сільського бюджету за </w:t>
      </w:r>
      <w:r w:rsidR="009009C7">
        <w:rPr>
          <w:sz w:val="28"/>
          <w:szCs w:val="28"/>
          <w:lang w:val="uk-UA"/>
        </w:rPr>
        <w:t>перший квартал 2020 року</w:t>
      </w:r>
      <w:r w:rsidRPr="00AB2A2F">
        <w:rPr>
          <w:sz w:val="28"/>
          <w:szCs w:val="28"/>
          <w:lang w:val="uk-UA"/>
        </w:rPr>
        <w:t>, врахувавши виснов</w:t>
      </w:r>
      <w:r w:rsidR="00640B22" w:rsidRPr="00AB2A2F">
        <w:rPr>
          <w:sz w:val="28"/>
          <w:szCs w:val="28"/>
          <w:lang w:val="uk-UA"/>
        </w:rPr>
        <w:t>о</w:t>
      </w:r>
      <w:r w:rsidRPr="00AB2A2F">
        <w:rPr>
          <w:sz w:val="28"/>
          <w:szCs w:val="28"/>
          <w:lang w:val="uk-UA"/>
        </w:rPr>
        <w:t xml:space="preserve">к постійної комісії сільської ради з питань планування бюджету і фінансів, сільська рада відмічає, що </w:t>
      </w:r>
      <w:r w:rsidR="001940AD" w:rsidRPr="00AB2A2F">
        <w:rPr>
          <w:sz w:val="28"/>
          <w:szCs w:val="28"/>
          <w:lang w:val="uk-UA"/>
        </w:rPr>
        <w:t>за звітний період до загального фонду сільського бюджету Майдан</w:t>
      </w:r>
      <w:r w:rsidR="00A1355B" w:rsidRPr="00AB2A2F">
        <w:rPr>
          <w:sz w:val="28"/>
          <w:szCs w:val="28"/>
          <w:lang w:val="uk-UA"/>
        </w:rPr>
        <w:t xml:space="preserve">ецької сільської ради надійшло </w:t>
      </w:r>
      <w:r w:rsidR="00D33589">
        <w:rPr>
          <w:sz w:val="28"/>
          <w:szCs w:val="28"/>
          <w:lang w:val="uk-UA"/>
        </w:rPr>
        <w:t>709672</w:t>
      </w:r>
      <w:r w:rsidR="001940AD" w:rsidRPr="00AB2A2F">
        <w:rPr>
          <w:sz w:val="28"/>
          <w:szCs w:val="28"/>
          <w:lang w:val="uk-UA"/>
        </w:rPr>
        <w:t xml:space="preserve"> грн., що складає </w:t>
      </w:r>
      <w:r w:rsidR="00A1355B" w:rsidRPr="00AB2A2F">
        <w:rPr>
          <w:sz w:val="28"/>
          <w:szCs w:val="28"/>
          <w:lang w:val="uk-UA"/>
        </w:rPr>
        <w:t>1</w:t>
      </w:r>
      <w:r w:rsidR="00D33589">
        <w:rPr>
          <w:sz w:val="28"/>
          <w:szCs w:val="28"/>
          <w:lang w:val="uk-UA"/>
        </w:rPr>
        <w:t>38,9</w:t>
      </w:r>
      <w:r w:rsidR="001940AD" w:rsidRPr="00AB2A2F">
        <w:rPr>
          <w:sz w:val="28"/>
          <w:szCs w:val="28"/>
          <w:lang w:val="uk-UA"/>
        </w:rPr>
        <w:t xml:space="preserve"> відсотка до плано</w:t>
      </w:r>
      <w:r w:rsidR="00A1355B" w:rsidRPr="00AB2A2F">
        <w:rPr>
          <w:sz w:val="28"/>
          <w:szCs w:val="28"/>
          <w:lang w:val="uk-UA"/>
        </w:rPr>
        <w:t xml:space="preserve">вого завдання звітного періоду. </w:t>
      </w:r>
      <w:r w:rsidR="001940AD" w:rsidRPr="009009C7">
        <w:rPr>
          <w:sz w:val="28"/>
          <w:szCs w:val="28"/>
          <w:lang w:val="uk-UA"/>
        </w:rPr>
        <w:t xml:space="preserve">Акцизний податок, який надійшов від реалізації  акцизних товарів  складає </w:t>
      </w:r>
      <w:r w:rsidR="00C11462">
        <w:rPr>
          <w:sz w:val="28"/>
          <w:szCs w:val="28"/>
          <w:lang w:val="uk-UA"/>
        </w:rPr>
        <w:t>9347</w:t>
      </w:r>
      <w:r w:rsidR="001940AD" w:rsidRPr="009009C7">
        <w:rPr>
          <w:sz w:val="28"/>
          <w:szCs w:val="28"/>
          <w:lang w:val="uk-UA"/>
        </w:rPr>
        <w:t xml:space="preserve">грн., плата  за  землю </w:t>
      </w:r>
      <w:r w:rsidR="00C11462">
        <w:rPr>
          <w:sz w:val="28"/>
          <w:szCs w:val="28"/>
          <w:lang w:val="uk-UA"/>
        </w:rPr>
        <w:t>316237</w:t>
      </w:r>
      <w:r w:rsidR="00A1355B" w:rsidRPr="00AB2A2F">
        <w:rPr>
          <w:sz w:val="28"/>
          <w:szCs w:val="28"/>
          <w:lang w:val="uk-UA"/>
        </w:rPr>
        <w:t xml:space="preserve"> </w:t>
      </w:r>
      <w:r w:rsidR="001940AD" w:rsidRPr="009009C7">
        <w:rPr>
          <w:sz w:val="28"/>
          <w:szCs w:val="28"/>
          <w:lang w:val="uk-UA"/>
        </w:rPr>
        <w:t>грн.,  єдиний п</w:t>
      </w:r>
      <w:r w:rsidR="001940AD" w:rsidRPr="00FC3EB4">
        <w:rPr>
          <w:sz w:val="28"/>
          <w:szCs w:val="28"/>
          <w:lang w:val="uk-UA"/>
        </w:rPr>
        <w:t xml:space="preserve">одаток в сумі </w:t>
      </w:r>
      <w:r w:rsidR="00C11462">
        <w:rPr>
          <w:sz w:val="28"/>
          <w:szCs w:val="28"/>
          <w:lang w:val="uk-UA"/>
        </w:rPr>
        <w:t>319608</w:t>
      </w:r>
      <w:r w:rsidR="001940AD" w:rsidRPr="00FC3EB4">
        <w:rPr>
          <w:sz w:val="28"/>
          <w:szCs w:val="28"/>
          <w:lang w:val="uk-UA"/>
        </w:rPr>
        <w:t xml:space="preserve"> грн.,  податок на нерухоме майно надійшов в сумі</w:t>
      </w:r>
      <w:r w:rsidR="00A1355B" w:rsidRPr="00AB2A2F">
        <w:rPr>
          <w:sz w:val="28"/>
          <w:szCs w:val="28"/>
          <w:lang w:val="uk-UA"/>
        </w:rPr>
        <w:t xml:space="preserve"> </w:t>
      </w:r>
      <w:r w:rsidR="00C11462">
        <w:rPr>
          <w:sz w:val="28"/>
          <w:szCs w:val="28"/>
          <w:lang w:val="uk-UA"/>
        </w:rPr>
        <w:t xml:space="preserve">5886 </w:t>
      </w:r>
      <w:r w:rsidR="001940AD" w:rsidRPr="00FC3EB4">
        <w:rPr>
          <w:sz w:val="28"/>
          <w:szCs w:val="28"/>
          <w:lang w:val="uk-UA"/>
        </w:rPr>
        <w:t>грн., інші місцеві податки  та збори становлять</w:t>
      </w:r>
      <w:r w:rsidR="00A1355B" w:rsidRPr="00AB2A2F">
        <w:rPr>
          <w:sz w:val="28"/>
          <w:szCs w:val="28"/>
          <w:lang w:val="uk-UA"/>
        </w:rPr>
        <w:t xml:space="preserve"> </w:t>
      </w:r>
      <w:r w:rsidR="00C11462">
        <w:rPr>
          <w:sz w:val="28"/>
          <w:szCs w:val="28"/>
          <w:lang w:val="uk-UA"/>
        </w:rPr>
        <w:t xml:space="preserve">3672 </w:t>
      </w:r>
      <w:r w:rsidR="001940AD" w:rsidRPr="00FC3EB4">
        <w:rPr>
          <w:sz w:val="28"/>
          <w:szCs w:val="28"/>
          <w:lang w:val="uk-UA"/>
        </w:rPr>
        <w:t>грн.</w:t>
      </w:r>
      <w:r w:rsidR="00A1355B" w:rsidRPr="00AB2A2F">
        <w:rPr>
          <w:sz w:val="28"/>
          <w:szCs w:val="28"/>
          <w:lang w:val="uk-UA"/>
        </w:rPr>
        <w:t xml:space="preserve">, інші субвенції з місцевого бюджету в сумі </w:t>
      </w:r>
      <w:r w:rsidR="00C11462">
        <w:rPr>
          <w:sz w:val="28"/>
          <w:szCs w:val="28"/>
          <w:lang w:val="uk-UA"/>
        </w:rPr>
        <w:t>54922</w:t>
      </w:r>
      <w:r w:rsidR="00A1355B" w:rsidRPr="00AB2A2F">
        <w:rPr>
          <w:sz w:val="28"/>
          <w:szCs w:val="28"/>
          <w:lang w:val="uk-UA"/>
        </w:rPr>
        <w:t xml:space="preserve"> грн. До спеціального фонду сільського бюджету за звітний період надійшло </w:t>
      </w:r>
      <w:r w:rsidR="00C11462">
        <w:rPr>
          <w:sz w:val="28"/>
          <w:szCs w:val="28"/>
          <w:lang w:val="uk-UA"/>
        </w:rPr>
        <w:t>38655</w:t>
      </w:r>
      <w:r w:rsidR="00A1355B" w:rsidRPr="00AB2A2F">
        <w:rPr>
          <w:sz w:val="28"/>
          <w:szCs w:val="28"/>
          <w:lang w:val="uk-UA"/>
        </w:rPr>
        <w:t>грн., в тому ч</w:t>
      </w:r>
      <w:r w:rsidR="00C11462">
        <w:rPr>
          <w:sz w:val="28"/>
          <w:szCs w:val="28"/>
          <w:lang w:val="uk-UA"/>
        </w:rPr>
        <w:t>ислі власні надходження в сумі 35761</w:t>
      </w:r>
      <w:r w:rsidR="00A1355B" w:rsidRPr="00AB2A2F">
        <w:rPr>
          <w:sz w:val="28"/>
          <w:szCs w:val="28"/>
          <w:lang w:val="uk-UA"/>
        </w:rPr>
        <w:t xml:space="preserve">грн., екологічний податок – </w:t>
      </w:r>
      <w:r w:rsidR="00C11462">
        <w:rPr>
          <w:sz w:val="28"/>
          <w:szCs w:val="28"/>
          <w:lang w:val="uk-UA"/>
        </w:rPr>
        <w:t>2894</w:t>
      </w:r>
      <w:r w:rsidR="00A1355B" w:rsidRPr="00AB2A2F">
        <w:rPr>
          <w:sz w:val="28"/>
          <w:szCs w:val="28"/>
          <w:lang w:val="uk-UA"/>
        </w:rPr>
        <w:t xml:space="preserve"> грн.</w:t>
      </w:r>
      <w:r w:rsidR="00C11462">
        <w:rPr>
          <w:sz w:val="28"/>
          <w:szCs w:val="28"/>
          <w:lang w:val="uk-UA"/>
        </w:rPr>
        <w:t xml:space="preserve"> </w:t>
      </w:r>
    </w:p>
    <w:p w:rsidR="001940AD" w:rsidRPr="00AB2A2F" w:rsidRDefault="00C11462" w:rsidP="001940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1940AD" w:rsidRPr="00AB2A2F">
        <w:rPr>
          <w:sz w:val="28"/>
          <w:szCs w:val="28"/>
        </w:rPr>
        <w:t>Видатки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sz w:val="28"/>
          <w:szCs w:val="28"/>
        </w:rPr>
        <w:t>сільського</w:t>
      </w:r>
      <w:proofErr w:type="spellEnd"/>
      <w:r w:rsidR="001940AD" w:rsidRPr="00AB2A2F">
        <w:rPr>
          <w:sz w:val="28"/>
          <w:szCs w:val="28"/>
        </w:rPr>
        <w:t xml:space="preserve"> бюджету </w:t>
      </w:r>
      <w:proofErr w:type="spellStart"/>
      <w:r w:rsidR="001940AD" w:rsidRPr="00AB2A2F">
        <w:rPr>
          <w:sz w:val="28"/>
          <w:szCs w:val="28"/>
        </w:rPr>
        <w:t>загального</w:t>
      </w:r>
      <w:proofErr w:type="spellEnd"/>
      <w:r w:rsidR="001940AD" w:rsidRPr="00AB2A2F">
        <w:rPr>
          <w:sz w:val="28"/>
          <w:szCs w:val="28"/>
        </w:rPr>
        <w:t xml:space="preserve"> фонду </w:t>
      </w:r>
      <w:proofErr w:type="spellStart"/>
      <w:r w:rsidR="001940AD" w:rsidRPr="00AB2A2F">
        <w:rPr>
          <w:sz w:val="28"/>
          <w:szCs w:val="28"/>
        </w:rPr>
        <w:t>складають</w:t>
      </w:r>
      <w:proofErr w:type="spellEnd"/>
      <w:r w:rsidR="00A1355B" w:rsidRPr="00AB2A2F">
        <w:rPr>
          <w:sz w:val="28"/>
          <w:szCs w:val="28"/>
          <w:lang w:val="uk-UA"/>
        </w:rPr>
        <w:t xml:space="preserve"> </w:t>
      </w:r>
      <w:r w:rsidR="00CF39F1">
        <w:rPr>
          <w:sz w:val="28"/>
          <w:szCs w:val="28"/>
          <w:lang w:val="uk-UA"/>
        </w:rPr>
        <w:t xml:space="preserve">771948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 xml:space="preserve">, </w:t>
      </w:r>
      <w:proofErr w:type="spellStart"/>
      <w:r w:rsidR="001940AD" w:rsidRPr="00AB2A2F">
        <w:rPr>
          <w:sz w:val="28"/>
          <w:szCs w:val="28"/>
        </w:rPr>
        <w:t>видатки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1940AD" w:rsidRPr="00AB2A2F">
        <w:rPr>
          <w:sz w:val="28"/>
          <w:szCs w:val="28"/>
        </w:rPr>
        <w:t>спец</w:t>
      </w:r>
      <w:proofErr w:type="gramEnd"/>
      <w:r w:rsidR="001940AD" w:rsidRPr="00AB2A2F">
        <w:rPr>
          <w:sz w:val="28"/>
          <w:szCs w:val="28"/>
        </w:rPr>
        <w:t>іального</w:t>
      </w:r>
      <w:proofErr w:type="spellEnd"/>
      <w:r w:rsidR="001940AD" w:rsidRPr="00AB2A2F">
        <w:rPr>
          <w:sz w:val="28"/>
          <w:szCs w:val="28"/>
        </w:rPr>
        <w:t xml:space="preserve"> фонду – </w:t>
      </w:r>
      <w:r w:rsidR="000F50E1">
        <w:rPr>
          <w:sz w:val="28"/>
          <w:szCs w:val="28"/>
          <w:lang w:val="uk-UA"/>
        </w:rPr>
        <w:t>18023</w:t>
      </w:r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>.</w:t>
      </w:r>
    </w:p>
    <w:p w:rsidR="001940AD" w:rsidRPr="00AB2A2F" w:rsidRDefault="0011511A" w:rsidP="001940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 w:rsidR="001940AD" w:rsidRPr="00AB2A2F">
        <w:rPr>
          <w:sz w:val="28"/>
          <w:szCs w:val="28"/>
        </w:rPr>
        <w:t>Залишки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sz w:val="28"/>
          <w:szCs w:val="28"/>
        </w:rPr>
        <w:t>кошті</w:t>
      </w:r>
      <w:proofErr w:type="gramStart"/>
      <w:r w:rsidR="001940AD" w:rsidRPr="00AB2A2F">
        <w:rPr>
          <w:sz w:val="28"/>
          <w:szCs w:val="28"/>
        </w:rPr>
        <w:t>в</w:t>
      </w:r>
      <w:proofErr w:type="spellEnd"/>
      <w:proofErr w:type="gramEnd"/>
      <w:r w:rsidR="001940AD" w:rsidRPr="00AB2A2F">
        <w:rPr>
          <w:sz w:val="28"/>
          <w:szCs w:val="28"/>
        </w:rPr>
        <w:t xml:space="preserve"> на </w:t>
      </w:r>
      <w:proofErr w:type="spellStart"/>
      <w:r w:rsidR="001940AD" w:rsidRPr="00AB2A2F">
        <w:rPr>
          <w:sz w:val="28"/>
          <w:szCs w:val="28"/>
        </w:rPr>
        <w:t>рахунках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sz w:val="28"/>
          <w:szCs w:val="28"/>
        </w:rPr>
        <w:t>відкритих</w:t>
      </w:r>
      <w:proofErr w:type="spellEnd"/>
      <w:r w:rsidR="001940AD" w:rsidRPr="00AB2A2F">
        <w:rPr>
          <w:sz w:val="28"/>
          <w:szCs w:val="28"/>
        </w:rPr>
        <w:t xml:space="preserve"> в УДКС у </w:t>
      </w:r>
      <w:r w:rsidR="001940AD" w:rsidRPr="00AB2A2F">
        <w:rPr>
          <w:sz w:val="28"/>
          <w:szCs w:val="28"/>
          <w:lang w:val="uk-UA"/>
        </w:rPr>
        <w:t>Черкаській</w:t>
      </w:r>
      <w:r w:rsidR="00D33589">
        <w:rPr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sz w:val="28"/>
          <w:szCs w:val="28"/>
        </w:rPr>
        <w:t>області</w:t>
      </w:r>
      <w:proofErr w:type="spellEnd"/>
      <w:r w:rsidR="001940AD" w:rsidRPr="00AB2A2F">
        <w:rPr>
          <w:sz w:val="28"/>
          <w:szCs w:val="28"/>
        </w:rPr>
        <w:t xml:space="preserve">  станом на 01 </w:t>
      </w:r>
      <w:r>
        <w:rPr>
          <w:sz w:val="28"/>
          <w:szCs w:val="28"/>
          <w:lang w:val="uk-UA"/>
        </w:rPr>
        <w:t>квіт</w:t>
      </w:r>
      <w:proofErr w:type="spellStart"/>
      <w:r w:rsidR="001940AD" w:rsidRPr="00AB2A2F">
        <w:rPr>
          <w:sz w:val="28"/>
          <w:szCs w:val="28"/>
        </w:rPr>
        <w:t>ня</w:t>
      </w:r>
      <w:proofErr w:type="spellEnd"/>
      <w:r w:rsidR="001940AD" w:rsidRPr="00AB2A2F">
        <w:rPr>
          <w:sz w:val="28"/>
          <w:szCs w:val="28"/>
        </w:rPr>
        <w:t xml:space="preserve"> 20</w:t>
      </w:r>
      <w:proofErr w:type="spellStart"/>
      <w:r w:rsidR="001940AD" w:rsidRPr="00AB2A2F">
        <w:rPr>
          <w:sz w:val="28"/>
          <w:szCs w:val="28"/>
          <w:lang w:val="uk-UA"/>
        </w:rPr>
        <w:t>20</w:t>
      </w:r>
      <w:proofErr w:type="spellEnd"/>
      <w:r w:rsidR="001940AD" w:rsidRPr="00AB2A2F">
        <w:rPr>
          <w:sz w:val="28"/>
          <w:szCs w:val="28"/>
          <w:lang w:val="uk-UA"/>
        </w:rPr>
        <w:t xml:space="preserve"> </w:t>
      </w:r>
      <w:r w:rsidR="001940AD" w:rsidRPr="00AB2A2F">
        <w:rPr>
          <w:sz w:val="28"/>
          <w:szCs w:val="28"/>
        </w:rPr>
        <w:t xml:space="preserve">року </w:t>
      </w:r>
      <w:proofErr w:type="spellStart"/>
      <w:r w:rsidR="001940AD" w:rsidRPr="00AB2A2F">
        <w:rPr>
          <w:sz w:val="28"/>
          <w:szCs w:val="28"/>
        </w:rPr>
        <w:t>становлять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718501</w:t>
      </w:r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>.</w:t>
      </w:r>
    </w:p>
    <w:p w:rsidR="001940AD" w:rsidRPr="00AB2A2F" w:rsidRDefault="001940AD" w:rsidP="001940AD">
      <w:pPr>
        <w:jc w:val="both"/>
        <w:rPr>
          <w:sz w:val="28"/>
          <w:szCs w:val="28"/>
        </w:rPr>
      </w:pPr>
      <w:proofErr w:type="spellStart"/>
      <w:r w:rsidRPr="00AB2A2F">
        <w:rPr>
          <w:sz w:val="28"/>
          <w:szCs w:val="28"/>
        </w:rPr>
        <w:t>Заборгованість</w:t>
      </w:r>
      <w:proofErr w:type="spellEnd"/>
      <w:r w:rsidRPr="00AB2A2F">
        <w:rPr>
          <w:sz w:val="28"/>
          <w:szCs w:val="28"/>
        </w:rPr>
        <w:t xml:space="preserve">  по  </w:t>
      </w:r>
      <w:proofErr w:type="spellStart"/>
      <w:r w:rsidRPr="00AB2A2F">
        <w:rPr>
          <w:sz w:val="28"/>
          <w:szCs w:val="28"/>
        </w:rPr>
        <w:t>заробітній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платі</w:t>
      </w:r>
      <w:proofErr w:type="spellEnd"/>
      <w:r w:rsidRPr="00AB2A2F">
        <w:rPr>
          <w:sz w:val="28"/>
          <w:szCs w:val="28"/>
        </w:rPr>
        <w:t xml:space="preserve">  та  </w:t>
      </w:r>
      <w:proofErr w:type="gramStart"/>
      <w:r w:rsidRPr="00AB2A2F">
        <w:rPr>
          <w:sz w:val="28"/>
          <w:szCs w:val="28"/>
        </w:rPr>
        <w:t>по</w:t>
      </w:r>
      <w:proofErr w:type="gram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оплаті</w:t>
      </w:r>
      <w:proofErr w:type="spellEnd"/>
      <w:r w:rsidRPr="00AB2A2F">
        <w:rPr>
          <w:sz w:val="28"/>
          <w:szCs w:val="28"/>
        </w:rPr>
        <w:t xml:space="preserve">  за  </w:t>
      </w:r>
      <w:proofErr w:type="spellStart"/>
      <w:r w:rsidRPr="00AB2A2F">
        <w:rPr>
          <w:sz w:val="28"/>
          <w:szCs w:val="28"/>
        </w:rPr>
        <w:t>спожиту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електроенергію</w:t>
      </w:r>
      <w:proofErr w:type="spellEnd"/>
      <w:r w:rsidRPr="00AB2A2F">
        <w:rPr>
          <w:sz w:val="28"/>
          <w:szCs w:val="28"/>
        </w:rPr>
        <w:t xml:space="preserve">   по  </w:t>
      </w:r>
      <w:proofErr w:type="spellStart"/>
      <w:r w:rsidRPr="00AB2A2F">
        <w:rPr>
          <w:sz w:val="28"/>
          <w:szCs w:val="28"/>
        </w:rPr>
        <w:t>установах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r w:rsidRPr="00AB2A2F">
        <w:rPr>
          <w:sz w:val="28"/>
          <w:szCs w:val="28"/>
          <w:lang w:val="uk-UA"/>
        </w:rPr>
        <w:t>Майданецької</w:t>
      </w:r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сільської</w:t>
      </w:r>
      <w:proofErr w:type="spellEnd"/>
      <w:r w:rsidRPr="00AB2A2F">
        <w:rPr>
          <w:sz w:val="28"/>
          <w:szCs w:val="28"/>
        </w:rPr>
        <w:t xml:space="preserve">  ради  </w:t>
      </w:r>
      <w:proofErr w:type="spellStart"/>
      <w:r w:rsidRPr="00AB2A2F">
        <w:rPr>
          <w:sz w:val="28"/>
          <w:szCs w:val="28"/>
        </w:rPr>
        <w:t>відсутня</w:t>
      </w:r>
      <w:proofErr w:type="spellEnd"/>
      <w:r w:rsidRPr="00AB2A2F">
        <w:rPr>
          <w:sz w:val="28"/>
          <w:szCs w:val="28"/>
        </w:rPr>
        <w:t>.</w:t>
      </w:r>
    </w:p>
    <w:p w:rsidR="001940AD" w:rsidRPr="00AB2A2F" w:rsidRDefault="001940AD" w:rsidP="001940AD">
      <w:pPr>
        <w:shd w:val="clear" w:color="auto" w:fill="FFFFFF"/>
        <w:jc w:val="both"/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 xml:space="preserve">         Керуючись статтею 80 Бюджетного кодексу України, пунктом 23 частини 1 статті 26 Закону України “Про місцеве самоврядування в  Україні ”, за погодженням виконавчого комітету, постійної комісії сільської ради з питань планування бюджету і фінансів та виходячи  з  вище зазначеного  сільська рада</w:t>
      </w:r>
    </w:p>
    <w:p w:rsidR="001940AD" w:rsidRPr="00AB2A2F" w:rsidRDefault="001940AD" w:rsidP="001940AD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</w:p>
    <w:p w:rsidR="001940AD" w:rsidRPr="00AB2A2F" w:rsidRDefault="001940AD" w:rsidP="001940AD">
      <w:pPr>
        <w:ind w:right="-1050"/>
        <w:jc w:val="both"/>
        <w:rPr>
          <w:bCs/>
          <w:sz w:val="28"/>
          <w:szCs w:val="28"/>
          <w:lang w:val="uk-UA"/>
        </w:rPr>
      </w:pPr>
      <w:r w:rsidRPr="00AB2A2F">
        <w:rPr>
          <w:bCs/>
          <w:sz w:val="28"/>
          <w:szCs w:val="28"/>
          <w:lang w:val="uk-UA"/>
        </w:rPr>
        <w:t>ВИРІШИЛА:</w:t>
      </w:r>
    </w:p>
    <w:p w:rsidR="008B2C06" w:rsidRPr="00AB2A2F" w:rsidRDefault="008B2C06" w:rsidP="008B2C06">
      <w:pPr>
        <w:pStyle w:val="ad"/>
        <w:tabs>
          <w:tab w:val="left" w:pos="9639"/>
        </w:tabs>
        <w:spacing w:before="0" w:beforeAutospacing="0" w:after="0" w:afterAutospacing="0"/>
        <w:ind w:right="-142"/>
        <w:rPr>
          <w:bCs/>
          <w:kern w:val="28"/>
          <w:sz w:val="28"/>
          <w:szCs w:val="28"/>
          <w:lang w:val="uk-UA"/>
        </w:rPr>
      </w:pPr>
    </w:p>
    <w:p w:rsidR="00AB2A2F" w:rsidRDefault="008B2C06" w:rsidP="00AB2A2F">
      <w:pPr>
        <w:pStyle w:val="ad"/>
        <w:tabs>
          <w:tab w:val="left" w:pos="9639"/>
        </w:tabs>
        <w:spacing w:before="0" w:beforeAutospacing="0" w:after="0" w:afterAutospacing="0"/>
        <w:ind w:left="142" w:right="-142"/>
        <w:rPr>
          <w:sz w:val="28"/>
          <w:szCs w:val="28"/>
          <w:lang w:val="uk-UA"/>
        </w:rPr>
      </w:pPr>
      <w:r w:rsidRPr="00AB2A2F">
        <w:rPr>
          <w:bCs/>
          <w:kern w:val="28"/>
          <w:sz w:val="28"/>
          <w:szCs w:val="28"/>
          <w:lang w:val="uk-UA"/>
        </w:rPr>
        <w:t>1.</w:t>
      </w:r>
      <w:r w:rsidR="001940AD" w:rsidRPr="009009C7">
        <w:rPr>
          <w:sz w:val="28"/>
          <w:szCs w:val="28"/>
          <w:lang w:val="uk-UA"/>
        </w:rPr>
        <w:t xml:space="preserve">Затвердити </w:t>
      </w:r>
      <w:r w:rsidR="001940AD" w:rsidRPr="00AB2A2F">
        <w:rPr>
          <w:sz w:val="28"/>
          <w:szCs w:val="28"/>
        </w:rPr>
        <w:t> </w:t>
      </w:r>
      <w:r w:rsidR="001940AD" w:rsidRPr="009009C7">
        <w:rPr>
          <w:sz w:val="28"/>
          <w:szCs w:val="28"/>
          <w:lang w:val="uk-UA"/>
        </w:rPr>
        <w:t xml:space="preserve">звіт </w:t>
      </w:r>
      <w:r w:rsidR="001940AD" w:rsidRPr="00AB2A2F">
        <w:rPr>
          <w:sz w:val="28"/>
          <w:szCs w:val="28"/>
        </w:rPr>
        <w:t> </w:t>
      </w:r>
      <w:r w:rsidR="001940AD" w:rsidRPr="009009C7">
        <w:rPr>
          <w:sz w:val="28"/>
          <w:szCs w:val="28"/>
          <w:lang w:val="uk-UA"/>
        </w:rPr>
        <w:t xml:space="preserve">про </w:t>
      </w:r>
      <w:r w:rsidR="001940AD" w:rsidRPr="00AB2A2F">
        <w:rPr>
          <w:sz w:val="28"/>
          <w:szCs w:val="28"/>
        </w:rPr>
        <w:t> </w:t>
      </w:r>
      <w:r w:rsidR="001940AD" w:rsidRPr="009009C7">
        <w:rPr>
          <w:sz w:val="28"/>
          <w:szCs w:val="28"/>
          <w:lang w:val="uk-UA"/>
        </w:rPr>
        <w:t xml:space="preserve">виконання </w:t>
      </w:r>
      <w:r w:rsidR="001940AD" w:rsidRPr="00AB2A2F">
        <w:rPr>
          <w:sz w:val="28"/>
          <w:szCs w:val="28"/>
        </w:rPr>
        <w:t> </w:t>
      </w:r>
      <w:r w:rsidR="001940AD" w:rsidRPr="00AB2A2F">
        <w:rPr>
          <w:sz w:val="28"/>
          <w:szCs w:val="28"/>
          <w:lang w:val="uk-UA"/>
        </w:rPr>
        <w:t xml:space="preserve">сільського </w:t>
      </w:r>
      <w:proofErr w:type="spellStart"/>
      <w:r w:rsidR="001940AD" w:rsidRPr="009009C7">
        <w:rPr>
          <w:sz w:val="28"/>
          <w:szCs w:val="28"/>
          <w:lang w:val="uk-UA"/>
        </w:rPr>
        <w:t>бюджету</w:t>
      </w:r>
      <w:r w:rsidR="001940AD" w:rsidRPr="00AB2A2F">
        <w:rPr>
          <w:sz w:val="28"/>
          <w:szCs w:val="28"/>
          <w:lang w:val="uk-UA"/>
        </w:rPr>
        <w:t>Майданецької</w:t>
      </w:r>
      <w:proofErr w:type="spellEnd"/>
      <w:r w:rsidR="00AB2A2F">
        <w:rPr>
          <w:sz w:val="28"/>
          <w:szCs w:val="28"/>
        </w:rPr>
        <w:t>  </w:t>
      </w:r>
      <w:r w:rsidR="00AB2A2F" w:rsidRPr="009009C7">
        <w:rPr>
          <w:sz w:val="28"/>
          <w:szCs w:val="28"/>
          <w:lang w:val="uk-UA"/>
        </w:rPr>
        <w:t>сільської</w:t>
      </w:r>
    </w:p>
    <w:p w:rsidR="001940AD" w:rsidRPr="00AB2A2F" w:rsidRDefault="001940AD" w:rsidP="00AB2A2F">
      <w:pPr>
        <w:pStyle w:val="ad"/>
        <w:tabs>
          <w:tab w:val="left" w:pos="9639"/>
        </w:tabs>
        <w:spacing w:before="0" w:beforeAutospacing="0" w:after="0" w:afterAutospacing="0"/>
        <w:ind w:right="-142"/>
        <w:rPr>
          <w:sz w:val="28"/>
          <w:szCs w:val="28"/>
        </w:rPr>
      </w:pPr>
      <w:r w:rsidRPr="00AB2A2F">
        <w:rPr>
          <w:sz w:val="28"/>
          <w:szCs w:val="28"/>
        </w:rPr>
        <w:t xml:space="preserve">ради  за  2019 </w:t>
      </w:r>
      <w:proofErr w:type="spellStart"/>
      <w:proofErr w:type="gramStart"/>
      <w:r w:rsidRPr="00AB2A2F">
        <w:rPr>
          <w:sz w:val="28"/>
          <w:szCs w:val="28"/>
        </w:rPr>
        <w:t>р</w:t>
      </w:r>
      <w:proofErr w:type="gramEnd"/>
      <w:r w:rsidRPr="00AB2A2F">
        <w:rPr>
          <w:sz w:val="28"/>
          <w:szCs w:val="28"/>
        </w:rPr>
        <w:t>ік</w:t>
      </w:r>
      <w:proofErr w:type="spellEnd"/>
      <w:r w:rsidRPr="00AB2A2F">
        <w:rPr>
          <w:sz w:val="28"/>
          <w:szCs w:val="28"/>
          <w:lang w:val="uk-UA"/>
        </w:rPr>
        <w:t>:</w:t>
      </w:r>
    </w:p>
    <w:p w:rsidR="001940AD" w:rsidRPr="00AB2A2F" w:rsidRDefault="001940AD" w:rsidP="001940AD">
      <w:pPr>
        <w:pStyle w:val="ad"/>
        <w:numPr>
          <w:ilvl w:val="1"/>
          <w:numId w:val="5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B2A2F">
        <w:rPr>
          <w:sz w:val="28"/>
          <w:szCs w:val="28"/>
        </w:rPr>
        <w:t>по  </w:t>
      </w:r>
      <w:proofErr w:type="spellStart"/>
      <w:r w:rsidRPr="00AB2A2F">
        <w:rPr>
          <w:sz w:val="28"/>
          <w:szCs w:val="28"/>
        </w:rPr>
        <w:t>доходній</w:t>
      </w:r>
      <w:proofErr w:type="spellEnd"/>
      <w:r w:rsidRPr="00AB2A2F">
        <w:rPr>
          <w:sz w:val="28"/>
          <w:szCs w:val="28"/>
        </w:rPr>
        <w:t xml:space="preserve">  </w:t>
      </w:r>
      <w:proofErr w:type="spellStart"/>
      <w:r w:rsidRPr="00AB2A2F">
        <w:rPr>
          <w:sz w:val="28"/>
          <w:szCs w:val="28"/>
        </w:rPr>
        <w:t>частині</w:t>
      </w:r>
      <w:proofErr w:type="spellEnd"/>
      <w:r w:rsidRPr="00AB2A2F">
        <w:rPr>
          <w:sz w:val="28"/>
          <w:szCs w:val="28"/>
        </w:rPr>
        <w:t xml:space="preserve"> в </w:t>
      </w:r>
      <w:proofErr w:type="spellStart"/>
      <w:r w:rsidRPr="00AB2A2F">
        <w:rPr>
          <w:sz w:val="28"/>
          <w:szCs w:val="28"/>
        </w:rPr>
        <w:t>сумі</w:t>
      </w:r>
      <w:proofErr w:type="spellEnd"/>
      <w:r w:rsidRPr="00AB2A2F">
        <w:rPr>
          <w:sz w:val="28"/>
          <w:szCs w:val="28"/>
        </w:rPr>
        <w:t xml:space="preserve">  </w:t>
      </w:r>
      <w:r w:rsidR="0011511A">
        <w:rPr>
          <w:sz w:val="28"/>
          <w:szCs w:val="28"/>
          <w:lang w:val="uk-UA"/>
        </w:rPr>
        <w:t>748327</w:t>
      </w:r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грн</w:t>
      </w:r>
      <w:proofErr w:type="spellEnd"/>
      <w:r w:rsidRPr="00AB2A2F">
        <w:rPr>
          <w:sz w:val="28"/>
          <w:szCs w:val="28"/>
        </w:rPr>
        <w:t>. (</w:t>
      </w:r>
      <w:proofErr w:type="spellStart"/>
      <w:r w:rsidRPr="00AB2A2F">
        <w:rPr>
          <w:sz w:val="28"/>
          <w:szCs w:val="28"/>
        </w:rPr>
        <w:t>додаток</w:t>
      </w:r>
      <w:proofErr w:type="spellEnd"/>
      <w:r w:rsidRPr="00AB2A2F">
        <w:rPr>
          <w:sz w:val="28"/>
          <w:szCs w:val="28"/>
        </w:rPr>
        <w:t xml:space="preserve"> 1),  в тому </w:t>
      </w:r>
      <w:proofErr w:type="spellStart"/>
      <w:r w:rsidRPr="00AB2A2F">
        <w:rPr>
          <w:sz w:val="28"/>
          <w:szCs w:val="28"/>
        </w:rPr>
        <w:t>числі</w:t>
      </w:r>
      <w:proofErr w:type="spellEnd"/>
      <w:proofErr w:type="gramStart"/>
      <w:r w:rsidRPr="00AB2A2F">
        <w:rPr>
          <w:sz w:val="28"/>
          <w:szCs w:val="28"/>
        </w:rPr>
        <w:t xml:space="preserve"> :</w:t>
      </w:r>
      <w:proofErr w:type="gramEnd"/>
      <w:r w:rsidRPr="00AB2A2F">
        <w:rPr>
          <w:sz w:val="28"/>
          <w:szCs w:val="28"/>
        </w:rPr>
        <w:t> </w:t>
      </w:r>
      <w:r w:rsidRPr="00AB2A2F">
        <w:rPr>
          <w:color w:val="000000"/>
          <w:sz w:val="28"/>
          <w:szCs w:val="28"/>
        </w:rPr>
        <w:t xml:space="preserve"> по </w:t>
      </w:r>
      <w:proofErr w:type="spellStart"/>
      <w:r w:rsidRPr="00AB2A2F">
        <w:rPr>
          <w:color w:val="000000"/>
          <w:sz w:val="28"/>
          <w:szCs w:val="28"/>
        </w:rPr>
        <w:t>загальному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="0011511A">
        <w:rPr>
          <w:color w:val="000000"/>
          <w:sz w:val="28"/>
          <w:szCs w:val="28"/>
          <w:lang w:val="uk-UA"/>
        </w:rPr>
        <w:t>709672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</w:t>
      </w:r>
    </w:p>
    <w:p w:rsidR="001940AD" w:rsidRPr="00AB2A2F" w:rsidRDefault="001940AD" w:rsidP="001940AD">
      <w:pPr>
        <w:pStyle w:val="ad"/>
        <w:spacing w:before="0" w:beforeAutospacing="0" w:after="0" w:afterAutospacing="0"/>
        <w:rPr>
          <w:sz w:val="28"/>
          <w:szCs w:val="28"/>
        </w:rPr>
      </w:pPr>
      <w:r w:rsidRPr="00AB2A2F">
        <w:rPr>
          <w:color w:val="000000"/>
          <w:sz w:val="28"/>
          <w:szCs w:val="28"/>
        </w:rPr>
        <w:t>      </w:t>
      </w:r>
      <w:r w:rsidR="0011511A">
        <w:rPr>
          <w:color w:val="000000"/>
          <w:sz w:val="28"/>
          <w:szCs w:val="28"/>
          <w:lang w:val="uk-UA"/>
        </w:rPr>
        <w:t xml:space="preserve">            п</w:t>
      </w:r>
      <w:r w:rsidRPr="00AB2A2F">
        <w:rPr>
          <w:color w:val="000000"/>
          <w:sz w:val="28"/>
          <w:szCs w:val="28"/>
        </w:rPr>
        <w:t>о</w:t>
      </w:r>
      <w:r w:rsidR="001151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спеціальному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="00A1355B" w:rsidRPr="00AB2A2F">
        <w:rPr>
          <w:color w:val="000000"/>
          <w:sz w:val="28"/>
          <w:szCs w:val="28"/>
          <w:lang w:val="uk-UA"/>
        </w:rPr>
        <w:t xml:space="preserve"> </w:t>
      </w:r>
      <w:r w:rsidR="0011511A">
        <w:rPr>
          <w:color w:val="000000"/>
          <w:sz w:val="28"/>
          <w:szCs w:val="28"/>
          <w:lang w:val="uk-UA"/>
        </w:rPr>
        <w:t>38655</w:t>
      </w:r>
      <w:r w:rsidR="00A1355B" w:rsidRPr="00AB2A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..</w:t>
      </w:r>
    </w:p>
    <w:p w:rsidR="00AB2A2F" w:rsidRPr="00AB2A2F" w:rsidRDefault="001940AD" w:rsidP="001940AD">
      <w:pPr>
        <w:pStyle w:val="ad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B2A2F">
        <w:rPr>
          <w:color w:val="000000"/>
          <w:sz w:val="28"/>
          <w:szCs w:val="28"/>
        </w:rPr>
        <w:t xml:space="preserve">по </w:t>
      </w:r>
      <w:proofErr w:type="spellStart"/>
      <w:r w:rsidRPr="00AB2A2F">
        <w:rPr>
          <w:color w:val="000000"/>
          <w:sz w:val="28"/>
          <w:szCs w:val="28"/>
        </w:rPr>
        <w:t>видатковій</w:t>
      </w:r>
      <w:proofErr w:type="spellEnd"/>
      <w:r w:rsidR="001151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частині</w:t>
      </w:r>
      <w:proofErr w:type="spellEnd"/>
      <w:r w:rsidRPr="00AB2A2F">
        <w:rPr>
          <w:color w:val="000000"/>
          <w:sz w:val="28"/>
          <w:szCs w:val="28"/>
        </w:rPr>
        <w:t>  у  </w:t>
      </w:r>
      <w:proofErr w:type="spellStart"/>
      <w:r w:rsidRPr="00AB2A2F">
        <w:rPr>
          <w:color w:val="000000"/>
          <w:sz w:val="28"/>
          <w:szCs w:val="28"/>
        </w:rPr>
        <w:t>сумі</w:t>
      </w:r>
      <w:proofErr w:type="spellEnd"/>
      <w:r w:rsidRPr="00AB2A2F">
        <w:rPr>
          <w:color w:val="000000"/>
          <w:sz w:val="28"/>
          <w:szCs w:val="28"/>
        </w:rPr>
        <w:t xml:space="preserve">  </w:t>
      </w:r>
      <w:r w:rsidR="0011511A">
        <w:rPr>
          <w:color w:val="000000"/>
          <w:sz w:val="28"/>
          <w:szCs w:val="28"/>
          <w:lang w:val="uk-UA"/>
        </w:rPr>
        <w:t>789971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  (</w:t>
      </w:r>
      <w:proofErr w:type="spellStart"/>
      <w:r w:rsidRPr="00AB2A2F">
        <w:rPr>
          <w:color w:val="000000"/>
          <w:sz w:val="28"/>
          <w:szCs w:val="28"/>
        </w:rPr>
        <w:t>додатки</w:t>
      </w:r>
      <w:proofErr w:type="spellEnd"/>
      <w:r w:rsidR="0011511A">
        <w:rPr>
          <w:color w:val="000000"/>
          <w:sz w:val="28"/>
          <w:szCs w:val="28"/>
          <w:lang w:val="uk-UA"/>
        </w:rPr>
        <w:t xml:space="preserve"> </w:t>
      </w:r>
      <w:r w:rsidRPr="00AB2A2F">
        <w:rPr>
          <w:color w:val="000000"/>
          <w:sz w:val="28"/>
          <w:szCs w:val="28"/>
        </w:rPr>
        <w:t xml:space="preserve">2,3) </w:t>
      </w:r>
      <w:proofErr w:type="gramStart"/>
      <w:r w:rsidRPr="00AB2A2F">
        <w:rPr>
          <w:color w:val="000000"/>
          <w:sz w:val="28"/>
          <w:szCs w:val="28"/>
        </w:rPr>
        <w:t>в</w:t>
      </w:r>
      <w:proofErr w:type="gramEnd"/>
      <w:r w:rsidRPr="00AB2A2F">
        <w:rPr>
          <w:color w:val="000000"/>
          <w:sz w:val="28"/>
          <w:szCs w:val="28"/>
        </w:rPr>
        <w:t xml:space="preserve"> тому</w:t>
      </w:r>
    </w:p>
    <w:p w:rsidR="001940AD" w:rsidRPr="00AB2A2F" w:rsidRDefault="001940AD" w:rsidP="00AB2A2F">
      <w:pPr>
        <w:pStyle w:val="ad"/>
        <w:spacing w:before="0" w:beforeAutospacing="0" w:after="0" w:afterAutospacing="0"/>
        <w:rPr>
          <w:sz w:val="28"/>
          <w:szCs w:val="28"/>
        </w:rPr>
      </w:pPr>
      <w:proofErr w:type="spellStart"/>
      <w:r w:rsidRPr="00AB2A2F">
        <w:rPr>
          <w:color w:val="000000"/>
          <w:sz w:val="28"/>
          <w:szCs w:val="28"/>
        </w:rPr>
        <w:t>числі</w:t>
      </w:r>
      <w:proofErr w:type="spellEnd"/>
      <w:r w:rsidRPr="00AB2A2F">
        <w:rPr>
          <w:color w:val="000000"/>
          <w:sz w:val="28"/>
          <w:szCs w:val="28"/>
        </w:rPr>
        <w:t xml:space="preserve">:  по </w:t>
      </w:r>
      <w:proofErr w:type="spellStart"/>
      <w:r w:rsidRPr="00AB2A2F">
        <w:rPr>
          <w:color w:val="000000"/>
          <w:sz w:val="28"/>
          <w:szCs w:val="28"/>
        </w:rPr>
        <w:t>загальному</w:t>
      </w:r>
      <w:proofErr w:type="spellEnd"/>
      <w:r w:rsidRPr="00AB2A2F">
        <w:rPr>
          <w:color w:val="000000"/>
          <w:sz w:val="28"/>
          <w:szCs w:val="28"/>
        </w:rPr>
        <w:t xml:space="preserve"> фонду – </w:t>
      </w:r>
      <w:r w:rsidR="0011511A">
        <w:rPr>
          <w:color w:val="000000"/>
          <w:sz w:val="28"/>
          <w:szCs w:val="28"/>
          <w:lang w:val="uk-UA"/>
        </w:rPr>
        <w:t>771948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.;</w:t>
      </w:r>
    </w:p>
    <w:p w:rsidR="001940AD" w:rsidRDefault="001940AD" w:rsidP="001940AD">
      <w:pPr>
        <w:pStyle w:val="ad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</w:rPr>
        <w:t> </w:t>
      </w:r>
      <w:r w:rsidR="0011511A">
        <w:rPr>
          <w:color w:val="000000"/>
          <w:sz w:val="28"/>
          <w:szCs w:val="28"/>
          <w:lang w:val="uk-UA"/>
        </w:rPr>
        <w:t xml:space="preserve">     </w:t>
      </w:r>
      <w:r w:rsidRPr="00AB2A2F">
        <w:rPr>
          <w:color w:val="000000"/>
          <w:sz w:val="28"/>
          <w:szCs w:val="28"/>
        </w:rPr>
        <w:t xml:space="preserve"> </w:t>
      </w:r>
      <w:proofErr w:type="gramStart"/>
      <w:r w:rsidRPr="00AB2A2F">
        <w:rPr>
          <w:color w:val="000000"/>
          <w:sz w:val="28"/>
          <w:szCs w:val="28"/>
        </w:rPr>
        <w:t>по</w:t>
      </w:r>
      <w:proofErr w:type="gramEnd"/>
      <w:r w:rsidR="0011511A"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AB2A2F">
        <w:rPr>
          <w:color w:val="000000"/>
          <w:sz w:val="28"/>
          <w:szCs w:val="28"/>
        </w:rPr>
        <w:t>спец</w:t>
      </w:r>
      <w:proofErr w:type="gramEnd"/>
      <w:r w:rsidRPr="00AB2A2F">
        <w:rPr>
          <w:color w:val="000000"/>
          <w:sz w:val="28"/>
          <w:szCs w:val="28"/>
        </w:rPr>
        <w:t>іальному</w:t>
      </w:r>
      <w:proofErr w:type="spellEnd"/>
      <w:r w:rsidRPr="00AB2A2F">
        <w:rPr>
          <w:color w:val="000000"/>
          <w:sz w:val="28"/>
          <w:szCs w:val="28"/>
        </w:rPr>
        <w:t xml:space="preserve"> фонду –</w:t>
      </w:r>
      <w:r w:rsidR="00AB2A2F" w:rsidRPr="00AB2A2F">
        <w:rPr>
          <w:color w:val="000000"/>
          <w:sz w:val="28"/>
          <w:szCs w:val="28"/>
          <w:lang w:val="uk-UA"/>
        </w:rPr>
        <w:t xml:space="preserve"> </w:t>
      </w:r>
      <w:r w:rsidR="0011511A">
        <w:rPr>
          <w:color w:val="000000"/>
          <w:sz w:val="28"/>
          <w:szCs w:val="28"/>
          <w:lang w:val="uk-UA"/>
        </w:rPr>
        <w:t>18023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 xml:space="preserve">.. </w:t>
      </w:r>
    </w:p>
    <w:p w:rsidR="00AB2A2F" w:rsidRDefault="00AB2A2F" w:rsidP="001940AD">
      <w:pPr>
        <w:pStyle w:val="ad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</w:p>
    <w:p w:rsidR="00AB2A2F" w:rsidRPr="00AB2A2F" w:rsidRDefault="00AB2A2F" w:rsidP="001940AD">
      <w:pPr>
        <w:pStyle w:val="ad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</w:p>
    <w:p w:rsidR="00AB2A2F" w:rsidRDefault="008B2C06" w:rsidP="008B2C06">
      <w:pPr>
        <w:pStyle w:val="ad"/>
        <w:numPr>
          <w:ilvl w:val="1"/>
          <w:numId w:val="5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  <w:lang w:val="uk-UA"/>
        </w:rPr>
        <w:t xml:space="preserve">залишки коштів на рахунках сільського бюджету </w:t>
      </w:r>
      <w:r w:rsidR="0011511A">
        <w:rPr>
          <w:color w:val="000000"/>
          <w:sz w:val="28"/>
          <w:szCs w:val="28"/>
          <w:lang w:val="uk-UA"/>
        </w:rPr>
        <w:t>718501</w:t>
      </w:r>
      <w:r w:rsidRPr="00AB2A2F">
        <w:rPr>
          <w:color w:val="000000"/>
          <w:sz w:val="28"/>
          <w:szCs w:val="28"/>
          <w:lang w:val="uk-UA"/>
        </w:rPr>
        <w:t xml:space="preserve"> грн.., в тому </w:t>
      </w:r>
    </w:p>
    <w:p w:rsidR="008B2C06" w:rsidRPr="00AB2A2F" w:rsidRDefault="008B2C06" w:rsidP="00AB2A2F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  <w:lang w:val="uk-UA"/>
        </w:rPr>
        <w:t>числі:</w:t>
      </w:r>
      <w:r w:rsidRPr="00AB2A2F">
        <w:rPr>
          <w:color w:val="000000"/>
          <w:sz w:val="28"/>
          <w:szCs w:val="28"/>
        </w:rPr>
        <w:t xml:space="preserve"> по </w:t>
      </w:r>
      <w:proofErr w:type="spellStart"/>
      <w:r w:rsidRPr="00AB2A2F">
        <w:rPr>
          <w:color w:val="000000"/>
          <w:sz w:val="28"/>
          <w:szCs w:val="28"/>
        </w:rPr>
        <w:t>загальному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="00AB2A2F" w:rsidRPr="00AB2A2F">
        <w:rPr>
          <w:color w:val="000000"/>
          <w:sz w:val="28"/>
          <w:szCs w:val="28"/>
          <w:lang w:val="uk-UA"/>
        </w:rPr>
        <w:t xml:space="preserve"> </w:t>
      </w:r>
      <w:r w:rsidR="0011511A">
        <w:rPr>
          <w:color w:val="000000"/>
          <w:sz w:val="28"/>
          <w:szCs w:val="28"/>
          <w:lang w:val="uk-UA"/>
        </w:rPr>
        <w:t>342499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</w:t>
      </w:r>
    </w:p>
    <w:p w:rsidR="008B2C06" w:rsidRPr="00AB2A2F" w:rsidRDefault="008B2C06" w:rsidP="008B2C06">
      <w:pPr>
        <w:pStyle w:val="ad"/>
        <w:spacing w:before="0" w:beforeAutospacing="0" w:after="0" w:afterAutospacing="0"/>
        <w:rPr>
          <w:sz w:val="28"/>
          <w:szCs w:val="28"/>
        </w:rPr>
      </w:pPr>
      <w:r w:rsidRPr="00AB2A2F">
        <w:rPr>
          <w:color w:val="000000"/>
          <w:sz w:val="28"/>
          <w:szCs w:val="28"/>
        </w:rPr>
        <w:t>    </w:t>
      </w:r>
      <w:r w:rsidR="00D33589">
        <w:rPr>
          <w:color w:val="000000"/>
          <w:sz w:val="28"/>
          <w:szCs w:val="28"/>
          <w:lang w:val="uk-UA"/>
        </w:rPr>
        <w:t xml:space="preserve">        п</w:t>
      </w:r>
      <w:r w:rsidRPr="00AB2A2F">
        <w:rPr>
          <w:color w:val="000000"/>
          <w:sz w:val="28"/>
          <w:szCs w:val="28"/>
        </w:rPr>
        <w:t>о</w:t>
      </w:r>
      <w:r w:rsidR="00D3358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спеціальному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Pr="00AB2A2F">
        <w:rPr>
          <w:color w:val="000000"/>
          <w:sz w:val="28"/>
          <w:szCs w:val="28"/>
          <w:lang w:val="uk-UA"/>
        </w:rPr>
        <w:t>_</w:t>
      </w:r>
      <w:r w:rsidR="0011511A">
        <w:rPr>
          <w:color w:val="000000"/>
          <w:sz w:val="28"/>
          <w:szCs w:val="28"/>
          <w:lang w:val="uk-UA"/>
        </w:rPr>
        <w:t>376002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..</w:t>
      </w:r>
    </w:p>
    <w:p w:rsidR="008B2C06" w:rsidRPr="00AB2A2F" w:rsidRDefault="001940AD" w:rsidP="00AB2A2F">
      <w:pPr>
        <w:pStyle w:val="ad"/>
        <w:numPr>
          <w:ilvl w:val="0"/>
          <w:numId w:val="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  <w:lang w:val="uk-UA"/>
        </w:rPr>
        <w:t xml:space="preserve"> Підсумки виконання </w:t>
      </w:r>
      <w:r w:rsidR="008B2C06" w:rsidRPr="00AB2A2F">
        <w:rPr>
          <w:color w:val="000000"/>
          <w:sz w:val="28"/>
          <w:szCs w:val="28"/>
          <w:lang w:val="uk-UA"/>
        </w:rPr>
        <w:t xml:space="preserve">сільського </w:t>
      </w:r>
      <w:r w:rsidRPr="00AB2A2F">
        <w:rPr>
          <w:color w:val="000000"/>
          <w:sz w:val="28"/>
          <w:szCs w:val="28"/>
          <w:lang w:val="uk-UA"/>
        </w:rPr>
        <w:t>бюджету</w:t>
      </w:r>
      <w:r w:rsidRPr="00AB2A2F">
        <w:rPr>
          <w:color w:val="000000"/>
          <w:sz w:val="28"/>
          <w:szCs w:val="28"/>
        </w:rPr>
        <w:t> </w:t>
      </w:r>
      <w:r w:rsidR="008B2C06" w:rsidRPr="00AB2A2F">
        <w:rPr>
          <w:color w:val="000000"/>
          <w:sz w:val="28"/>
          <w:szCs w:val="28"/>
          <w:lang w:val="uk-UA"/>
        </w:rPr>
        <w:t xml:space="preserve">Майданецької сільської ради </w:t>
      </w:r>
    </w:p>
    <w:p w:rsidR="001940AD" w:rsidRPr="00AB2A2F" w:rsidRDefault="001940AD" w:rsidP="008B2C0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</w:rPr>
        <w:t xml:space="preserve">за   2019 </w:t>
      </w:r>
      <w:proofErr w:type="spellStart"/>
      <w:proofErr w:type="gramStart"/>
      <w:r w:rsidRPr="00AB2A2F">
        <w:rPr>
          <w:color w:val="000000"/>
          <w:sz w:val="28"/>
          <w:szCs w:val="28"/>
        </w:rPr>
        <w:t>р</w:t>
      </w:r>
      <w:proofErr w:type="gramEnd"/>
      <w:r w:rsidRPr="00AB2A2F">
        <w:rPr>
          <w:color w:val="000000"/>
          <w:sz w:val="28"/>
          <w:szCs w:val="28"/>
        </w:rPr>
        <w:t>ік</w:t>
      </w:r>
      <w:proofErr w:type="spellEnd"/>
      <w:r w:rsidRPr="00AB2A2F">
        <w:rPr>
          <w:color w:val="000000"/>
          <w:sz w:val="28"/>
          <w:szCs w:val="28"/>
        </w:rPr>
        <w:t>   </w:t>
      </w:r>
      <w:proofErr w:type="spellStart"/>
      <w:r w:rsidRPr="00AB2A2F">
        <w:rPr>
          <w:color w:val="000000"/>
          <w:sz w:val="28"/>
          <w:szCs w:val="28"/>
        </w:rPr>
        <w:t>оприлюднити</w:t>
      </w:r>
      <w:proofErr w:type="spellEnd"/>
      <w:r w:rsidRPr="00AB2A2F">
        <w:rPr>
          <w:color w:val="000000"/>
          <w:sz w:val="28"/>
          <w:szCs w:val="28"/>
        </w:rPr>
        <w:t>  на  </w:t>
      </w:r>
      <w:proofErr w:type="spellStart"/>
      <w:r w:rsidRPr="00AB2A2F">
        <w:rPr>
          <w:color w:val="000000"/>
          <w:sz w:val="28"/>
          <w:szCs w:val="28"/>
        </w:rPr>
        <w:t>офіційному</w:t>
      </w:r>
      <w:proofErr w:type="spellEnd"/>
      <w:r w:rsidRPr="00AB2A2F">
        <w:rPr>
          <w:color w:val="000000"/>
          <w:sz w:val="28"/>
          <w:szCs w:val="28"/>
        </w:rPr>
        <w:t xml:space="preserve">   </w:t>
      </w:r>
      <w:proofErr w:type="spellStart"/>
      <w:r w:rsidR="00D33589">
        <w:rPr>
          <w:color w:val="000000"/>
          <w:sz w:val="28"/>
          <w:szCs w:val="28"/>
          <w:lang w:val="uk-UA"/>
        </w:rPr>
        <w:t>веб-с</w:t>
      </w:r>
      <w:r w:rsidRPr="00AB2A2F">
        <w:rPr>
          <w:color w:val="000000"/>
          <w:sz w:val="28"/>
          <w:szCs w:val="28"/>
        </w:rPr>
        <w:t>айті</w:t>
      </w:r>
      <w:proofErr w:type="spellEnd"/>
      <w:r w:rsidRPr="00AB2A2F">
        <w:rPr>
          <w:color w:val="000000"/>
          <w:sz w:val="28"/>
          <w:szCs w:val="28"/>
        </w:rPr>
        <w:t xml:space="preserve">   </w:t>
      </w:r>
      <w:r w:rsidR="008B2C06" w:rsidRPr="00AB2A2F">
        <w:rPr>
          <w:color w:val="000000"/>
          <w:sz w:val="28"/>
          <w:szCs w:val="28"/>
          <w:lang w:val="uk-UA"/>
        </w:rPr>
        <w:t>сільської ради.</w:t>
      </w:r>
    </w:p>
    <w:p w:rsidR="001940AD" w:rsidRPr="00AB2A2F" w:rsidRDefault="008B2C06" w:rsidP="00AB2A2F">
      <w:pPr>
        <w:pStyle w:val="ac"/>
        <w:numPr>
          <w:ilvl w:val="0"/>
          <w:numId w:val="5"/>
        </w:numPr>
        <w:ind w:right="-1050"/>
        <w:jc w:val="both"/>
        <w:rPr>
          <w:bCs/>
          <w:sz w:val="28"/>
          <w:szCs w:val="28"/>
          <w:lang w:val="uk-UA"/>
        </w:rPr>
      </w:pPr>
      <w:r w:rsidRPr="00AB2A2F">
        <w:rPr>
          <w:bCs/>
          <w:sz w:val="28"/>
          <w:szCs w:val="28"/>
          <w:lang w:val="uk-UA"/>
        </w:rPr>
        <w:t xml:space="preserve">Головному бухгалтеру бухгалтерської служби сільської ради </w:t>
      </w:r>
      <w:proofErr w:type="spellStart"/>
      <w:r w:rsidRPr="00AB2A2F">
        <w:rPr>
          <w:bCs/>
          <w:sz w:val="28"/>
          <w:szCs w:val="28"/>
          <w:lang w:val="uk-UA"/>
        </w:rPr>
        <w:t>Лисоконь</w:t>
      </w:r>
      <w:proofErr w:type="spellEnd"/>
      <w:r w:rsidRPr="00AB2A2F">
        <w:rPr>
          <w:bCs/>
          <w:sz w:val="28"/>
          <w:szCs w:val="28"/>
          <w:lang w:val="uk-UA"/>
        </w:rPr>
        <w:t xml:space="preserve"> М.К.:</w:t>
      </w:r>
    </w:p>
    <w:p w:rsidR="008B2C06" w:rsidRPr="00AB2A2F" w:rsidRDefault="008B2C06" w:rsidP="008B2C06">
      <w:pPr>
        <w:ind w:firstLine="567"/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3.1 </w:t>
      </w:r>
      <w:proofErr w:type="spellStart"/>
      <w:r w:rsidRPr="00AB2A2F">
        <w:rPr>
          <w:sz w:val="28"/>
          <w:szCs w:val="28"/>
        </w:rPr>
        <w:t>здійснювати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постійний</w:t>
      </w:r>
      <w:proofErr w:type="spellEnd"/>
      <w:r w:rsidRPr="00AB2A2F">
        <w:rPr>
          <w:sz w:val="28"/>
          <w:szCs w:val="28"/>
        </w:rPr>
        <w:t xml:space="preserve"> контроль стану </w:t>
      </w:r>
      <w:proofErr w:type="spellStart"/>
      <w:r w:rsidRPr="00AB2A2F">
        <w:rPr>
          <w:sz w:val="28"/>
          <w:szCs w:val="28"/>
        </w:rPr>
        <w:t>надходжень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обов‘язкових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платежі</w:t>
      </w:r>
      <w:proofErr w:type="gramStart"/>
      <w:r w:rsidRPr="00AB2A2F">
        <w:rPr>
          <w:sz w:val="28"/>
          <w:szCs w:val="28"/>
        </w:rPr>
        <w:t>в</w:t>
      </w:r>
      <w:proofErr w:type="spellEnd"/>
      <w:proofErr w:type="gramEnd"/>
      <w:r w:rsidRPr="00AB2A2F">
        <w:rPr>
          <w:sz w:val="28"/>
          <w:szCs w:val="28"/>
        </w:rPr>
        <w:t xml:space="preserve"> до бюджету </w:t>
      </w:r>
      <w:proofErr w:type="spellStart"/>
      <w:r w:rsidRPr="00AB2A2F">
        <w:rPr>
          <w:sz w:val="28"/>
          <w:szCs w:val="28"/>
        </w:rPr>
        <w:t>сільської</w:t>
      </w:r>
      <w:proofErr w:type="spellEnd"/>
      <w:r w:rsidRPr="00AB2A2F">
        <w:rPr>
          <w:sz w:val="28"/>
          <w:szCs w:val="28"/>
        </w:rPr>
        <w:t xml:space="preserve"> ради;</w:t>
      </w:r>
    </w:p>
    <w:p w:rsidR="008B2C06" w:rsidRPr="00AB2A2F" w:rsidRDefault="008B2C06" w:rsidP="008B2C06">
      <w:pPr>
        <w:ind w:firstLine="567"/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3.2 </w:t>
      </w:r>
      <w:proofErr w:type="spellStart"/>
      <w:r w:rsidRPr="00AB2A2F">
        <w:rPr>
          <w:sz w:val="28"/>
          <w:szCs w:val="28"/>
        </w:rPr>
        <w:t>забезпечити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виконання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доходної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частини</w:t>
      </w:r>
      <w:proofErr w:type="spellEnd"/>
      <w:r w:rsidRPr="00AB2A2F">
        <w:rPr>
          <w:sz w:val="28"/>
          <w:szCs w:val="28"/>
        </w:rPr>
        <w:t xml:space="preserve"> бюджету  </w:t>
      </w:r>
      <w:proofErr w:type="spellStart"/>
      <w:r w:rsidRPr="00AB2A2F">
        <w:rPr>
          <w:sz w:val="28"/>
          <w:szCs w:val="28"/>
        </w:rPr>
        <w:t>сільської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proofErr w:type="gramStart"/>
      <w:r w:rsidRPr="00AB2A2F">
        <w:rPr>
          <w:sz w:val="28"/>
          <w:szCs w:val="28"/>
        </w:rPr>
        <w:t>ради</w:t>
      </w:r>
      <w:proofErr w:type="gramEnd"/>
      <w:r w:rsidRPr="00AB2A2F">
        <w:rPr>
          <w:sz w:val="28"/>
          <w:szCs w:val="28"/>
        </w:rPr>
        <w:t>.</w:t>
      </w:r>
    </w:p>
    <w:p w:rsidR="008B2C06" w:rsidRPr="00AB2A2F" w:rsidRDefault="008B2C06" w:rsidP="00AB2A2F">
      <w:pPr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4. Контроль за </w:t>
      </w:r>
      <w:proofErr w:type="spellStart"/>
      <w:r w:rsidRPr="00AB2A2F">
        <w:rPr>
          <w:sz w:val="28"/>
          <w:szCs w:val="28"/>
        </w:rPr>
        <w:t>виконанням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r w:rsidR="00D33589">
        <w:rPr>
          <w:sz w:val="28"/>
          <w:szCs w:val="28"/>
        </w:rPr>
        <w:t>данного</w:t>
      </w:r>
      <w:r w:rsidR="00D3358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AB2A2F">
        <w:rPr>
          <w:sz w:val="28"/>
          <w:szCs w:val="28"/>
        </w:rPr>
        <w:t>р</w:t>
      </w:r>
      <w:proofErr w:type="gramEnd"/>
      <w:r w:rsidRPr="00AB2A2F">
        <w:rPr>
          <w:sz w:val="28"/>
          <w:szCs w:val="28"/>
        </w:rPr>
        <w:t>ішення</w:t>
      </w:r>
      <w:proofErr w:type="spellEnd"/>
      <w:r w:rsidR="00D33589">
        <w:rPr>
          <w:sz w:val="28"/>
          <w:szCs w:val="28"/>
          <w:lang w:val="uk-UA"/>
        </w:rPr>
        <w:t xml:space="preserve"> </w:t>
      </w:r>
      <w:r w:rsidRPr="00AB2A2F">
        <w:rPr>
          <w:sz w:val="28"/>
          <w:szCs w:val="28"/>
          <w:lang w:val="uk-UA"/>
        </w:rPr>
        <w:t>покласти на постійну комісію сільської ради з питань планування, бюджету та фінансів (</w:t>
      </w:r>
      <w:r w:rsidR="003E7EA2">
        <w:rPr>
          <w:sz w:val="28"/>
          <w:szCs w:val="28"/>
          <w:lang w:val="uk-UA"/>
        </w:rPr>
        <w:t xml:space="preserve">голова комісії </w:t>
      </w:r>
      <w:bookmarkStart w:id="0" w:name="_GoBack"/>
      <w:bookmarkEnd w:id="0"/>
      <w:r w:rsidRPr="00AB2A2F">
        <w:rPr>
          <w:sz w:val="28"/>
          <w:szCs w:val="28"/>
          <w:lang w:val="uk-UA"/>
        </w:rPr>
        <w:t>Ю.В.</w:t>
      </w:r>
      <w:proofErr w:type="spellStart"/>
      <w:r w:rsidRPr="00AB2A2F">
        <w:rPr>
          <w:sz w:val="28"/>
          <w:szCs w:val="28"/>
          <w:lang w:val="uk-UA"/>
        </w:rPr>
        <w:t>Свідерський</w:t>
      </w:r>
      <w:proofErr w:type="spellEnd"/>
      <w:r w:rsidRPr="00AB2A2F">
        <w:rPr>
          <w:sz w:val="28"/>
          <w:szCs w:val="28"/>
          <w:lang w:val="uk-UA"/>
        </w:rPr>
        <w:t>)</w:t>
      </w:r>
      <w:r w:rsidRPr="00AB2A2F">
        <w:rPr>
          <w:sz w:val="28"/>
          <w:szCs w:val="28"/>
        </w:rPr>
        <w:t>.</w:t>
      </w:r>
    </w:p>
    <w:p w:rsidR="00AB2A2F" w:rsidRDefault="00AB2A2F" w:rsidP="00E50E6C">
      <w:pPr>
        <w:pStyle w:val="a7"/>
        <w:rPr>
          <w:szCs w:val="28"/>
        </w:rPr>
      </w:pPr>
    </w:p>
    <w:p w:rsidR="00AB2A2F" w:rsidRDefault="00AB2A2F" w:rsidP="00E50E6C">
      <w:pPr>
        <w:pStyle w:val="a7"/>
        <w:rPr>
          <w:szCs w:val="28"/>
        </w:rPr>
      </w:pPr>
    </w:p>
    <w:p w:rsidR="00AB2A2F" w:rsidRDefault="00AB2A2F" w:rsidP="00E50E6C">
      <w:pPr>
        <w:pStyle w:val="a7"/>
        <w:rPr>
          <w:szCs w:val="28"/>
        </w:rPr>
      </w:pPr>
    </w:p>
    <w:p w:rsidR="001940AD" w:rsidRPr="00AB2A2F" w:rsidRDefault="000420DF" w:rsidP="003E7EA2">
      <w:pPr>
        <w:pStyle w:val="a7"/>
        <w:rPr>
          <w:color w:val="000000"/>
          <w:szCs w:val="28"/>
        </w:rPr>
      </w:pPr>
      <w:r w:rsidRPr="00AB2A2F">
        <w:rPr>
          <w:szCs w:val="28"/>
        </w:rPr>
        <w:t xml:space="preserve">Сільський голова                   </w:t>
      </w:r>
      <w:r w:rsidR="003E7EA2">
        <w:rPr>
          <w:szCs w:val="28"/>
        </w:rPr>
        <w:t xml:space="preserve">                                                 Михайло КАПЕРИЗ</w:t>
      </w:r>
    </w:p>
    <w:p w:rsidR="001940AD" w:rsidRPr="00AB2A2F" w:rsidRDefault="001940AD" w:rsidP="00E22DBF">
      <w:pPr>
        <w:rPr>
          <w:color w:val="000000"/>
          <w:sz w:val="28"/>
          <w:szCs w:val="28"/>
          <w:lang w:val="uk-UA"/>
        </w:rPr>
      </w:pPr>
    </w:p>
    <w:p w:rsidR="00E22DBF" w:rsidRPr="00AB2A2F" w:rsidRDefault="00E22DBF" w:rsidP="00E22DBF">
      <w:pPr>
        <w:rPr>
          <w:color w:val="000000"/>
          <w:sz w:val="28"/>
          <w:szCs w:val="28"/>
        </w:rPr>
      </w:pPr>
    </w:p>
    <w:p w:rsidR="00D614EA" w:rsidRPr="00AB2A2F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  <w:r w:rsidRPr="00AB2A2F">
        <w:rPr>
          <w:sz w:val="28"/>
          <w:szCs w:val="28"/>
        </w:rPr>
        <w:t>  </w:t>
      </w:r>
    </w:p>
    <w:p w:rsidR="00D614EA" w:rsidRPr="00AB2A2F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D614EA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D614EA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7E09DF" w:rsidRPr="00D614EA" w:rsidRDefault="007E09DF">
      <w:pPr>
        <w:pStyle w:val="a7"/>
        <w:rPr>
          <w:lang w:val="ru-RU"/>
        </w:rPr>
      </w:pPr>
    </w:p>
    <w:sectPr w:rsidR="007E09DF" w:rsidRPr="00D614EA" w:rsidSect="00931F89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D54"/>
    <w:multiLevelType w:val="multilevel"/>
    <w:tmpl w:val="2348FA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4C482F"/>
    <w:multiLevelType w:val="multilevel"/>
    <w:tmpl w:val="67C8ED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D609DB"/>
    <w:multiLevelType w:val="multilevel"/>
    <w:tmpl w:val="880E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21135"/>
    <w:multiLevelType w:val="hybridMultilevel"/>
    <w:tmpl w:val="D3A2A214"/>
    <w:lvl w:ilvl="0" w:tplc="81F897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452FF"/>
    <w:multiLevelType w:val="hybridMultilevel"/>
    <w:tmpl w:val="AE428D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3B29"/>
    <w:rsid w:val="00000084"/>
    <w:rsid w:val="00000C0E"/>
    <w:rsid w:val="00006694"/>
    <w:rsid w:val="0000708F"/>
    <w:rsid w:val="00007574"/>
    <w:rsid w:val="0001466D"/>
    <w:rsid w:val="000159BC"/>
    <w:rsid w:val="0001618B"/>
    <w:rsid w:val="00020ABB"/>
    <w:rsid w:val="00021C8B"/>
    <w:rsid w:val="00022C59"/>
    <w:rsid w:val="00024F05"/>
    <w:rsid w:val="00025D9D"/>
    <w:rsid w:val="00026662"/>
    <w:rsid w:val="0002668A"/>
    <w:rsid w:val="000334C6"/>
    <w:rsid w:val="00034DAA"/>
    <w:rsid w:val="0003588F"/>
    <w:rsid w:val="00036E3F"/>
    <w:rsid w:val="000401D2"/>
    <w:rsid w:val="00041125"/>
    <w:rsid w:val="00041DA3"/>
    <w:rsid w:val="000420DF"/>
    <w:rsid w:val="00044A28"/>
    <w:rsid w:val="00046CC8"/>
    <w:rsid w:val="0005285B"/>
    <w:rsid w:val="00052DF0"/>
    <w:rsid w:val="00061AE7"/>
    <w:rsid w:val="00063F09"/>
    <w:rsid w:val="00065EE2"/>
    <w:rsid w:val="00071005"/>
    <w:rsid w:val="00071D2D"/>
    <w:rsid w:val="0007203E"/>
    <w:rsid w:val="00074DB0"/>
    <w:rsid w:val="00075484"/>
    <w:rsid w:val="00075CBD"/>
    <w:rsid w:val="00086510"/>
    <w:rsid w:val="00090FF0"/>
    <w:rsid w:val="00091C0A"/>
    <w:rsid w:val="00093927"/>
    <w:rsid w:val="000A1A3A"/>
    <w:rsid w:val="000A6624"/>
    <w:rsid w:val="000A78DE"/>
    <w:rsid w:val="000B6646"/>
    <w:rsid w:val="000B70A5"/>
    <w:rsid w:val="000B7328"/>
    <w:rsid w:val="000B7BD2"/>
    <w:rsid w:val="000C2A5F"/>
    <w:rsid w:val="000C67E1"/>
    <w:rsid w:val="000D09F5"/>
    <w:rsid w:val="000D3F20"/>
    <w:rsid w:val="000E571A"/>
    <w:rsid w:val="000F20AC"/>
    <w:rsid w:val="000F38F8"/>
    <w:rsid w:val="000F4879"/>
    <w:rsid w:val="000F50E1"/>
    <w:rsid w:val="001013A7"/>
    <w:rsid w:val="00105DEF"/>
    <w:rsid w:val="00106DC2"/>
    <w:rsid w:val="0011212C"/>
    <w:rsid w:val="0011511A"/>
    <w:rsid w:val="00116EA9"/>
    <w:rsid w:val="0012109B"/>
    <w:rsid w:val="00121627"/>
    <w:rsid w:val="0012264F"/>
    <w:rsid w:val="00127D24"/>
    <w:rsid w:val="001309AB"/>
    <w:rsid w:val="00131CBD"/>
    <w:rsid w:val="00132F87"/>
    <w:rsid w:val="00133F15"/>
    <w:rsid w:val="001346D4"/>
    <w:rsid w:val="001363B7"/>
    <w:rsid w:val="00137425"/>
    <w:rsid w:val="00137957"/>
    <w:rsid w:val="0014474D"/>
    <w:rsid w:val="00145AF5"/>
    <w:rsid w:val="00147A3E"/>
    <w:rsid w:val="00152BB7"/>
    <w:rsid w:val="00154FAC"/>
    <w:rsid w:val="00156D74"/>
    <w:rsid w:val="0015748B"/>
    <w:rsid w:val="00157D2B"/>
    <w:rsid w:val="00161E3B"/>
    <w:rsid w:val="001622D9"/>
    <w:rsid w:val="00165F2A"/>
    <w:rsid w:val="001717BD"/>
    <w:rsid w:val="001734DB"/>
    <w:rsid w:val="0017535F"/>
    <w:rsid w:val="00175523"/>
    <w:rsid w:val="001809C2"/>
    <w:rsid w:val="001822CA"/>
    <w:rsid w:val="00182374"/>
    <w:rsid w:val="001834FA"/>
    <w:rsid w:val="001940AD"/>
    <w:rsid w:val="001A0495"/>
    <w:rsid w:val="001A059B"/>
    <w:rsid w:val="001A19E5"/>
    <w:rsid w:val="001A3E9F"/>
    <w:rsid w:val="001A67FB"/>
    <w:rsid w:val="001A6B68"/>
    <w:rsid w:val="001B14D1"/>
    <w:rsid w:val="001B6117"/>
    <w:rsid w:val="001B7B54"/>
    <w:rsid w:val="001C3D28"/>
    <w:rsid w:val="001C4AAA"/>
    <w:rsid w:val="001C5346"/>
    <w:rsid w:val="001C74F6"/>
    <w:rsid w:val="001D53FD"/>
    <w:rsid w:val="001D5BA5"/>
    <w:rsid w:val="001F2A82"/>
    <w:rsid w:val="002023AE"/>
    <w:rsid w:val="00202EE0"/>
    <w:rsid w:val="0020459C"/>
    <w:rsid w:val="0021198D"/>
    <w:rsid w:val="0021372C"/>
    <w:rsid w:val="00222EF9"/>
    <w:rsid w:val="00224426"/>
    <w:rsid w:val="002266C8"/>
    <w:rsid w:val="00226E34"/>
    <w:rsid w:val="00230D16"/>
    <w:rsid w:val="00231AA2"/>
    <w:rsid w:val="00232E3C"/>
    <w:rsid w:val="00235D7B"/>
    <w:rsid w:val="00237CA8"/>
    <w:rsid w:val="00237DF7"/>
    <w:rsid w:val="00240EC1"/>
    <w:rsid w:val="00244417"/>
    <w:rsid w:val="002457B4"/>
    <w:rsid w:val="002460F0"/>
    <w:rsid w:val="002463C0"/>
    <w:rsid w:val="00247A2C"/>
    <w:rsid w:val="002504E0"/>
    <w:rsid w:val="00250C7C"/>
    <w:rsid w:val="002527DD"/>
    <w:rsid w:val="002534E2"/>
    <w:rsid w:val="00255B63"/>
    <w:rsid w:val="00260AD0"/>
    <w:rsid w:val="00270CB9"/>
    <w:rsid w:val="00272928"/>
    <w:rsid w:val="00273669"/>
    <w:rsid w:val="002751C2"/>
    <w:rsid w:val="00275FE3"/>
    <w:rsid w:val="00276343"/>
    <w:rsid w:val="002764C1"/>
    <w:rsid w:val="00276569"/>
    <w:rsid w:val="00277E5F"/>
    <w:rsid w:val="00281B17"/>
    <w:rsid w:val="0028347A"/>
    <w:rsid w:val="00283BFA"/>
    <w:rsid w:val="002866FA"/>
    <w:rsid w:val="0029039E"/>
    <w:rsid w:val="00291CFC"/>
    <w:rsid w:val="00296325"/>
    <w:rsid w:val="00297DD3"/>
    <w:rsid w:val="002A2584"/>
    <w:rsid w:val="002A4CF4"/>
    <w:rsid w:val="002A4EE9"/>
    <w:rsid w:val="002A6B9A"/>
    <w:rsid w:val="002B7D35"/>
    <w:rsid w:val="002B7FCD"/>
    <w:rsid w:val="002C1A59"/>
    <w:rsid w:val="002D0BB7"/>
    <w:rsid w:val="002D472A"/>
    <w:rsid w:val="002E1C6F"/>
    <w:rsid w:val="002E2076"/>
    <w:rsid w:val="002E3555"/>
    <w:rsid w:val="002E66FC"/>
    <w:rsid w:val="002E754D"/>
    <w:rsid w:val="002F0100"/>
    <w:rsid w:val="002F2A7D"/>
    <w:rsid w:val="003038D9"/>
    <w:rsid w:val="00303E67"/>
    <w:rsid w:val="00313C56"/>
    <w:rsid w:val="00314D18"/>
    <w:rsid w:val="0032345B"/>
    <w:rsid w:val="003245F4"/>
    <w:rsid w:val="00324AC2"/>
    <w:rsid w:val="00325A30"/>
    <w:rsid w:val="00326182"/>
    <w:rsid w:val="00330F79"/>
    <w:rsid w:val="003342E9"/>
    <w:rsid w:val="00337DC7"/>
    <w:rsid w:val="00340165"/>
    <w:rsid w:val="0034062E"/>
    <w:rsid w:val="00343ECC"/>
    <w:rsid w:val="003461EB"/>
    <w:rsid w:val="00351944"/>
    <w:rsid w:val="003529B9"/>
    <w:rsid w:val="00354A38"/>
    <w:rsid w:val="00361D39"/>
    <w:rsid w:val="00364D63"/>
    <w:rsid w:val="003656FB"/>
    <w:rsid w:val="00371D8D"/>
    <w:rsid w:val="0037287B"/>
    <w:rsid w:val="00373B78"/>
    <w:rsid w:val="00374BA2"/>
    <w:rsid w:val="00382CE0"/>
    <w:rsid w:val="00383208"/>
    <w:rsid w:val="00384410"/>
    <w:rsid w:val="00385D0B"/>
    <w:rsid w:val="003901E1"/>
    <w:rsid w:val="00390729"/>
    <w:rsid w:val="00390A88"/>
    <w:rsid w:val="003916F9"/>
    <w:rsid w:val="00391ECA"/>
    <w:rsid w:val="00392352"/>
    <w:rsid w:val="00393338"/>
    <w:rsid w:val="003945BF"/>
    <w:rsid w:val="0039657C"/>
    <w:rsid w:val="003A05C8"/>
    <w:rsid w:val="003A4474"/>
    <w:rsid w:val="003A44ED"/>
    <w:rsid w:val="003A4B7E"/>
    <w:rsid w:val="003A7EC6"/>
    <w:rsid w:val="003B03A3"/>
    <w:rsid w:val="003B3185"/>
    <w:rsid w:val="003B3C79"/>
    <w:rsid w:val="003B3E2D"/>
    <w:rsid w:val="003B46A7"/>
    <w:rsid w:val="003B515E"/>
    <w:rsid w:val="003B6B36"/>
    <w:rsid w:val="003C2641"/>
    <w:rsid w:val="003C347A"/>
    <w:rsid w:val="003D4130"/>
    <w:rsid w:val="003D4BD1"/>
    <w:rsid w:val="003D51DD"/>
    <w:rsid w:val="003D6E95"/>
    <w:rsid w:val="003D7D93"/>
    <w:rsid w:val="003E110E"/>
    <w:rsid w:val="003E3DB1"/>
    <w:rsid w:val="003E6397"/>
    <w:rsid w:val="003E7EA2"/>
    <w:rsid w:val="00404D67"/>
    <w:rsid w:val="004050BF"/>
    <w:rsid w:val="00407112"/>
    <w:rsid w:val="00407C88"/>
    <w:rsid w:val="00407E17"/>
    <w:rsid w:val="00411546"/>
    <w:rsid w:val="00411E4F"/>
    <w:rsid w:val="00412C42"/>
    <w:rsid w:val="00412DB7"/>
    <w:rsid w:val="00417F00"/>
    <w:rsid w:val="00420229"/>
    <w:rsid w:val="004228EE"/>
    <w:rsid w:val="00423B78"/>
    <w:rsid w:val="00425CF9"/>
    <w:rsid w:val="004261A7"/>
    <w:rsid w:val="00431C19"/>
    <w:rsid w:val="00434591"/>
    <w:rsid w:val="004363BB"/>
    <w:rsid w:val="00436D59"/>
    <w:rsid w:val="00445384"/>
    <w:rsid w:val="0044626A"/>
    <w:rsid w:val="00450209"/>
    <w:rsid w:val="0045344C"/>
    <w:rsid w:val="004542FA"/>
    <w:rsid w:val="0045571B"/>
    <w:rsid w:val="004579D5"/>
    <w:rsid w:val="004617C4"/>
    <w:rsid w:val="00461F07"/>
    <w:rsid w:val="004631DC"/>
    <w:rsid w:val="00465A19"/>
    <w:rsid w:val="00470136"/>
    <w:rsid w:val="00475DCB"/>
    <w:rsid w:val="00480774"/>
    <w:rsid w:val="00481A19"/>
    <w:rsid w:val="00481AE9"/>
    <w:rsid w:val="004843C0"/>
    <w:rsid w:val="004850EB"/>
    <w:rsid w:val="004870D0"/>
    <w:rsid w:val="00493439"/>
    <w:rsid w:val="00496B9D"/>
    <w:rsid w:val="004B0CE6"/>
    <w:rsid w:val="004B190D"/>
    <w:rsid w:val="004C0C0D"/>
    <w:rsid w:val="004C4DF9"/>
    <w:rsid w:val="004D078C"/>
    <w:rsid w:val="004E0B4E"/>
    <w:rsid w:val="004E5722"/>
    <w:rsid w:val="004F052E"/>
    <w:rsid w:val="004F106A"/>
    <w:rsid w:val="004F2E66"/>
    <w:rsid w:val="004F7FB4"/>
    <w:rsid w:val="005026AC"/>
    <w:rsid w:val="00511188"/>
    <w:rsid w:val="00513093"/>
    <w:rsid w:val="00516E75"/>
    <w:rsid w:val="005201EF"/>
    <w:rsid w:val="005275D9"/>
    <w:rsid w:val="005277F2"/>
    <w:rsid w:val="00527F77"/>
    <w:rsid w:val="00532E12"/>
    <w:rsid w:val="005376A1"/>
    <w:rsid w:val="0054316B"/>
    <w:rsid w:val="0054370A"/>
    <w:rsid w:val="0054388D"/>
    <w:rsid w:val="00544A3E"/>
    <w:rsid w:val="00545C09"/>
    <w:rsid w:val="00546382"/>
    <w:rsid w:val="00553645"/>
    <w:rsid w:val="00555009"/>
    <w:rsid w:val="00560CC6"/>
    <w:rsid w:val="00562525"/>
    <w:rsid w:val="00565AD5"/>
    <w:rsid w:val="00566014"/>
    <w:rsid w:val="0056649C"/>
    <w:rsid w:val="00566FA4"/>
    <w:rsid w:val="005803B1"/>
    <w:rsid w:val="00581205"/>
    <w:rsid w:val="005824C6"/>
    <w:rsid w:val="00583366"/>
    <w:rsid w:val="00587841"/>
    <w:rsid w:val="00587BA5"/>
    <w:rsid w:val="005900F1"/>
    <w:rsid w:val="005909E8"/>
    <w:rsid w:val="00592EFF"/>
    <w:rsid w:val="005A1934"/>
    <w:rsid w:val="005A281C"/>
    <w:rsid w:val="005A6C0C"/>
    <w:rsid w:val="005B0CD9"/>
    <w:rsid w:val="005B0FBA"/>
    <w:rsid w:val="005B107C"/>
    <w:rsid w:val="005B11FE"/>
    <w:rsid w:val="005B4A50"/>
    <w:rsid w:val="005C0149"/>
    <w:rsid w:val="005C07E0"/>
    <w:rsid w:val="005C0BFF"/>
    <w:rsid w:val="005C389B"/>
    <w:rsid w:val="005C5EE8"/>
    <w:rsid w:val="005C6EC4"/>
    <w:rsid w:val="005C7D55"/>
    <w:rsid w:val="005D0A6C"/>
    <w:rsid w:val="005D2994"/>
    <w:rsid w:val="005D3CA9"/>
    <w:rsid w:val="005D4284"/>
    <w:rsid w:val="005D4CAD"/>
    <w:rsid w:val="005E0CD8"/>
    <w:rsid w:val="005E1953"/>
    <w:rsid w:val="005E2EE1"/>
    <w:rsid w:val="005E6378"/>
    <w:rsid w:val="005F116F"/>
    <w:rsid w:val="005F2395"/>
    <w:rsid w:val="005F2A99"/>
    <w:rsid w:val="005F70D8"/>
    <w:rsid w:val="0060000D"/>
    <w:rsid w:val="0060737A"/>
    <w:rsid w:val="006073B5"/>
    <w:rsid w:val="0061207F"/>
    <w:rsid w:val="00613FD8"/>
    <w:rsid w:val="00614E5C"/>
    <w:rsid w:val="00625BBB"/>
    <w:rsid w:val="00626B41"/>
    <w:rsid w:val="00632A6F"/>
    <w:rsid w:val="00632BB8"/>
    <w:rsid w:val="00634C68"/>
    <w:rsid w:val="00635406"/>
    <w:rsid w:val="0063604F"/>
    <w:rsid w:val="006365CE"/>
    <w:rsid w:val="00640B22"/>
    <w:rsid w:val="00641931"/>
    <w:rsid w:val="00641C28"/>
    <w:rsid w:val="006453C7"/>
    <w:rsid w:val="00647FAD"/>
    <w:rsid w:val="00651D0B"/>
    <w:rsid w:val="006535AA"/>
    <w:rsid w:val="00653780"/>
    <w:rsid w:val="0066363D"/>
    <w:rsid w:val="00666BFF"/>
    <w:rsid w:val="006709D8"/>
    <w:rsid w:val="00671F25"/>
    <w:rsid w:val="00671FDA"/>
    <w:rsid w:val="00672A79"/>
    <w:rsid w:val="00681166"/>
    <w:rsid w:val="006824DE"/>
    <w:rsid w:val="0068461D"/>
    <w:rsid w:val="00685C34"/>
    <w:rsid w:val="00686994"/>
    <w:rsid w:val="006935CE"/>
    <w:rsid w:val="00697CBB"/>
    <w:rsid w:val="006A3671"/>
    <w:rsid w:val="006A54DC"/>
    <w:rsid w:val="006B5CEC"/>
    <w:rsid w:val="006C412C"/>
    <w:rsid w:val="006C570A"/>
    <w:rsid w:val="006C6A69"/>
    <w:rsid w:val="006D19CB"/>
    <w:rsid w:val="006D4B92"/>
    <w:rsid w:val="006E00CD"/>
    <w:rsid w:val="006E1EA5"/>
    <w:rsid w:val="006E32BB"/>
    <w:rsid w:val="006E7823"/>
    <w:rsid w:val="006F005C"/>
    <w:rsid w:val="006F2AFD"/>
    <w:rsid w:val="007002CA"/>
    <w:rsid w:val="0070603F"/>
    <w:rsid w:val="00707A61"/>
    <w:rsid w:val="0071081C"/>
    <w:rsid w:val="00710906"/>
    <w:rsid w:val="00710AAA"/>
    <w:rsid w:val="00711443"/>
    <w:rsid w:val="00711AF1"/>
    <w:rsid w:val="00714865"/>
    <w:rsid w:val="00723FF8"/>
    <w:rsid w:val="0072427F"/>
    <w:rsid w:val="0072534B"/>
    <w:rsid w:val="00725C56"/>
    <w:rsid w:val="00734580"/>
    <w:rsid w:val="00734BB6"/>
    <w:rsid w:val="00741B97"/>
    <w:rsid w:val="007445F1"/>
    <w:rsid w:val="00753E11"/>
    <w:rsid w:val="00756902"/>
    <w:rsid w:val="0076306C"/>
    <w:rsid w:val="00765472"/>
    <w:rsid w:val="0077328D"/>
    <w:rsid w:val="007833E3"/>
    <w:rsid w:val="007847EB"/>
    <w:rsid w:val="00787A4E"/>
    <w:rsid w:val="00790868"/>
    <w:rsid w:val="00794896"/>
    <w:rsid w:val="007954B1"/>
    <w:rsid w:val="007A0085"/>
    <w:rsid w:val="007A602F"/>
    <w:rsid w:val="007A77E9"/>
    <w:rsid w:val="007B0305"/>
    <w:rsid w:val="007C1231"/>
    <w:rsid w:val="007C244F"/>
    <w:rsid w:val="007C5C7F"/>
    <w:rsid w:val="007C6804"/>
    <w:rsid w:val="007D6071"/>
    <w:rsid w:val="007D7198"/>
    <w:rsid w:val="007E09DF"/>
    <w:rsid w:val="007E2CFF"/>
    <w:rsid w:val="007E2E46"/>
    <w:rsid w:val="007E57EF"/>
    <w:rsid w:val="007E5F7C"/>
    <w:rsid w:val="007F42EB"/>
    <w:rsid w:val="007F45DC"/>
    <w:rsid w:val="007F59E3"/>
    <w:rsid w:val="00801528"/>
    <w:rsid w:val="0080192A"/>
    <w:rsid w:val="00804235"/>
    <w:rsid w:val="00806FC9"/>
    <w:rsid w:val="00822631"/>
    <w:rsid w:val="00823760"/>
    <w:rsid w:val="00825809"/>
    <w:rsid w:val="00826A8F"/>
    <w:rsid w:val="0083351A"/>
    <w:rsid w:val="008454E6"/>
    <w:rsid w:val="00845621"/>
    <w:rsid w:val="00845C5E"/>
    <w:rsid w:val="0084785B"/>
    <w:rsid w:val="0085172B"/>
    <w:rsid w:val="00854C97"/>
    <w:rsid w:val="00856482"/>
    <w:rsid w:val="00860709"/>
    <w:rsid w:val="00860D5A"/>
    <w:rsid w:val="00860E14"/>
    <w:rsid w:val="00862842"/>
    <w:rsid w:val="00862E24"/>
    <w:rsid w:val="00863D80"/>
    <w:rsid w:val="008648D1"/>
    <w:rsid w:val="008651EC"/>
    <w:rsid w:val="008660D4"/>
    <w:rsid w:val="00883225"/>
    <w:rsid w:val="00884AE6"/>
    <w:rsid w:val="00884D72"/>
    <w:rsid w:val="00885860"/>
    <w:rsid w:val="00892E9D"/>
    <w:rsid w:val="00895465"/>
    <w:rsid w:val="00895C1B"/>
    <w:rsid w:val="0089633C"/>
    <w:rsid w:val="008A2960"/>
    <w:rsid w:val="008A407E"/>
    <w:rsid w:val="008B00F7"/>
    <w:rsid w:val="008B1661"/>
    <w:rsid w:val="008B2C06"/>
    <w:rsid w:val="008B3B8D"/>
    <w:rsid w:val="008B4599"/>
    <w:rsid w:val="008B63DB"/>
    <w:rsid w:val="008B72AC"/>
    <w:rsid w:val="008C26DA"/>
    <w:rsid w:val="008C3CCE"/>
    <w:rsid w:val="008D232A"/>
    <w:rsid w:val="008D2A9C"/>
    <w:rsid w:val="008D6323"/>
    <w:rsid w:val="008E096E"/>
    <w:rsid w:val="008E0A93"/>
    <w:rsid w:val="008E319A"/>
    <w:rsid w:val="008E628F"/>
    <w:rsid w:val="008E76DF"/>
    <w:rsid w:val="008F0E4D"/>
    <w:rsid w:val="008F325D"/>
    <w:rsid w:val="008F398E"/>
    <w:rsid w:val="008F5BCD"/>
    <w:rsid w:val="008F7D13"/>
    <w:rsid w:val="008F7EB5"/>
    <w:rsid w:val="00900718"/>
    <w:rsid w:val="00900907"/>
    <w:rsid w:val="009009C7"/>
    <w:rsid w:val="00901F4D"/>
    <w:rsid w:val="009108C5"/>
    <w:rsid w:val="00911B0B"/>
    <w:rsid w:val="0091296B"/>
    <w:rsid w:val="00912A02"/>
    <w:rsid w:val="009135B7"/>
    <w:rsid w:val="009166FC"/>
    <w:rsid w:val="00920E55"/>
    <w:rsid w:val="00920F3E"/>
    <w:rsid w:val="00921EC6"/>
    <w:rsid w:val="0092228E"/>
    <w:rsid w:val="00923695"/>
    <w:rsid w:val="00923926"/>
    <w:rsid w:val="00923CDF"/>
    <w:rsid w:val="0092698D"/>
    <w:rsid w:val="0093118F"/>
    <w:rsid w:val="00931546"/>
    <w:rsid w:val="00931F89"/>
    <w:rsid w:val="00935C4B"/>
    <w:rsid w:val="00936158"/>
    <w:rsid w:val="00936CD8"/>
    <w:rsid w:val="00940994"/>
    <w:rsid w:val="00940ED6"/>
    <w:rsid w:val="00942B5C"/>
    <w:rsid w:val="00942EFA"/>
    <w:rsid w:val="009432AD"/>
    <w:rsid w:val="009561BA"/>
    <w:rsid w:val="009600AE"/>
    <w:rsid w:val="00964126"/>
    <w:rsid w:val="0096485F"/>
    <w:rsid w:val="009660C9"/>
    <w:rsid w:val="009678CF"/>
    <w:rsid w:val="009700D4"/>
    <w:rsid w:val="00970C89"/>
    <w:rsid w:val="0097155D"/>
    <w:rsid w:val="00974857"/>
    <w:rsid w:val="00974AE5"/>
    <w:rsid w:val="00975471"/>
    <w:rsid w:val="009778D1"/>
    <w:rsid w:val="00980EED"/>
    <w:rsid w:val="00990DA7"/>
    <w:rsid w:val="00992BD5"/>
    <w:rsid w:val="00993FB6"/>
    <w:rsid w:val="009A0544"/>
    <w:rsid w:val="009A0F1B"/>
    <w:rsid w:val="009A1159"/>
    <w:rsid w:val="009A2F18"/>
    <w:rsid w:val="009A42B8"/>
    <w:rsid w:val="009A614B"/>
    <w:rsid w:val="009A76D1"/>
    <w:rsid w:val="009B13E6"/>
    <w:rsid w:val="009B252A"/>
    <w:rsid w:val="009B30B5"/>
    <w:rsid w:val="009B4455"/>
    <w:rsid w:val="009B749E"/>
    <w:rsid w:val="009C1838"/>
    <w:rsid w:val="009C2257"/>
    <w:rsid w:val="009C6580"/>
    <w:rsid w:val="009D24BD"/>
    <w:rsid w:val="009D262C"/>
    <w:rsid w:val="009D345A"/>
    <w:rsid w:val="009D5E00"/>
    <w:rsid w:val="009D6B8A"/>
    <w:rsid w:val="009D77CC"/>
    <w:rsid w:val="009E1B41"/>
    <w:rsid w:val="009E1F1F"/>
    <w:rsid w:val="009E5F68"/>
    <w:rsid w:val="009E7B67"/>
    <w:rsid w:val="009E7FDD"/>
    <w:rsid w:val="009F65C2"/>
    <w:rsid w:val="009F700A"/>
    <w:rsid w:val="00A021AC"/>
    <w:rsid w:val="00A0334F"/>
    <w:rsid w:val="00A053D8"/>
    <w:rsid w:val="00A07F21"/>
    <w:rsid w:val="00A12209"/>
    <w:rsid w:val="00A1355B"/>
    <w:rsid w:val="00A21397"/>
    <w:rsid w:val="00A24399"/>
    <w:rsid w:val="00A26410"/>
    <w:rsid w:val="00A30233"/>
    <w:rsid w:val="00A317D5"/>
    <w:rsid w:val="00A36597"/>
    <w:rsid w:val="00A431B3"/>
    <w:rsid w:val="00A44D83"/>
    <w:rsid w:val="00A459F2"/>
    <w:rsid w:val="00A506DF"/>
    <w:rsid w:val="00A5156F"/>
    <w:rsid w:val="00A52C13"/>
    <w:rsid w:val="00A53E97"/>
    <w:rsid w:val="00A55224"/>
    <w:rsid w:val="00A64818"/>
    <w:rsid w:val="00A6626C"/>
    <w:rsid w:val="00A67719"/>
    <w:rsid w:val="00A712CC"/>
    <w:rsid w:val="00A73462"/>
    <w:rsid w:val="00A74047"/>
    <w:rsid w:val="00A74805"/>
    <w:rsid w:val="00A80A88"/>
    <w:rsid w:val="00A90147"/>
    <w:rsid w:val="00A94B19"/>
    <w:rsid w:val="00A95163"/>
    <w:rsid w:val="00A97BEC"/>
    <w:rsid w:val="00AA1880"/>
    <w:rsid w:val="00AA1B74"/>
    <w:rsid w:val="00AA3369"/>
    <w:rsid w:val="00AB0048"/>
    <w:rsid w:val="00AB2A2F"/>
    <w:rsid w:val="00AB70EC"/>
    <w:rsid w:val="00AC3B63"/>
    <w:rsid w:val="00AD1F6C"/>
    <w:rsid w:val="00AD5639"/>
    <w:rsid w:val="00AD7378"/>
    <w:rsid w:val="00AE2333"/>
    <w:rsid w:val="00AE4222"/>
    <w:rsid w:val="00AF227E"/>
    <w:rsid w:val="00AF2E69"/>
    <w:rsid w:val="00AF4784"/>
    <w:rsid w:val="00B00231"/>
    <w:rsid w:val="00B03E8D"/>
    <w:rsid w:val="00B06148"/>
    <w:rsid w:val="00B105FE"/>
    <w:rsid w:val="00B11744"/>
    <w:rsid w:val="00B1616F"/>
    <w:rsid w:val="00B17835"/>
    <w:rsid w:val="00B211E8"/>
    <w:rsid w:val="00B220DC"/>
    <w:rsid w:val="00B2311B"/>
    <w:rsid w:val="00B23AFB"/>
    <w:rsid w:val="00B27F7E"/>
    <w:rsid w:val="00B309DC"/>
    <w:rsid w:val="00B34B4F"/>
    <w:rsid w:val="00B354CB"/>
    <w:rsid w:val="00B35995"/>
    <w:rsid w:val="00B45D40"/>
    <w:rsid w:val="00B45EA0"/>
    <w:rsid w:val="00B50A29"/>
    <w:rsid w:val="00B523ED"/>
    <w:rsid w:val="00B5283A"/>
    <w:rsid w:val="00B528B2"/>
    <w:rsid w:val="00B565C5"/>
    <w:rsid w:val="00B569C9"/>
    <w:rsid w:val="00B576D8"/>
    <w:rsid w:val="00B601E1"/>
    <w:rsid w:val="00B716AF"/>
    <w:rsid w:val="00B766AE"/>
    <w:rsid w:val="00B76FCA"/>
    <w:rsid w:val="00B826D6"/>
    <w:rsid w:val="00B87252"/>
    <w:rsid w:val="00B87C80"/>
    <w:rsid w:val="00B87DCB"/>
    <w:rsid w:val="00B9098A"/>
    <w:rsid w:val="00B93772"/>
    <w:rsid w:val="00BA0FAA"/>
    <w:rsid w:val="00BA1837"/>
    <w:rsid w:val="00BA5882"/>
    <w:rsid w:val="00BA71AA"/>
    <w:rsid w:val="00BB29CD"/>
    <w:rsid w:val="00BB4605"/>
    <w:rsid w:val="00BB4FB0"/>
    <w:rsid w:val="00BB6F20"/>
    <w:rsid w:val="00BC26F4"/>
    <w:rsid w:val="00BD07C9"/>
    <w:rsid w:val="00BD4461"/>
    <w:rsid w:val="00BE2679"/>
    <w:rsid w:val="00BE4C7B"/>
    <w:rsid w:val="00BE7E08"/>
    <w:rsid w:val="00BF0680"/>
    <w:rsid w:val="00BF0841"/>
    <w:rsid w:val="00BF5D8D"/>
    <w:rsid w:val="00BF630A"/>
    <w:rsid w:val="00BF74D9"/>
    <w:rsid w:val="00BF7874"/>
    <w:rsid w:val="00BF78BC"/>
    <w:rsid w:val="00C00567"/>
    <w:rsid w:val="00C04FD0"/>
    <w:rsid w:val="00C11116"/>
    <w:rsid w:val="00C11462"/>
    <w:rsid w:val="00C13B9B"/>
    <w:rsid w:val="00C14CA0"/>
    <w:rsid w:val="00C159AC"/>
    <w:rsid w:val="00C16EA1"/>
    <w:rsid w:val="00C17BA0"/>
    <w:rsid w:val="00C20566"/>
    <w:rsid w:val="00C22185"/>
    <w:rsid w:val="00C224C4"/>
    <w:rsid w:val="00C37361"/>
    <w:rsid w:val="00C46511"/>
    <w:rsid w:val="00C46858"/>
    <w:rsid w:val="00C477B3"/>
    <w:rsid w:val="00C577DF"/>
    <w:rsid w:val="00C60DFD"/>
    <w:rsid w:val="00C64EAE"/>
    <w:rsid w:val="00C6552B"/>
    <w:rsid w:val="00C664DD"/>
    <w:rsid w:val="00C666A6"/>
    <w:rsid w:val="00C67525"/>
    <w:rsid w:val="00C6775B"/>
    <w:rsid w:val="00C70BD6"/>
    <w:rsid w:val="00C71F92"/>
    <w:rsid w:val="00C75262"/>
    <w:rsid w:val="00C83965"/>
    <w:rsid w:val="00C85F97"/>
    <w:rsid w:val="00C95E42"/>
    <w:rsid w:val="00C96644"/>
    <w:rsid w:val="00CA55E7"/>
    <w:rsid w:val="00CB22A0"/>
    <w:rsid w:val="00CB4103"/>
    <w:rsid w:val="00CB49D2"/>
    <w:rsid w:val="00CB67AA"/>
    <w:rsid w:val="00CC2316"/>
    <w:rsid w:val="00CC3336"/>
    <w:rsid w:val="00CC427E"/>
    <w:rsid w:val="00CC447D"/>
    <w:rsid w:val="00CD2DAD"/>
    <w:rsid w:val="00CD3427"/>
    <w:rsid w:val="00CD3BC3"/>
    <w:rsid w:val="00CD544A"/>
    <w:rsid w:val="00CD59A0"/>
    <w:rsid w:val="00CD6DEA"/>
    <w:rsid w:val="00CE376C"/>
    <w:rsid w:val="00CE7FBF"/>
    <w:rsid w:val="00CF0A5A"/>
    <w:rsid w:val="00CF39F1"/>
    <w:rsid w:val="00CF587D"/>
    <w:rsid w:val="00CF6874"/>
    <w:rsid w:val="00D00625"/>
    <w:rsid w:val="00D135F9"/>
    <w:rsid w:val="00D16D73"/>
    <w:rsid w:val="00D21ABE"/>
    <w:rsid w:val="00D22A52"/>
    <w:rsid w:val="00D232B8"/>
    <w:rsid w:val="00D234DC"/>
    <w:rsid w:val="00D23E6E"/>
    <w:rsid w:val="00D24451"/>
    <w:rsid w:val="00D33589"/>
    <w:rsid w:val="00D35F61"/>
    <w:rsid w:val="00D4325E"/>
    <w:rsid w:val="00D43B86"/>
    <w:rsid w:val="00D51AAC"/>
    <w:rsid w:val="00D52626"/>
    <w:rsid w:val="00D54911"/>
    <w:rsid w:val="00D6022C"/>
    <w:rsid w:val="00D614EA"/>
    <w:rsid w:val="00D6178E"/>
    <w:rsid w:val="00D6254E"/>
    <w:rsid w:val="00D62690"/>
    <w:rsid w:val="00D65659"/>
    <w:rsid w:val="00D66282"/>
    <w:rsid w:val="00D73660"/>
    <w:rsid w:val="00D74875"/>
    <w:rsid w:val="00D77794"/>
    <w:rsid w:val="00D80152"/>
    <w:rsid w:val="00D809BF"/>
    <w:rsid w:val="00D80EEF"/>
    <w:rsid w:val="00D84E48"/>
    <w:rsid w:val="00D862BE"/>
    <w:rsid w:val="00D9194C"/>
    <w:rsid w:val="00D92E80"/>
    <w:rsid w:val="00D93093"/>
    <w:rsid w:val="00D93566"/>
    <w:rsid w:val="00D94D58"/>
    <w:rsid w:val="00D95905"/>
    <w:rsid w:val="00DA03ED"/>
    <w:rsid w:val="00DA277F"/>
    <w:rsid w:val="00DA4FA4"/>
    <w:rsid w:val="00DA6068"/>
    <w:rsid w:val="00DA6453"/>
    <w:rsid w:val="00DB0555"/>
    <w:rsid w:val="00DB1555"/>
    <w:rsid w:val="00DB32C0"/>
    <w:rsid w:val="00DC10D4"/>
    <w:rsid w:val="00DC1DB2"/>
    <w:rsid w:val="00DD0AC3"/>
    <w:rsid w:val="00DD288C"/>
    <w:rsid w:val="00DD3CBA"/>
    <w:rsid w:val="00DD4749"/>
    <w:rsid w:val="00DD539E"/>
    <w:rsid w:val="00DD69A5"/>
    <w:rsid w:val="00DE2C34"/>
    <w:rsid w:val="00DE377F"/>
    <w:rsid w:val="00DE6826"/>
    <w:rsid w:val="00DE79C1"/>
    <w:rsid w:val="00DF4CF2"/>
    <w:rsid w:val="00DF5437"/>
    <w:rsid w:val="00DF6610"/>
    <w:rsid w:val="00E06A7F"/>
    <w:rsid w:val="00E137E2"/>
    <w:rsid w:val="00E178F6"/>
    <w:rsid w:val="00E2230C"/>
    <w:rsid w:val="00E22DBF"/>
    <w:rsid w:val="00E31AE7"/>
    <w:rsid w:val="00E338F1"/>
    <w:rsid w:val="00E403C8"/>
    <w:rsid w:val="00E41977"/>
    <w:rsid w:val="00E45BCE"/>
    <w:rsid w:val="00E45D1A"/>
    <w:rsid w:val="00E50156"/>
    <w:rsid w:val="00E50541"/>
    <w:rsid w:val="00E50E6C"/>
    <w:rsid w:val="00E51787"/>
    <w:rsid w:val="00E52773"/>
    <w:rsid w:val="00E537A8"/>
    <w:rsid w:val="00E602CC"/>
    <w:rsid w:val="00E61A39"/>
    <w:rsid w:val="00E62682"/>
    <w:rsid w:val="00E6541A"/>
    <w:rsid w:val="00E709CC"/>
    <w:rsid w:val="00E7767A"/>
    <w:rsid w:val="00E80238"/>
    <w:rsid w:val="00E80559"/>
    <w:rsid w:val="00E81D97"/>
    <w:rsid w:val="00E8308B"/>
    <w:rsid w:val="00E85A1C"/>
    <w:rsid w:val="00E87B99"/>
    <w:rsid w:val="00E901C5"/>
    <w:rsid w:val="00E9033E"/>
    <w:rsid w:val="00E92E20"/>
    <w:rsid w:val="00EA282B"/>
    <w:rsid w:val="00EA2C76"/>
    <w:rsid w:val="00EA3870"/>
    <w:rsid w:val="00EA3FF0"/>
    <w:rsid w:val="00EA56EE"/>
    <w:rsid w:val="00EB0B76"/>
    <w:rsid w:val="00EB558D"/>
    <w:rsid w:val="00EC075D"/>
    <w:rsid w:val="00EC1B5D"/>
    <w:rsid w:val="00EC5047"/>
    <w:rsid w:val="00EC5E09"/>
    <w:rsid w:val="00ED0C02"/>
    <w:rsid w:val="00ED0F25"/>
    <w:rsid w:val="00ED277E"/>
    <w:rsid w:val="00ED2C67"/>
    <w:rsid w:val="00ED2D1F"/>
    <w:rsid w:val="00ED3ED4"/>
    <w:rsid w:val="00ED624C"/>
    <w:rsid w:val="00EE64E5"/>
    <w:rsid w:val="00EF1815"/>
    <w:rsid w:val="00EF36A9"/>
    <w:rsid w:val="00EF37B9"/>
    <w:rsid w:val="00EF3C7F"/>
    <w:rsid w:val="00EF454B"/>
    <w:rsid w:val="00EF4CC3"/>
    <w:rsid w:val="00EF501F"/>
    <w:rsid w:val="00EF5AC4"/>
    <w:rsid w:val="00F011D5"/>
    <w:rsid w:val="00F022AA"/>
    <w:rsid w:val="00F02B7A"/>
    <w:rsid w:val="00F03D8E"/>
    <w:rsid w:val="00F0421C"/>
    <w:rsid w:val="00F0510D"/>
    <w:rsid w:val="00F0635C"/>
    <w:rsid w:val="00F12AC2"/>
    <w:rsid w:val="00F12C77"/>
    <w:rsid w:val="00F14FAF"/>
    <w:rsid w:val="00F1547A"/>
    <w:rsid w:val="00F160D7"/>
    <w:rsid w:val="00F175C2"/>
    <w:rsid w:val="00F20385"/>
    <w:rsid w:val="00F219D8"/>
    <w:rsid w:val="00F23C4C"/>
    <w:rsid w:val="00F24029"/>
    <w:rsid w:val="00F2768F"/>
    <w:rsid w:val="00F36F95"/>
    <w:rsid w:val="00F41828"/>
    <w:rsid w:val="00F43E1B"/>
    <w:rsid w:val="00F53F04"/>
    <w:rsid w:val="00F54C59"/>
    <w:rsid w:val="00F578FE"/>
    <w:rsid w:val="00F60988"/>
    <w:rsid w:val="00F632B3"/>
    <w:rsid w:val="00F645E7"/>
    <w:rsid w:val="00F65316"/>
    <w:rsid w:val="00F666CA"/>
    <w:rsid w:val="00F7050D"/>
    <w:rsid w:val="00F70A3D"/>
    <w:rsid w:val="00F75D9E"/>
    <w:rsid w:val="00F76B55"/>
    <w:rsid w:val="00F77A6D"/>
    <w:rsid w:val="00F808D0"/>
    <w:rsid w:val="00F818AD"/>
    <w:rsid w:val="00F8309B"/>
    <w:rsid w:val="00F84369"/>
    <w:rsid w:val="00F843B1"/>
    <w:rsid w:val="00F84D43"/>
    <w:rsid w:val="00F86342"/>
    <w:rsid w:val="00F9140A"/>
    <w:rsid w:val="00F924C2"/>
    <w:rsid w:val="00F937CB"/>
    <w:rsid w:val="00F93FA0"/>
    <w:rsid w:val="00F9470A"/>
    <w:rsid w:val="00F95033"/>
    <w:rsid w:val="00FA022C"/>
    <w:rsid w:val="00FA0E2D"/>
    <w:rsid w:val="00FA50C3"/>
    <w:rsid w:val="00FA5D1E"/>
    <w:rsid w:val="00FA6E24"/>
    <w:rsid w:val="00FA71D1"/>
    <w:rsid w:val="00FB5B3E"/>
    <w:rsid w:val="00FB778C"/>
    <w:rsid w:val="00FC2EB4"/>
    <w:rsid w:val="00FC3EB4"/>
    <w:rsid w:val="00FD085F"/>
    <w:rsid w:val="00FD3B29"/>
    <w:rsid w:val="00FD4032"/>
    <w:rsid w:val="00FE0ABB"/>
    <w:rsid w:val="00FE1E40"/>
    <w:rsid w:val="00FE73DD"/>
    <w:rsid w:val="00FF0600"/>
    <w:rsid w:val="00FF389F"/>
    <w:rsid w:val="00FF78F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52B"/>
    <w:pPr>
      <w:widowControl/>
      <w:overflowPunct/>
      <w:adjustRightInd/>
      <w:jc w:val="center"/>
    </w:pPr>
    <w:rPr>
      <w:kern w:val="0"/>
      <w:sz w:val="28"/>
      <w:lang w:val="uk-UA"/>
    </w:rPr>
  </w:style>
  <w:style w:type="character" w:customStyle="1" w:styleId="a4">
    <w:name w:val="Название Знак"/>
    <w:basedOn w:val="a0"/>
    <w:link w:val="a3"/>
    <w:rsid w:val="00C655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2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D4032"/>
    <w:pPr>
      <w:widowControl/>
      <w:overflowPunct/>
      <w:adjustRightInd/>
      <w:ind w:right="-1050"/>
    </w:pPr>
    <w:rPr>
      <w:kern w:val="0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FD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unhideWhenUsed/>
    <w:rsid w:val="00FD4032"/>
    <w:pPr>
      <w:widowControl/>
      <w:overflowPunct/>
      <w:adjustRightInd/>
      <w:ind w:left="720" w:right="-1050"/>
    </w:pPr>
    <w:rPr>
      <w:kern w:val="0"/>
      <w:sz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8E09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096E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3D2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614EA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52B"/>
    <w:pPr>
      <w:widowControl/>
      <w:overflowPunct/>
      <w:adjustRightInd/>
      <w:jc w:val="center"/>
    </w:pPr>
    <w:rPr>
      <w:kern w:val="0"/>
      <w:sz w:val="28"/>
      <w:lang w:val="uk-UA"/>
    </w:rPr>
  </w:style>
  <w:style w:type="character" w:customStyle="1" w:styleId="a4">
    <w:name w:val="Название Знак"/>
    <w:basedOn w:val="a0"/>
    <w:link w:val="a3"/>
    <w:rsid w:val="00C655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2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D4032"/>
    <w:pPr>
      <w:widowControl/>
      <w:overflowPunct/>
      <w:adjustRightInd/>
      <w:ind w:right="-1050"/>
    </w:pPr>
    <w:rPr>
      <w:kern w:val="0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FD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unhideWhenUsed/>
    <w:rsid w:val="00FD4032"/>
    <w:pPr>
      <w:widowControl/>
      <w:overflowPunct/>
      <w:adjustRightInd/>
      <w:ind w:left="720" w:right="-1050"/>
    </w:pPr>
    <w:rPr>
      <w:kern w:val="0"/>
      <w:sz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8E09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096E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3D2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614EA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16AC-64D8-4E63-814A-BE0503D7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GigaLine</cp:lastModifiedBy>
  <cp:revision>2</cp:revision>
  <cp:lastPrinted>2020-03-13T08:37:00Z</cp:lastPrinted>
  <dcterms:created xsi:type="dcterms:W3CDTF">2020-06-09T06:13:00Z</dcterms:created>
  <dcterms:modified xsi:type="dcterms:W3CDTF">2020-06-09T06:13:00Z</dcterms:modified>
</cp:coreProperties>
</file>