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B" w:rsidRPr="0052506C" w:rsidRDefault="00D67A7B" w:rsidP="00D67A7B">
      <w:pPr>
        <w:spacing w:before="480" w:after="0"/>
        <w:jc w:val="right"/>
        <w:rPr>
          <w:rFonts w:ascii="Arial" w:hAnsi="Arial" w:cs="Arial"/>
          <w:b/>
          <w:sz w:val="24"/>
          <w:szCs w:val="24"/>
        </w:rPr>
      </w:pPr>
      <w:r w:rsidRPr="0052506C">
        <w:rPr>
          <w:rFonts w:ascii="Peterburg" w:hAnsi="Peterburg"/>
          <w:sz w:val="24"/>
          <w:szCs w:val="24"/>
        </w:rPr>
        <w:t xml:space="preserve">Додаток                                                                      до Закону України </w:t>
      </w:r>
      <w:r w:rsidRPr="0052506C">
        <w:rPr>
          <w:rFonts w:ascii="Peterburg" w:hAnsi="Peterburg"/>
          <w:sz w:val="24"/>
          <w:szCs w:val="24"/>
        </w:rPr>
        <w:br/>
        <w:t>"Про засади запобігання</w:t>
      </w:r>
      <w:r w:rsidRPr="0052506C">
        <w:rPr>
          <w:rFonts w:ascii="Peterburg" w:hAnsi="Peterburg"/>
          <w:sz w:val="24"/>
          <w:szCs w:val="24"/>
        </w:rPr>
        <w:br/>
        <w:t xml:space="preserve"> і протидії корупції"                                                                                                               від 7 квітня 2011 року</w:t>
      </w:r>
      <w:r w:rsidRPr="0052506C">
        <w:rPr>
          <w:rFonts w:ascii="Peterburg" w:hAnsi="Peterburg"/>
          <w:sz w:val="24"/>
          <w:szCs w:val="24"/>
        </w:rPr>
        <w:br/>
        <w:t>№ 3206</w:t>
      </w:r>
      <w:r w:rsidRPr="0052506C">
        <w:rPr>
          <w:rFonts w:ascii="Peterburg" w:hAnsi="Peterburg"/>
          <w:sz w:val="24"/>
          <w:szCs w:val="24"/>
        </w:rPr>
        <w:sym w:font="Symbol" w:char="F02D"/>
      </w:r>
      <w:r w:rsidRPr="0052506C">
        <w:rPr>
          <w:rFonts w:ascii="Peterburg" w:hAnsi="Peterburg"/>
          <w:sz w:val="24"/>
          <w:szCs w:val="24"/>
        </w:rPr>
        <w:t xml:space="preserve">VІ                                                         </w:t>
      </w:r>
    </w:p>
    <w:p w:rsidR="00D67A7B" w:rsidRPr="0052506C" w:rsidRDefault="00D67A7B" w:rsidP="00D67A7B">
      <w:pPr>
        <w:spacing w:before="480" w:after="0"/>
        <w:jc w:val="center"/>
        <w:rPr>
          <w:rFonts w:ascii="Arial" w:hAnsi="Arial" w:cs="Arial"/>
          <w:bCs/>
          <w:sz w:val="26"/>
          <w:szCs w:val="26"/>
        </w:rPr>
      </w:pPr>
      <w:r w:rsidRPr="000769CF">
        <w:rPr>
          <w:rFonts w:ascii="Arial" w:hAnsi="Arial" w:cs="Arial"/>
          <w:b/>
          <w:sz w:val="26"/>
          <w:szCs w:val="26"/>
        </w:rPr>
        <w:t>ДЕКЛАРАЦІЯ</w:t>
      </w:r>
      <w:r w:rsidRPr="000769CF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                                 про </w:t>
      </w:r>
      <w:r w:rsidRPr="000769CF">
        <w:rPr>
          <w:rFonts w:ascii="Arial" w:hAnsi="Arial" w:cs="Arial"/>
          <w:bCs/>
          <w:sz w:val="26"/>
          <w:szCs w:val="26"/>
        </w:rPr>
        <w:t>майно, доходи, витрати і зобов’язання фінансового характеру                                                    за 20</w:t>
      </w:r>
      <w:r w:rsidR="006C4B4C">
        <w:rPr>
          <w:rFonts w:ascii="Arial" w:hAnsi="Arial" w:cs="Arial"/>
          <w:bCs/>
          <w:sz w:val="26"/>
          <w:szCs w:val="26"/>
        </w:rPr>
        <w:t>1</w:t>
      </w:r>
      <w:r w:rsidR="00146294">
        <w:rPr>
          <w:rFonts w:ascii="Arial" w:hAnsi="Arial" w:cs="Arial"/>
          <w:bCs/>
          <w:sz w:val="26"/>
          <w:szCs w:val="26"/>
        </w:rPr>
        <w:t>5</w:t>
      </w:r>
      <w:r w:rsidRPr="000769CF">
        <w:rPr>
          <w:rFonts w:ascii="Arial" w:hAnsi="Arial" w:cs="Arial"/>
          <w:bCs/>
          <w:w w:val="50"/>
          <w:sz w:val="26"/>
          <w:szCs w:val="26"/>
        </w:rPr>
        <w:t xml:space="preserve"> </w:t>
      </w:r>
      <w:r w:rsidRPr="000769CF">
        <w:rPr>
          <w:rFonts w:ascii="Arial" w:hAnsi="Arial" w:cs="Arial"/>
          <w:bCs/>
          <w:sz w:val="26"/>
          <w:szCs w:val="26"/>
        </w:rPr>
        <w:t xml:space="preserve">рік </w:t>
      </w:r>
      <w:r w:rsidR="003E165C">
        <w:rPr>
          <w:rFonts w:ascii="Arial" w:hAnsi="Arial" w:cs="Arial"/>
          <w:bCs/>
          <w:sz w:val="26"/>
          <w:szCs w:val="26"/>
        </w:rPr>
        <w:t>секретаря Майданецької сільської ради Т.М.Драган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71"/>
        <w:gridCol w:w="937"/>
        <w:gridCol w:w="152"/>
        <w:gridCol w:w="2273"/>
        <w:gridCol w:w="977"/>
        <w:gridCol w:w="197"/>
        <w:gridCol w:w="1043"/>
        <w:gridCol w:w="488"/>
        <w:gridCol w:w="1521"/>
        <w:gridCol w:w="208"/>
        <w:gridCol w:w="250"/>
      </w:tblGrid>
      <w:tr w:rsidR="00D67A7B" w:rsidRPr="005612E8" w:rsidTr="006C4B4C">
        <w:tc>
          <w:tcPr>
            <w:tcW w:w="9572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І. Загальні відомості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D67A7B" w:rsidRPr="00BA25C1" w:rsidRDefault="00BA25C1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</w:t>
            </w:r>
            <w:r w:rsidR="003E165C">
              <w:rPr>
                <w:rFonts w:ascii="Arial" w:hAnsi="Arial" w:cs="Arial"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C4B4C" w:rsidRPr="00BA25C1">
              <w:rPr>
                <w:rFonts w:ascii="Arial" w:hAnsi="Arial" w:cs="Arial"/>
                <w:bCs/>
                <w:sz w:val="20"/>
                <w:szCs w:val="20"/>
              </w:rPr>
              <w:t>Драган Тетяна Миколаївна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284"/>
        </w:trPr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jc w:val="center"/>
              <w:rPr>
                <w:rFonts w:ascii="Arial" w:hAnsi="Arial" w:cs="Arial"/>
                <w:bCs/>
                <w:spacing w:val="-2"/>
              </w:rPr>
            </w:pPr>
            <w:r w:rsidRPr="005612E8">
              <w:rPr>
                <w:rFonts w:ascii="Arial" w:hAnsi="Arial" w:cs="Arial"/>
                <w:bCs/>
                <w:spacing w:val="-2"/>
                <w:vertAlign w:val="superscript"/>
              </w:rPr>
              <w:t xml:space="preserve">(прізвище, ім’я, по батькові, реєстраційний номер облікової картки платника податків/серія та номер паспорта </w:t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t xml:space="preserve">громадянина України </w:t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sym w:font="Symbol" w:char="F02D"/>
            </w:r>
            <w:r w:rsidRPr="00510F05">
              <w:rPr>
                <w:rFonts w:ascii="Arial" w:hAnsi="Arial" w:cs="Arial"/>
                <w:bCs/>
                <w:spacing w:val="-2"/>
                <w:vertAlign w:val="superscript"/>
              </w:rPr>
              <w:t xml:space="preserve"> декларанта)</w:t>
            </w: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Місце проживання:</w:t>
            </w:r>
          </w:p>
        </w:tc>
        <w:tc>
          <w:tcPr>
            <w:tcW w:w="685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7A7B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D67A7B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(поштовий індекс, область, район, населений пункт, вулиця, номер: будинку, корпусу, квартири декларанта)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Посада: 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67A7B" w:rsidRPr="005612E8" w:rsidRDefault="00BA25C1" w:rsidP="006C4B4C">
            <w:pPr>
              <w:spacing w:after="60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 xml:space="preserve">                                          </w:t>
            </w:r>
            <w:r w:rsidR="006C4B4C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секретар Майданецької сільської ради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8659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Члени сім’ї декларанта: 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20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60"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0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Ступінь зв’язку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0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Прізвище, ініціали</w:t>
            </w:r>
            <w:r>
              <w:rPr>
                <w:rFonts w:ascii="Arial" w:hAnsi="Arial" w:cs="Arial"/>
                <w:bCs/>
                <w:vertAlign w:val="superscript"/>
              </w:rPr>
              <w:t>, дата народження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40" w:after="0" w:line="200" w:lineRule="exact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Реєстраційний номер облікової картки платника податків</w:t>
            </w:r>
            <w:r>
              <w:rPr>
                <w:rFonts w:ascii="Arial" w:hAnsi="Arial" w:cs="Arial"/>
                <w:bCs/>
                <w:vertAlign w:val="superscript"/>
              </w:rPr>
              <w:t>/</w:t>
            </w:r>
            <w:r w:rsidRPr="005612E8">
              <w:rPr>
                <w:rFonts w:ascii="Arial" w:hAnsi="Arial" w:cs="Arial"/>
                <w:bCs/>
                <w:vertAlign w:val="superscript"/>
              </w:rPr>
              <w:t xml:space="preserve"> серія                                                та номер паспорта громадянина України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60"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чоловік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Драган Ю.М.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мати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Качур О.П.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свекор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Драган М.С.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свекруха</w:t>
            </w: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Драган Г.К.</w:t>
            </w: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6C4B4C" w:rsidP="00BA25C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447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326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957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ІІ. Відомості про доходи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усіх джерел в Україні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8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36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доходів</w:t>
            </w:r>
          </w:p>
        </w:tc>
        <w:tc>
          <w:tcPr>
            <w:tcW w:w="3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Сума одержаного (нарахованого)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5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декларанта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членів сім’ї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Загальна сума сукупного доходу, гривні, у т. ч.: 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AF6857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68498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AF6857" w:rsidP="00E96D2E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344215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 xml:space="preserve">заробітна плата, інші виплати та винагороди, нараховані (виплачені) декларанту відповідно до умов трудового або цивільно-правового договору 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(крім виплат, зазначених у позиціях </w:t>
            </w: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)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AF6857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68498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AF6857" w:rsidP="003E165C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77953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</w:t>
            </w:r>
            <w:r w:rsidRPr="005612E8">
              <w:rPr>
                <w:rFonts w:ascii="Arial" w:hAnsi="Arial" w:cs="Arial"/>
                <w:sz w:val="20"/>
                <w:szCs w:val="20"/>
              </w:rPr>
              <w:t>викладацької, наукової і творчої діяльності, медичної практики, інструкторської та суддівської практики із спорту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E96D2E" w:rsidP="003E165C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C4B4C" w:rsidRPr="005612E8" w:rsidRDefault="006C4B4C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(назва закладу, установи тощо, в яких одержано (нараховано) зазначені у цій позиції доходи)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>авторська винагорода, інші доходи від реалізації майнових прав інтелектуальної власності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3E165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3E165C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sz w:val="20"/>
                <w:szCs w:val="20"/>
              </w:rPr>
              <w:t xml:space="preserve">дивіденди, проценти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матеріальна допомога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дарунки, призи, виграші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допомога по безробіттю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E96D2E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аліменти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спадщина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D67A7B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страхові виплати, страхові відшкодування, викупні суми та пенсійні виплати, що сплачені декларанту за договором страхування, недержавного пенсійного забезпечення та пенсійного вкладу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рухомого та нерухомого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провадження підприємницької та незалежної професійної діяльності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відчуження цінних паперів та корпоративних прав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дохід від передачі в оренду (строкове володіння та/або користування) майна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5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види доходів 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(не зазначені у позиціях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–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19</w:t>
            </w:r>
            <w:r w:rsidRPr="005612E8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17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EE102F" w:rsidRDefault="00AF6857" w:rsidP="006C4B4C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266262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9572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before="18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C4B4C" w:rsidRPr="005612E8" w:rsidRDefault="003E165C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6C4B4C"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="006C4B4C"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джерел за межами України декларантом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before="18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886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В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Одержані (нараховані) з джерел за межами України членами сім’ї декларанта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Назва країни</w:t>
            </w:r>
          </w:p>
        </w:tc>
        <w:tc>
          <w:tcPr>
            <w:tcW w:w="4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Розмір доходу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в іноземній валюті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C" w:rsidRPr="005612E8" w:rsidRDefault="006C4B4C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перерахованого у гривні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6C4B4C" w:rsidRPr="005612E8" w:rsidRDefault="006C4B4C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21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C4B4C" w:rsidRPr="005612E8" w:rsidRDefault="00B52D44" w:rsidP="00B52D44">
            <w:pPr>
              <w:spacing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4B4C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C4B4C" w:rsidRPr="005612E8" w:rsidRDefault="006C4B4C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10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C4B4C" w:rsidRPr="005612E8" w:rsidRDefault="006C4B4C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Pr="005612E8" w:rsidRDefault="00D67A7B" w:rsidP="003E165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921"/>
        <w:gridCol w:w="3119"/>
        <w:gridCol w:w="1417"/>
        <w:gridCol w:w="1205"/>
        <w:gridCol w:w="1205"/>
        <w:gridCol w:w="250"/>
      </w:tblGrid>
      <w:tr w:rsidR="00D67A7B" w:rsidRPr="005612E8" w:rsidTr="006C4B4C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ІІІ. Відомості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 нерухоме майно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Майно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, що перебуває у власності, в оренді чи на іншому праві користування декларанта,                  та витрати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декларанта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такого майна або на користування ним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rPr>
          <w:trHeight w:val="405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об’єктів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Загальна площа                     (кв. м)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405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придбання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оренду чи               на інше </w:t>
            </w:r>
            <w:r w:rsidR="00D67A7B">
              <w:rPr>
                <w:rFonts w:ascii="Arial" w:hAnsi="Arial" w:cs="Arial"/>
                <w:bCs/>
                <w:vertAlign w:val="superscript"/>
              </w:rPr>
              <w:t xml:space="preserve">право </w:t>
            </w:r>
            <w:r w:rsidR="00D67A7B" w:rsidRPr="005612E8">
              <w:rPr>
                <w:rFonts w:ascii="Arial" w:hAnsi="Arial" w:cs="Arial"/>
                <w:bCs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1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44">
              <w:rPr>
                <w:rFonts w:ascii="Arial" w:hAnsi="Arial" w:cs="Arial"/>
                <w:bCs/>
                <w:sz w:val="20"/>
                <w:szCs w:val="20"/>
              </w:rPr>
              <w:t>15299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B52D44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44">
              <w:rPr>
                <w:rFonts w:ascii="Arial" w:hAnsi="Arial" w:cs="Arial"/>
                <w:bCs/>
                <w:sz w:val="20"/>
                <w:szCs w:val="20"/>
              </w:rPr>
              <w:t>13,84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9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A25C1" w:rsidRDefault="00BA25C1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7A7B" w:rsidRDefault="00D67A7B" w:rsidP="003E165C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063"/>
        <w:gridCol w:w="3458"/>
        <w:gridCol w:w="3346"/>
        <w:gridCol w:w="250"/>
      </w:tblGrid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2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612E8">
              <w:rPr>
                <w:rFonts w:ascii="Arial" w:hAnsi="Arial" w:cs="Arial"/>
                <w:bCs/>
                <w:sz w:val="20"/>
                <w:szCs w:val="20"/>
                <w:lang w:val="ru-RU"/>
              </w:rPr>
              <w:t>М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айно, що перебуває у власності, в оренді чи на іншому праві користування                           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120"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об’єктів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Місцезнаходження об’єкта (країна, адреса)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Загальна площа (кв. м)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Земельні ділянки </w:t>
            </w:r>
          </w:p>
        </w:tc>
        <w:tc>
          <w:tcPr>
            <w:tcW w:w="34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AF6857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109901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Житлові будинки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AF6857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55,36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B52D44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2D4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AF6857">
              <w:rPr>
                <w:rFonts w:ascii="Arial" w:hAnsi="Arial" w:cs="Arial"/>
                <w:bCs/>
                <w:sz w:val="20"/>
                <w:szCs w:val="20"/>
              </w:rPr>
              <w:t>0,0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lastRenderedPageBreak/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Квартири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Садовий (дачний) будинок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Гаражі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06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Інше нерухоме майно </w:t>
            </w: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BA25C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AF6857" w:rsidP="00BA25C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BA25C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BA25C1">
            <w:pPr>
              <w:spacing w:after="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6C4B4C">
            <w:pPr>
              <w:spacing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B52D44" w:rsidRDefault="00AF6857" w:rsidP="006C4B4C">
            <w:pPr>
              <w:spacing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Default="00D67A7B" w:rsidP="00BA25C1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780"/>
        <w:gridCol w:w="3116"/>
        <w:gridCol w:w="1561"/>
        <w:gridCol w:w="1205"/>
        <w:gridCol w:w="1205"/>
        <w:gridCol w:w="250"/>
      </w:tblGrid>
      <w:tr w:rsidR="00D67A7B" w:rsidRPr="005612E8" w:rsidTr="006C4B4C">
        <w:tc>
          <w:tcPr>
            <w:tcW w:w="9572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>Розділ І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про транспортні засоби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pacing w:val="-4"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. Транспортні засоби, що перебувають у власності, в оренді чи на іншому праві користування декларанта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>,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та 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>витрати</w:t>
            </w:r>
            <w:r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декларанта</w:t>
            </w: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на їх придбання (користування)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rPr>
          <w:trHeight w:val="443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   </w:t>
            </w:r>
            <w:r w:rsidRPr="005612E8">
              <w:rPr>
                <w:rFonts w:ascii="Arial" w:hAnsi="Arial" w:cs="Arial"/>
                <w:bCs/>
                <w:vertAlign w:val="superscript"/>
              </w:rPr>
              <w:t>транспортних засобів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Марка/модель                                                 (об’єм циліндрів двигуна, куб. см, потужність двигуна, кВт, довжина, см)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Рік випуску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Сума витрат </w:t>
            </w:r>
            <w:r>
              <w:rPr>
                <w:rFonts w:ascii="Arial" w:hAnsi="Arial" w:cs="Arial"/>
                <w:bCs/>
                <w:vertAlign w:val="superscript"/>
              </w:rPr>
              <w:t xml:space="preserve">(грн)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на</w:t>
            </w:r>
          </w:p>
        </w:tc>
        <w:tc>
          <w:tcPr>
            <w:tcW w:w="250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rPr>
          <w:trHeight w:val="442"/>
        </w:trPr>
        <w:tc>
          <w:tcPr>
            <w:tcW w:w="45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придбання</w:t>
            </w:r>
            <w:r>
              <w:rPr>
                <w:rFonts w:ascii="Arial" w:hAnsi="Arial" w:cs="Arial"/>
                <w:bCs/>
                <w:vertAlign w:val="superscript"/>
              </w:rPr>
              <w:t xml:space="preserve">                у власність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>
              <w:rPr>
                <w:rFonts w:ascii="Arial" w:hAnsi="Arial" w:cs="Arial"/>
                <w:bCs/>
                <w:vertAlign w:val="superscript"/>
              </w:rPr>
              <w:t xml:space="preserve">оренду чи               на інше право </w:t>
            </w:r>
            <w:r w:rsidRPr="005612E8">
              <w:rPr>
                <w:rFonts w:ascii="Arial" w:hAnsi="Arial" w:cs="Arial"/>
                <w:bCs/>
                <w:vertAlign w:val="superscript"/>
              </w:rPr>
              <w:t>користування</w:t>
            </w:r>
          </w:p>
        </w:tc>
        <w:tc>
          <w:tcPr>
            <w:tcW w:w="25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31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vertAlign w:val="superscript"/>
              </w:rPr>
              <w:t>-</w:t>
            </w:r>
            <w:r w:rsidR="00D67A7B">
              <w:rPr>
                <w:rFonts w:ascii="Arial" w:hAnsi="Arial" w:cs="Arial"/>
                <w:bCs/>
                <w:vertAlign w:val="superscript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1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3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B52D44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16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67A7B" w:rsidRPr="005612E8" w:rsidRDefault="00D67A7B" w:rsidP="00D67A7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D67A7B" w:rsidRDefault="00D67A7B" w:rsidP="00D67A7B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2204"/>
        <w:gridCol w:w="4679"/>
        <w:gridCol w:w="1984"/>
        <w:gridCol w:w="250"/>
      </w:tblGrid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Транспортні засоби, що перебувають у власності, в оренді чи на іншому праві користування членів сім’ї декларанта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транспортних засобів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Марка/модель                                                                                          (об’єм циліндрів двигуна, куб. см,                                                  потужність двигуна, кВт, довжина, см)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Рік випуску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6857" w:rsidRPr="005612E8" w:rsidTr="006C4B4C"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легкові </w:t>
            </w:r>
          </w:p>
        </w:tc>
        <w:tc>
          <w:tcPr>
            <w:tcW w:w="46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EE102F" w:rsidRDefault="00AF6857" w:rsidP="00A455CA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ВАЗ 2121,1660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EE102F" w:rsidRDefault="00AF6857" w:rsidP="00A455CA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1978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6857" w:rsidRPr="005612E8" w:rsidTr="006C4B4C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EE102F" w:rsidRDefault="00AF6857" w:rsidP="00DE049E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ВАЗ 2101,1100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EE102F" w:rsidRDefault="00AF6857" w:rsidP="00DE049E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1974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6857" w:rsidRPr="005612E8" w:rsidTr="006C4B4C"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EE102F" w:rsidRDefault="00AF6857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EE102F" w:rsidRDefault="00AF6857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6857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Автомобілі вантажні (спеціальні)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6857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Водні засоби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6857" w:rsidRPr="005612E8" w:rsidTr="006C4B4C">
        <w:tc>
          <w:tcPr>
            <w:tcW w:w="455" w:type="dxa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Повітряні судна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6857" w:rsidRPr="005612E8" w:rsidTr="00146294">
        <w:trPr>
          <w:trHeight w:val="293"/>
        </w:trPr>
        <w:tc>
          <w:tcPr>
            <w:tcW w:w="455" w:type="dxa"/>
            <w:vMerge w:val="restart"/>
            <w:tcBorders>
              <w:top w:val="nil"/>
              <w:left w:val="single" w:sz="6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220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Інші засоби </w:t>
            </w: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EE102F" w:rsidRDefault="00AF6857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Трактор МТЗ – 80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AF6857" w:rsidRPr="00EE102F" w:rsidRDefault="00AF6857" w:rsidP="00E96D2E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E102F">
              <w:rPr>
                <w:rFonts w:ascii="Arial" w:hAnsi="Arial" w:cs="Arial"/>
                <w:bCs/>
                <w:sz w:val="20"/>
                <w:szCs w:val="20"/>
              </w:rPr>
              <w:t>1980</w:t>
            </w:r>
          </w:p>
        </w:tc>
        <w:tc>
          <w:tcPr>
            <w:tcW w:w="250" w:type="dxa"/>
            <w:vMerge w:val="restart"/>
            <w:tcBorders>
              <w:top w:val="nil"/>
              <w:left w:val="dotted" w:sz="4" w:space="0" w:color="auto"/>
              <w:right w:val="single" w:sz="6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6857" w:rsidRPr="005612E8" w:rsidTr="00146294">
        <w:trPr>
          <w:trHeight w:val="292"/>
        </w:trPr>
        <w:tc>
          <w:tcPr>
            <w:tcW w:w="455" w:type="dxa"/>
            <w:vMerge/>
            <w:tcBorders>
              <w:left w:val="single" w:sz="6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AF6857" w:rsidRPr="005612E8" w:rsidRDefault="00AF6857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Default="00AF6857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Комбайн «Нива»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6857" w:rsidRPr="00EE102F" w:rsidRDefault="00AF6857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1980</w:t>
            </w:r>
          </w:p>
        </w:tc>
        <w:tc>
          <w:tcPr>
            <w:tcW w:w="250" w:type="dxa"/>
            <w:vMerge/>
            <w:tcBorders>
              <w:left w:val="dotted" w:sz="4" w:space="0" w:color="auto"/>
              <w:bottom w:val="nil"/>
              <w:right w:val="single" w:sz="6" w:space="0" w:color="auto"/>
            </w:tcBorders>
          </w:tcPr>
          <w:p w:rsidR="00AF6857" w:rsidRPr="005612E8" w:rsidRDefault="00AF6857" w:rsidP="003E165C">
            <w:pPr>
              <w:spacing w:after="6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F6857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F6857" w:rsidRPr="005612E8" w:rsidRDefault="00AF6857" w:rsidP="003E165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2204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AF6857" w:rsidRPr="005612E8" w:rsidRDefault="00AF6857" w:rsidP="003E16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AF6857" w:rsidRPr="005612E8" w:rsidRDefault="00AF6857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F6857" w:rsidRPr="005612E8" w:rsidRDefault="00AF6857" w:rsidP="003E165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D67A7B" w:rsidRDefault="00D67A7B" w:rsidP="00D67A7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D67A7B" w:rsidRPr="005612E8" w:rsidTr="006C4B4C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Відомості про вклади у банках, цінні папери та інші активи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Вклади у банках, цінні папери та інші активи, що перебувають у власності                           декларанта, та витрати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декларанта 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на придбання таких активів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установах, у т. ч.: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вкладених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паперів, у т. ч.: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придбаних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lastRenderedPageBreak/>
              <w:t>49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Розмір внесків до статутного (складеного) капіталу товариства, підприємства, організації, у т. ч.: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pacing w:val="-4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внесених у звітному році 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7B" w:rsidRPr="005612E8" w:rsidRDefault="003E165C" w:rsidP="003E165C">
            <w:pPr>
              <w:spacing w:before="18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D67A7B"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="00D67A7B" w:rsidRPr="005612E8">
              <w:rPr>
                <w:rFonts w:ascii="Arial" w:hAnsi="Arial" w:cs="Arial"/>
                <w:bCs/>
                <w:sz w:val="20"/>
                <w:szCs w:val="20"/>
              </w:rPr>
              <w:t>. Вклади у банках, цінні папери та інші активи, що перебувають у власності                                     членів сім’ї декларанта (грн)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 xml:space="preserve">Перелік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Сума коштів на рахунках у банках та інших фінансових установах 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Номінальна вартість цінних паперів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Розмір внесків до статутного (складеного) капіталу товариства, підприємства, організації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C367B" w:rsidRPr="005612E8" w:rsidRDefault="009C367B" w:rsidP="003E165C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4473"/>
        <w:gridCol w:w="2197"/>
        <w:gridCol w:w="2197"/>
        <w:gridCol w:w="250"/>
      </w:tblGrid>
      <w:tr w:rsidR="00D67A7B" w:rsidRPr="005612E8" w:rsidTr="006C4B4C">
        <w:tc>
          <w:tcPr>
            <w:tcW w:w="9572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before="80" w:after="8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Розділ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І. Відомості про фінансові зобов’язання </w:t>
            </w:r>
          </w:p>
        </w:tc>
      </w:tr>
      <w:tr w:rsidR="00D67A7B" w:rsidRPr="005612E8" w:rsidTr="006C4B4C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6C4B4C">
            <w:pPr>
              <w:spacing w:before="180" w:after="6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А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>. Фінансові зобов’язання декларанта та інші його витрати (грн)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4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ind w:right="-57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7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8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59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Інші не зазначені у розділах ІІІ–V витрати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8"/>
                <w:szCs w:val="8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8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7A7B" w:rsidRDefault="00D67A7B" w:rsidP="003E165C">
            <w:pPr>
              <w:spacing w:after="6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D67A7B" w:rsidRPr="005612E8" w:rsidRDefault="00D67A7B" w:rsidP="003E165C">
            <w:pPr>
              <w:spacing w:after="6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                                </w:t>
            </w:r>
            <w:r w:rsidRPr="005612E8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</w:t>
            </w:r>
            <w:r w:rsidRPr="005612E8">
              <w:rPr>
                <w:rFonts w:ascii="Arial" w:hAnsi="Arial" w:cs="Arial"/>
                <w:bCs/>
                <w:sz w:val="20"/>
                <w:szCs w:val="20"/>
              </w:rPr>
              <w:t xml:space="preserve">. Фінансові зобов’язання членів сім’ї декларанта (грн)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D67A7B" w:rsidRPr="005612E8" w:rsidRDefault="00D67A7B" w:rsidP="006C4B4C">
            <w:pPr>
              <w:spacing w:after="0"/>
              <w:ind w:left="-57" w:right="-57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Перелік фінансових зобов’язань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Усього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A7B" w:rsidRPr="005612E8" w:rsidRDefault="00D67A7B" w:rsidP="003E165C">
            <w:pPr>
              <w:spacing w:after="0" w:line="240" w:lineRule="auto"/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5612E8">
              <w:rPr>
                <w:rFonts w:ascii="Arial" w:hAnsi="Arial" w:cs="Arial"/>
                <w:bCs/>
                <w:vertAlign w:val="superscript"/>
              </w:rPr>
              <w:t>у тому числі за кордоном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ru-RU"/>
              </w:rPr>
              <w:t>0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Добровільне страхування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CC2E6A" w:rsidRDefault="00AF6857" w:rsidP="003E165C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21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1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Недержавне пенсійне забезпечення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2</w:t>
            </w:r>
            <w:r w:rsidRPr="005612E8">
              <w:rPr>
                <w:rFonts w:ascii="Arial" w:hAnsi="Arial" w:cs="Arial"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ind w:right="-57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pacing w:val="-2"/>
                <w:sz w:val="20"/>
                <w:szCs w:val="20"/>
              </w:rPr>
              <w:t>Утримання зазначеного у розділах ІІІ–V майна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3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  <w:lang w:val="en-US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основної суми позики (кредиту)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EE102F" w:rsidRDefault="00AF6857" w:rsidP="00E96D2E">
            <w:pPr>
              <w:spacing w:after="6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:rsidR="00D67A7B" w:rsidRPr="005612E8" w:rsidRDefault="00D67A7B" w:rsidP="006C4B4C">
            <w:pPr>
              <w:spacing w:after="4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</w:pP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4</w:t>
            </w:r>
            <w:r w:rsidRPr="005612E8">
              <w:rPr>
                <w:rFonts w:ascii="Arial" w:hAnsi="Arial" w:cs="Arial"/>
                <w:b/>
                <w:bCs/>
                <w:spacing w:val="-4"/>
                <w:w w:val="90"/>
                <w:sz w:val="20"/>
                <w:szCs w:val="20"/>
              </w:rPr>
              <w:t>.</w:t>
            </w:r>
          </w:p>
        </w:tc>
        <w:tc>
          <w:tcPr>
            <w:tcW w:w="4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D67A7B" w:rsidP="003E165C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612E8">
              <w:rPr>
                <w:rFonts w:ascii="Arial" w:hAnsi="Arial" w:cs="Arial"/>
                <w:bCs/>
                <w:sz w:val="20"/>
                <w:szCs w:val="20"/>
              </w:rPr>
              <w:t>Погашення суми процентів за позикою (кредитом)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7A7B" w:rsidRPr="005612E8" w:rsidRDefault="00EE102F" w:rsidP="003E165C">
            <w:pPr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50" w:type="dxa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67A7B" w:rsidRPr="005612E8" w:rsidTr="006C4B4C">
        <w:tc>
          <w:tcPr>
            <w:tcW w:w="4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right"/>
              <w:rPr>
                <w:rFonts w:ascii="Arial" w:hAnsi="Arial" w:cs="Arial"/>
                <w:b/>
                <w:bCs/>
                <w:spacing w:val="-4"/>
                <w:w w:val="90"/>
                <w:sz w:val="16"/>
                <w:szCs w:val="16"/>
              </w:rPr>
            </w:pPr>
          </w:p>
        </w:tc>
        <w:tc>
          <w:tcPr>
            <w:tcW w:w="4473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</w:tcPr>
          <w:p w:rsidR="00D67A7B" w:rsidRPr="005612E8" w:rsidRDefault="00D67A7B" w:rsidP="006C4B4C">
            <w:pP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67A7B" w:rsidRPr="005612E8" w:rsidRDefault="00D67A7B" w:rsidP="006C4B4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3E165C" w:rsidRDefault="00D67A7B" w:rsidP="00D67A7B">
      <w:pPr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</w:t>
      </w:r>
    </w:p>
    <w:p w:rsidR="00D67A7B" w:rsidRPr="003E165C" w:rsidRDefault="00AF6857" w:rsidP="00D67A7B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Драган Т.М. /підпис/</w:t>
      </w:r>
      <w:r w:rsidR="003E165C" w:rsidRPr="003E165C">
        <w:rPr>
          <w:rFonts w:ascii="Arial" w:hAnsi="Arial" w:cs="Arial"/>
          <w:sz w:val="20"/>
          <w:szCs w:val="20"/>
        </w:rPr>
        <w:t xml:space="preserve">                 </w:t>
      </w:r>
      <w:r w:rsidR="003E165C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29</w:t>
      </w:r>
      <w:r w:rsidR="003E165C" w:rsidRPr="003E165C">
        <w:rPr>
          <w:rFonts w:ascii="Arial" w:hAnsi="Arial" w:cs="Arial"/>
          <w:sz w:val="20"/>
          <w:szCs w:val="20"/>
        </w:rPr>
        <w:t xml:space="preserve"> березня  201</w:t>
      </w:r>
      <w:r>
        <w:rPr>
          <w:rFonts w:ascii="Arial" w:hAnsi="Arial" w:cs="Arial"/>
          <w:sz w:val="20"/>
          <w:szCs w:val="20"/>
        </w:rPr>
        <w:t>6</w:t>
      </w:r>
      <w:r w:rsidR="003E165C" w:rsidRPr="003E165C">
        <w:rPr>
          <w:rFonts w:ascii="Arial" w:hAnsi="Arial" w:cs="Arial"/>
          <w:sz w:val="20"/>
          <w:szCs w:val="20"/>
        </w:rPr>
        <w:t xml:space="preserve"> року</w:t>
      </w:r>
    </w:p>
    <w:sectPr w:rsidR="00D67A7B" w:rsidRPr="003E165C" w:rsidSect="00BA25C1">
      <w:headerReference w:type="even" r:id="rId7"/>
      <w:headerReference w:type="default" r:id="rId8"/>
      <w:headerReference w:type="first" r:id="rId9"/>
      <w:pgSz w:w="11906" w:h="16838" w:code="9"/>
      <w:pgMar w:top="142" w:right="991" w:bottom="284" w:left="1276" w:header="56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ED0" w:rsidRDefault="00583ED0" w:rsidP="00192EF5">
      <w:pPr>
        <w:spacing w:after="0" w:line="240" w:lineRule="auto"/>
      </w:pPr>
      <w:r>
        <w:separator/>
      </w:r>
    </w:p>
  </w:endnote>
  <w:endnote w:type="continuationSeparator" w:id="1">
    <w:p w:rsidR="00583ED0" w:rsidRDefault="00583ED0" w:rsidP="00192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ED0" w:rsidRDefault="00583ED0" w:rsidP="00192EF5">
      <w:pPr>
        <w:spacing w:after="0" w:line="240" w:lineRule="auto"/>
      </w:pPr>
      <w:r>
        <w:separator/>
      </w:r>
    </w:p>
  </w:footnote>
  <w:footnote w:type="continuationSeparator" w:id="1">
    <w:p w:rsidR="00583ED0" w:rsidRDefault="00583ED0" w:rsidP="00192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94" w:rsidRDefault="00146294" w:rsidP="006C4B4C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46294" w:rsidRDefault="001462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94" w:rsidRPr="00D26FE7" w:rsidRDefault="00146294" w:rsidP="006C4B4C">
    <w:pPr>
      <w:pStyle w:val="a6"/>
      <w:framePr w:wrap="around" w:vAnchor="text" w:hAnchor="margin" w:xAlign="center" w:y="1"/>
      <w:ind w:firstLine="0"/>
      <w:rPr>
        <w:rStyle w:val="aa"/>
        <w:rFonts w:ascii="Peterburg" w:hAnsi="Peterburg"/>
      </w:rPr>
    </w:pPr>
    <w:r w:rsidRPr="00D26FE7">
      <w:rPr>
        <w:rStyle w:val="aa"/>
        <w:rFonts w:ascii="Peterburg" w:hAnsi="Peterburg"/>
      </w:rPr>
      <w:fldChar w:fldCharType="begin"/>
    </w:r>
    <w:r w:rsidRPr="00D26FE7">
      <w:rPr>
        <w:rStyle w:val="aa"/>
        <w:rFonts w:ascii="Peterburg" w:hAnsi="Peterburg"/>
      </w:rPr>
      <w:instrText xml:space="preserve">PAGE  </w:instrText>
    </w:r>
    <w:r w:rsidRPr="00D26FE7">
      <w:rPr>
        <w:rStyle w:val="aa"/>
        <w:rFonts w:ascii="Peterburg" w:hAnsi="Peterburg"/>
      </w:rPr>
      <w:fldChar w:fldCharType="separate"/>
    </w:r>
    <w:r w:rsidR="00AF6857">
      <w:rPr>
        <w:rStyle w:val="aa"/>
        <w:rFonts w:ascii="Peterburg" w:hAnsi="Peterburg"/>
        <w:noProof/>
      </w:rPr>
      <w:t>4</w:t>
    </w:r>
    <w:r w:rsidRPr="00D26FE7">
      <w:rPr>
        <w:rStyle w:val="aa"/>
        <w:rFonts w:ascii="Peterburg" w:hAnsi="Peterburg"/>
      </w:rPr>
      <w:fldChar w:fldCharType="end"/>
    </w:r>
  </w:p>
  <w:p w:rsidR="00146294" w:rsidRDefault="001462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294" w:rsidRDefault="00146294" w:rsidP="006C4B4C">
    <w:pPr>
      <w:pStyle w:val="a6"/>
      <w:ind w:right="-14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B05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4AE5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BC90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84E8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543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A4B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4F9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CBD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A8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528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7A7B"/>
    <w:rsid w:val="00046553"/>
    <w:rsid w:val="00146294"/>
    <w:rsid w:val="00192EF5"/>
    <w:rsid w:val="0022208A"/>
    <w:rsid w:val="002C3FA7"/>
    <w:rsid w:val="003567F7"/>
    <w:rsid w:val="003E165C"/>
    <w:rsid w:val="0046623C"/>
    <w:rsid w:val="0056411B"/>
    <w:rsid w:val="00583ED0"/>
    <w:rsid w:val="0060050E"/>
    <w:rsid w:val="006C4B4C"/>
    <w:rsid w:val="00861044"/>
    <w:rsid w:val="00894812"/>
    <w:rsid w:val="008E4A43"/>
    <w:rsid w:val="009C367B"/>
    <w:rsid w:val="009C75CE"/>
    <w:rsid w:val="00AF6857"/>
    <w:rsid w:val="00B505AF"/>
    <w:rsid w:val="00B52D44"/>
    <w:rsid w:val="00B96956"/>
    <w:rsid w:val="00BA25C1"/>
    <w:rsid w:val="00CC2E6A"/>
    <w:rsid w:val="00D34A22"/>
    <w:rsid w:val="00D67A7B"/>
    <w:rsid w:val="00E96D2E"/>
    <w:rsid w:val="00EE1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A7B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7A7B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D67A7B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67A7B"/>
    <w:pPr>
      <w:tabs>
        <w:tab w:val="center" w:pos="4819"/>
        <w:tab w:val="right" w:pos="9639"/>
      </w:tabs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67A7B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67A7B"/>
    <w:pPr>
      <w:tabs>
        <w:tab w:val="center" w:pos="4819"/>
        <w:tab w:val="right" w:pos="9639"/>
      </w:tabs>
      <w:spacing w:after="12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D67A7B"/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a">
    <w:name w:val="page number"/>
    <w:basedOn w:val="a0"/>
    <w:rsid w:val="00D67A7B"/>
  </w:style>
  <w:style w:type="character" w:customStyle="1" w:styleId="st131">
    <w:name w:val="st131"/>
    <w:rsid w:val="00D67A7B"/>
    <w:rPr>
      <w:i/>
      <w:iCs/>
      <w:color w:val="0000FF"/>
    </w:rPr>
  </w:style>
  <w:style w:type="character" w:customStyle="1" w:styleId="st46">
    <w:name w:val="st46"/>
    <w:rsid w:val="00D67A7B"/>
    <w:rPr>
      <w:i/>
      <w:iCs/>
      <w:color w:val="000000"/>
    </w:rPr>
  </w:style>
  <w:style w:type="character" w:customStyle="1" w:styleId="st42">
    <w:name w:val="st42"/>
    <w:rsid w:val="00D67A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4984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GigaLine</dc:creator>
  <cp:lastModifiedBy>GigaLine</cp:lastModifiedBy>
  <cp:revision>2</cp:revision>
  <dcterms:created xsi:type="dcterms:W3CDTF">2016-03-29T09:56:00Z</dcterms:created>
  <dcterms:modified xsi:type="dcterms:W3CDTF">2016-03-29T09:56:00Z</dcterms:modified>
</cp:coreProperties>
</file>