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17" w:rsidRPr="00012525" w:rsidRDefault="00A54017" w:rsidP="00A54017">
      <w:pPr>
        <w:tabs>
          <w:tab w:val="left" w:pos="6780"/>
        </w:tabs>
        <w:rPr>
          <w:lang w:val="uk-UA"/>
        </w:rPr>
      </w:pPr>
      <w:r>
        <w:t xml:space="preserve">                                                                                        </w:t>
      </w:r>
      <w:r w:rsidR="006C7365">
        <w:rPr>
          <w:lang w:val="uk-UA"/>
        </w:rPr>
        <w:t xml:space="preserve">    </w:t>
      </w:r>
      <w:r w:rsidRPr="00012525">
        <w:rPr>
          <w:lang w:val="uk-UA"/>
        </w:rPr>
        <w:t>ЗАТВЕРДЖЕНО</w:t>
      </w:r>
    </w:p>
    <w:p w:rsidR="00A54017" w:rsidRPr="00012525" w:rsidRDefault="006C7365" w:rsidP="006C7365">
      <w:pPr>
        <w:tabs>
          <w:tab w:val="left" w:pos="6780"/>
        </w:tabs>
        <w:jc w:val="center"/>
        <w:rPr>
          <w:lang w:val="uk-UA"/>
        </w:rPr>
      </w:pPr>
      <w:r>
        <w:rPr>
          <w:lang w:val="uk-UA"/>
        </w:rPr>
        <w:t xml:space="preserve">                                                                                     </w:t>
      </w:r>
      <w:r w:rsidR="00A54017" w:rsidRPr="00012525">
        <w:rPr>
          <w:lang w:val="uk-UA"/>
        </w:rPr>
        <w:t>Рішенням Тальянківської сільської ради</w:t>
      </w:r>
    </w:p>
    <w:p w:rsidR="00A54017" w:rsidRPr="00012525" w:rsidRDefault="00A54017" w:rsidP="00A54017">
      <w:pPr>
        <w:tabs>
          <w:tab w:val="left" w:pos="6780"/>
        </w:tabs>
        <w:jc w:val="center"/>
        <w:rPr>
          <w:lang w:val="uk-UA"/>
        </w:rPr>
      </w:pPr>
      <w:r w:rsidRPr="00012525">
        <w:rPr>
          <w:lang w:val="uk-UA"/>
        </w:rPr>
        <w:t xml:space="preserve">                                                                </w:t>
      </w:r>
      <w:r w:rsidR="003A6CD6">
        <w:rPr>
          <w:lang w:val="uk-UA"/>
        </w:rPr>
        <w:t>в</w:t>
      </w:r>
      <w:r w:rsidRPr="00012525">
        <w:rPr>
          <w:lang w:val="uk-UA"/>
        </w:rPr>
        <w:t>ід «10»11.2015 року №1/03</w:t>
      </w:r>
    </w:p>
    <w:p w:rsidR="003A6CD6" w:rsidRDefault="00A54017" w:rsidP="00012525">
      <w:pPr>
        <w:tabs>
          <w:tab w:val="left" w:pos="6780"/>
        </w:tabs>
        <w:jc w:val="center"/>
        <w:rPr>
          <w:lang w:val="uk-UA"/>
        </w:rPr>
      </w:pPr>
      <w:r w:rsidRPr="00012525">
        <w:rPr>
          <w:lang w:val="uk-UA"/>
        </w:rPr>
        <w:t xml:space="preserve">                                                             </w:t>
      </w:r>
      <w:r w:rsidR="003A6CD6">
        <w:rPr>
          <w:lang w:val="uk-UA"/>
        </w:rPr>
        <w:t xml:space="preserve">                             </w:t>
      </w:r>
      <w:r w:rsidRPr="00012525">
        <w:rPr>
          <w:lang w:val="uk-UA"/>
        </w:rPr>
        <w:t>(1 сесія сьомого скликання)</w:t>
      </w:r>
      <w:r w:rsidR="003A6CD6">
        <w:rPr>
          <w:lang w:val="uk-UA"/>
        </w:rPr>
        <w:t xml:space="preserve"> із внесенням          </w:t>
      </w:r>
    </w:p>
    <w:p w:rsidR="00A54017" w:rsidRPr="00012525" w:rsidRDefault="003A6CD6" w:rsidP="00012525">
      <w:pPr>
        <w:tabs>
          <w:tab w:val="left" w:pos="6780"/>
        </w:tabs>
        <w:jc w:val="center"/>
        <w:rPr>
          <w:lang w:val="uk-UA"/>
        </w:rPr>
      </w:pPr>
      <w:r>
        <w:rPr>
          <w:lang w:val="uk-UA"/>
        </w:rPr>
        <w:t xml:space="preserve">                                                                        змін від 22.03.2016 року №06/01</w:t>
      </w:r>
    </w:p>
    <w:p w:rsidR="00A54017" w:rsidRPr="00012525" w:rsidRDefault="00A54017" w:rsidP="00A54017">
      <w:pPr>
        <w:tabs>
          <w:tab w:val="left" w:pos="6780"/>
        </w:tabs>
        <w:rPr>
          <w:lang w:val="uk-UA"/>
        </w:rPr>
      </w:pPr>
    </w:p>
    <w:p w:rsidR="00A54017" w:rsidRPr="00F358B9" w:rsidRDefault="00A54017" w:rsidP="00F358B9">
      <w:pPr>
        <w:pStyle w:val="1"/>
        <w:jc w:val="center"/>
        <w:rPr>
          <w:b/>
          <w:bCs/>
          <w:i/>
          <w:iCs/>
          <w:sz w:val="24"/>
        </w:rPr>
      </w:pPr>
      <w:r w:rsidRPr="00F358B9">
        <w:rPr>
          <w:b/>
          <w:bCs/>
          <w:i/>
          <w:iCs/>
          <w:sz w:val="24"/>
        </w:rPr>
        <w:t>Р Е Г Л А М Е Н Т</w:t>
      </w:r>
    </w:p>
    <w:p w:rsidR="00A54017" w:rsidRPr="00F358B9" w:rsidRDefault="00A54017" w:rsidP="00F358B9">
      <w:pPr>
        <w:tabs>
          <w:tab w:val="left" w:pos="6780"/>
        </w:tabs>
        <w:jc w:val="center"/>
        <w:rPr>
          <w:b/>
          <w:bCs/>
          <w:i/>
          <w:iCs/>
          <w:lang w:val="uk-UA"/>
        </w:rPr>
      </w:pPr>
      <w:r w:rsidRPr="00F358B9">
        <w:rPr>
          <w:b/>
          <w:bCs/>
          <w:i/>
          <w:iCs/>
          <w:lang w:val="uk-UA"/>
        </w:rPr>
        <w:t>ТАЛЬЯНКІВСЬКОЇ СІЛЬСЬКОЇ РАДИ</w:t>
      </w:r>
    </w:p>
    <w:p w:rsidR="00A54017" w:rsidRPr="00F358B9" w:rsidRDefault="00A54017" w:rsidP="00F358B9">
      <w:pPr>
        <w:tabs>
          <w:tab w:val="left" w:pos="6780"/>
        </w:tabs>
        <w:jc w:val="center"/>
        <w:rPr>
          <w:b/>
          <w:lang w:val="uk-UA"/>
        </w:rPr>
      </w:pPr>
    </w:p>
    <w:p w:rsidR="00A54017" w:rsidRPr="00012525" w:rsidRDefault="00A54017" w:rsidP="00A54017">
      <w:pPr>
        <w:tabs>
          <w:tab w:val="left" w:pos="6780"/>
        </w:tabs>
        <w:rPr>
          <w:b/>
          <w:bCs/>
          <w:i/>
          <w:iCs/>
          <w:u w:val="single"/>
          <w:lang w:val="uk-UA"/>
        </w:rPr>
      </w:pPr>
      <w:r w:rsidRPr="00012525">
        <w:rPr>
          <w:lang w:val="uk-UA"/>
        </w:rPr>
        <w:t xml:space="preserve">                        </w:t>
      </w:r>
      <w:r w:rsidRPr="00012525">
        <w:rPr>
          <w:b/>
          <w:bCs/>
          <w:lang w:val="uk-UA"/>
        </w:rPr>
        <w:t>Розділ 1</w:t>
      </w:r>
      <w:r w:rsidRPr="00012525">
        <w:rPr>
          <w:lang w:val="uk-UA"/>
        </w:rPr>
        <w:t xml:space="preserve">. </w:t>
      </w:r>
      <w:r w:rsidRPr="00012525">
        <w:rPr>
          <w:b/>
          <w:bCs/>
          <w:i/>
          <w:iCs/>
          <w:u w:val="single"/>
          <w:lang w:val="uk-UA"/>
        </w:rPr>
        <w:t>ЗАГАЛЬНІ  ПОЛОЖЕННЯ</w:t>
      </w:r>
    </w:p>
    <w:p w:rsidR="00A54017" w:rsidRPr="00012525" w:rsidRDefault="00A54017" w:rsidP="00A54017">
      <w:pPr>
        <w:tabs>
          <w:tab w:val="left" w:pos="6780"/>
        </w:tabs>
        <w:rPr>
          <w:lang w:val="uk-UA"/>
        </w:rPr>
      </w:pPr>
    </w:p>
    <w:p w:rsidR="00A54017" w:rsidRPr="00012525" w:rsidRDefault="00A54017" w:rsidP="00A54017">
      <w:pPr>
        <w:tabs>
          <w:tab w:val="left" w:pos="6780"/>
        </w:tabs>
        <w:rPr>
          <w:b/>
          <w:u w:val="single"/>
          <w:lang w:val="uk-UA"/>
        </w:rPr>
      </w:pPr>
      <w:r w:rsidRPr="00012525">
        <w:rPr>
          <w:b/>
          <w:bCs/>
          <w:u w:val="single"/>
          <w:lang w:val="uk-UA"/>
        </w:rPr>
        <w:t>Стаття 1.</w:t>
      </w:r>
      <w:r w:rsidRPr="00012525">
        <w:rPr>
          <w:b/>
          <w:u w:val="single"/>
          <w:lang w:val="uk-UA"/>
        </w:rPr>
        <w:t xml:space="preserve">Правові засади діяльності Тальянківської сільської ради </w:t>
      </w:r>
    </w:p>
    <w:p w:rsidR="00A54017" w:rsidRPr="00012525" w:rsidRDefault="00A54017" w:rsidP="00A54017">
      <w:pPr>
        <w:tabs>
          <w:tab w:val="left" w:pos="6780"/>
        </w:tabs>
        <w:rPr>
          <w:lang w:val="uk-UA"/>
        </w:rPr>
      </w:pPr>
      <w:r w:rsidRPr="00012525">
        <w:rPr>
          <w:lang w:val="uk-UA"/>
        </w:rPr>
        <w:t>1.1.Тальянківська сільська рада  (далі-Рада) є органом місцевого самоврядування, що представляє Тальянківську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Законом України “ Про місцеве самоврядування в Україні ”,  та іншими законами України.                                                  1.2.Порядок діяльності Ради, її органів, депутатів, посадових осіб визначається Конституцією України, законами  України “ Про місцеве самоврядування в Україні ”,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A54017" w:rsidRPr="00012525" w:rsidRDefault="00A54017" w:rsidP="00A54017">
      <w:pPr>
        <w:tabs>
          <w:tab w:val="left" w:pos="6780"/>
        </w:tabs>
        <w:rPr>
          <w:lang w:val="uk-UA"/>
        </w:rPr>
      </w:pPr>
      <w:r w:rsidRPr="00012525">
        <w:rPr>
          <w:lang w:val="uk-UA"/>
        </w:rPr>
        <w:t>1.3.Регламент Тальянківської сільської Ради (далі – Регламент) визначає порядок проведення першої сесії Ради, порядок обрання сільського голови, секретаря ради, заступників голови,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процедурних питань, а також порядок роботи сесії Ради.</w:t>
      </w:r>
    </w:p>
    <w:p w:rsidR="00A54017" w:rsidRPr="00012525" w:rsidRDefault="00A54017" w:rsidP="00A54017">
      <w:pPr>
        <w:tabs>
          <w:tab w:val="left" w:pos="6780"/>
        </w:tabs>
        <w:rPr>
          <w:lang w:val="uk-UA"/>
        </w:rPr>
      </w:pPr>
      <w:r w:rsidRPr="00012525">
        <w:rPr>
          <w:lang w:val="uk-UA"/>
        </w:rPr>
        <w:t>1.4.Регламент затверджується не пізніше як на другій сесії Ради, рішенням Ради, прийнятим більшістю голосів депутатів від загального складу Ради.У такому ж порядку приймається рішення про внесення змін і доповнень до Регламенту.</w:t>
      </w:r>
    </w:p>
    <w:p w:rsidR="00A54017" w:rsidRPr="00012525" w:rsidRDefault="00A54017" w:rsidP="00A54017">
      <w:pPr>
        <w:tabs>
          <w:tab w:val="left" w:pos="6780"/>
        </w:tabs>
        <w:rPr>
          <w:lang w:val="uk-UA"/>
        </w:rPr>
      </w:pPr>
      <w:r w:rsidRPr="00012525">
        <w:rPr>
          <w:lang w:val="uk-UA"/>
        </w:rPr>
        <w:t>1.5.До прийняття Регламенту Ради чергового скликання застосовується Регламент що діяв у попередньому скликанні.</w:t>
      </w:r>
    </w:p>
    <w:p w:rsidR="00A54017" w:rsidRPr="00012525" w:rsidRDefault="00A54017" w:rsidP="00A54017">
      <w:pPr>
        <w:tabs>
          <w:tab w:val="left" w:pos="6780"/>
        </w:tabs>
        <w:rPr>
          <w:lang w:val="uk-UA"/>
        </w:rPr>
      </w:pPr>
      <w:r w:rsidRPr="00012525">
        <w:rPr>
          <w:lang w:val="uk-UA"/>
        </w:rPr>
        <w:t>1.6.У випадках прийняття законодавчих актів, внаслідок чого виникне неузгодженість окремих положень Регламенту з чинним законодавством , на черговій сесії повинні бути внесенні відповідні зміни і доповнення до Регламенту.</w:t>
      </w:r>
    </w:p>
    <w:p w:rsidR="00A54017" w:rsidRPr="00012525" w:rsidRDefault="00A54017" w:rsidP="00A54017">
      <w:pPr>
        <w:tabs>
          <w:tab w:val="left" w:pos="6780"/>
        </w:tabs>
        <w:rPr>
          <w:lang w:val="uk-UA"/>
        </w:rPr>
      </w:pPr>
      <w:r w:rsidRPr="00012525">
        <w:rPr>
          <w:lang w:val="uk-UA"/>
        </w:rPr>
        <w:t>1.7. У разі розбіжностей норм Регламенту з нормами чинного законодавства України, діють норми чинного законодавства України.</w:t>
      </w:r>
    </w:p>
    <w:p w:rsidR="00540C1F" w:rsidRDefault="00540C1F" w:rsidP="00A54017">
      <w:pPr>
        <w:tabs>
          <w:tab w:val="left" w:pos="6780"/>
        </w:tabs>
        <w:rPr>
          <w:b/>
          <w:u w:val="single"/>
          <w:lang w:val="uk-UA"/>
        </w:rPr>
      </w:pPr>
    </w:p>
    <w:p w:rsidR="00A54017" w:rsidRPr="00012525" w:rsidRDefault="00A54017" w:rsidP="00A54017">
      <w:pPr>
        <w:tabs>
          <w:tab w:val="left" w:pos="6780"/>
        </w:tabs>
        <w:rPr>
          <w:b/>
          <w:u w:val="single"/>
          <w:lang w:val="uk-UA"/>
        </w:rPr>
      </w:pPr>
      <w:r w:rsidRPr="00012525">
        <w:rPr>
          <w:b/>
          <w:u w:val="single"/>
          <w:lang w:val="uk-UA"/>
        </w:rPr>
        <w:t>Стаття 2.Основні принципи діяльності Ради</w:t>
      </w:r>
    </w:p>
    <w:p w:rsidR="00A54017" w:rsidRPr="00012525" w:rsidRDefault="00A54017" w:rsidP="00A54017">
      <w:pPr>
        <w:tabs>
          <w:tab w:val="left" w:pos="6780"/>
        </w:tabs>
        <w:rPr>
          <w:lang w:val="uk-UA"/>
        </w:rPr>
      </w:pPr>
      <w:r w:rsidRPr="00012525">
        <w:rPr>
          <w:lang w:val="uk-UA"/>
        </w:rPr>
        <w:t>2.1.Рада здійснює свою діяльність на принципах:</w:t>
      </w:r>
    </w:p>
    <w:p w:rsidR="00A54017" w:rsidRPr="00012525" w:rsidRDefault="00A54017" w:rsidP="00A54017">
      <w:pPr>
        <w:tabs>
          <w:tab w:val="left" w:pos="6780"/>
        </w:tabs>
        <w:rPr>
          <w:lang w:val="uk-UA"/>
        </w:rPr>
      </w:pPr>
      <w:r w:rsidRPr="00012525">
        <w:rPr>
          <w:lang w:val="uk-UA"/>
        </w:rPr>
        <w:t>1)народовладдя;</w:t>
      </w:r>
    </w:p>
    <w:p w:rsidR="00A54017" w:rsidRPr="00012525" w:rsidRDefault="00A54017" w:rsidP="00A54017">
      <w:pPr>
        <w:tabs>
          <w:tab w:val="left" w:pos="6780"/>
        </w:tabs>
        <w:rPr>
          <w:lang w:val="uk-UA"/>
        </w:rPr>
      </w:pPr>
      <w:r w:rsidRPr="00012525">
        <w:rPr>
          <w:lang w:val="uk-UA"/>
        </w:rPr>
        <w:t>2)законності;</w:t>
      </w:r>
    </w:p>
    <w:p w:rsidR="00A54017" w:rsidRPr="00012525" w:rsidRDefault="00A54017" w:rsidP="00A54017">
      <w:pPr>
        <w:tabs>
          <w:tab w:val="left" w:pos="6780"/>
        </w:tabs>
        <w:rPr>
          <w:lang w:val="uk-UA"/>
        </w:rPr>
      </w:pPr>
      <w:r w:rsidRPr="00012525">
        <w:rPr>
          <w:lang w:val="uk-UA"/>
        </w:rPr>
        <w:t xml:space="preserve">3)гласності; </w:t>
      </w:r>
    </w:p>
    <w:p w:rsidR="00A54017" w:rsidRPr="00012525" w:rsidRDefault="00A54017" w:rsidP="00A54017">
      <w:pPr>
        <w:tabs>
          <w:tab w:val="left" w:pos="6780"/>
        </w:tabs>
        <w:rPr>
          <w:lang w:val="uk-UA"/>
        </w:rPr>
      </w:pPr>
      <w:r w:rsidRPr="00012525">
        <w:rPr>
          <w:lang w:val="uk-UA"/>
        </w:rPr>
        <w:t xml:space="preserve">4)колегіальності; </w:t>
      </w:r>
    </w:p>
    <w:p w:rsidR="00A54017" w:rsidRPr="00012525" w:rsidRDefault="00A54017" w:rsidP="00A54017">
      <w:pPr>
        <w:tabs>
          <w:tab w:val="left" w:pos="6780"/>
        </w:tabs>
        <w:rPr>
          <w:lang w:val="uk-UA"/>
        </w:rPr>
      </w:pPr>
      <w:r w:rsidRPr="00012525">
        <w:rPr>
          <w:lang w:val="uk-UA"/>
        </w:rPr>
        <w:t>5) поєднання місцевих і державних інтересів;</w:t>
      </w:r>
    </w:p>
    <w:p w:rsidR="00A54017" w:rsidRPr="00012525" w:rsidRDefault="00A54017" w:rsidP="00A54017">
      <w:pPr>
        <w:tabs>
          <w:tab w:val="left" w:pos="6780"/>
        </w:tabs>
        <w:rPr>
          <w:lang w:val="uk-UA"/>
        </w:rPr>
      </w:pPr>
      <w:r w:rsidRPr="00012525">
        <w:rPr>
          <w:lang w:val="uk-UA"/>
        </w:rPr>
        <w:t>6)виборності,</w:t>
      </w:r>
    </w:p>
    <w:p w:rsidR="00A54017" w:rsidRPr="00012525" w:rsidRDefault="00A54017" w:rsidP="00A54017">
      <w:pPr>
        <w:tabs>
          <w:tab w:val="left" w:pos="6780"/>
        </w:tabs>
        <w:rPr>
          <w:lang w:val="uk-UA"/>
        </w:rPr>
      </w:pPr>
      <w:r w:rsidRPr="00012525">
        <w:rPr>
          <w:lang w:val="uk-UA"/>
        </w:rPr>
        <w:t>7)правової, організаційної і  матеріально-фінансової самостійності в межах повноважень, визначених законодавством;</w:t>
      </w:r>
    </w:p>
    <w:p w:rsidR="00A54017" w:rsidRPr="00012525" w:rsidRDefault="00A54017" w:rsidP="00A54017">
      <w:pPr>
        <w:tabs>
          <w:tab w:val="left" w:pos="6780"/>
        </w:tabs>
        <w:rPr>
          <w:lang w:val="uk-UA"/>
        </w:rPr>
      </w:pPr>
      <w:r w:rsidRPr="00012525">
        <w:rPr>
          <w:lang w:val="uk-UA"/>
        </w:rPr>
        <w:t>8) державної підтримки  та гарантії діяльності місцевого самоврядування;</w:t>
      </w:r>
    </w:p>
    <w:p w:rsidR="00A54017" w:rsidRPr="00012525" w:rsidRDefault="00A54017" w:rsidP="00A54017">
      <w:pPr>
        <w:tabs>
          <w:tab w:val="left" w:pos="6780"/>
        </w:tabs>
        <w:rPr>
          <w:lang w:val="uk-UA"/>
        </w:rPr>
      </w:pPr>
      <w:r w:rsidRPr="00012525">
        <w:rPr>
          <w:lang w:val="uk-UA"/>
        </w:rPr>
        <w:t>9) судового захисту прав місцевого самоврядування;</w:t>
      </w:r>
    </w:p>
    <w:p w:rsidR="00A54017" w:rsidRPr="00012525" w:rsidRDefault="00A54017" w:rsidP="00A54017">
      <w:pPr>
        <w:tabs>
          <w:tab w:val="left" w:pos="6780"/>
        </w:tabs>
        <w:rPr>
          <w:lang w:val="uk-UA"/>
        </w:rPr>
      </w:pPr>
      <w:r w:rsidRPr="00012525">
        <w:rPr>
          <w:lang w:val="uk-UA"/>
        </w:rPr>
        <w:t>10)підзвітності та відповідальності перед територіальною  громадою органів ради та посадових осіб.</w:t>
      </w:r>
    </w:p>
    <w:p w:rsidR="00540C1F" w:rsidRDefault="00540C1F" w:rsidP="00A54017">
      <w:pPr>
        <w:tabs>
          <w:tab w:val="left" w:pos="6780"/>
        </w:tabs>
        <w:rPr>
          <w:b/>
          <w:bCs/>
          <w:u w:val="single"/>
          <w:lang w:val="uk-UA"/>
        </w:rPr>
      </w:pPr>
    </w:p>
    <w:p w:rsidR="00A54017" w:rsidRPr="00012525" w:rsidRDefault="00A54017" w:rsidP="00A54017">
      <w:pPr>
        <w:tabs>
          <w:tab w:val="left" w:pos="6780"/>
        </w:tabs>
        <w:rPr>
          <w:b/>
          <w:u w:val="single"/>
          <w:lang w:val="uk-UA"/>
        </w:rPr>
      </w:pPr>
      <w:r w:rsidRPr="00012525">
        <w:rPr>
          <w:b/>
          <w:bCs/>
          <w:u w:val="single"/>
          <w:lang w:val="uk-UA"/>
        </w:rPr>
        <w:t>Стаття 3.</w:t>
      </w:r>
      <w:r w:rsidRPr="00012525">
        <w:rPr>
          <w:b/>
          <w:u w:val="single"/>
          <w:lang w:val="uk-UA"/>
        </w:rPr>
        <w:t xml:space="preserve"> Відкритість та гласність роботи Ради</w:t>
      </w:r>
    </w:p>
    <w:p w:rsidR="00A54017" w:rsidRPr="00012525" w:rsidRDefault="00A54017" w:rsidP="00A54017">
      <w:pPr>
        <w:tabs>
          <w:tab w:val="left" w:pos="6780"/>
        </w:tabs>
        <w:rPr>
          <w:lang w:val="uk-UA"/>
        </w:rPr>
      </w:pPr>
      <w:r w:rsidRPr="00012525">
        <w:rPr>
          <w:lang w:val="uk-UA"/>
        </w:rPr>
        <w:lastRenderedPageBreak/>
        <w:t>3.1.Сесія Ради проводиться гласно із забезпеченням права кожного бути присутнім на них, крім випадків, передбачених законодавством.</w:t>
      </w:r>
      <w:r w:rsidR="00302ABD" w:rsidRPr="00012525">
        <w:rPr>
          <w:lang w:val="uk-UA"/>
        </w:rPr>
        <w:t xml:space="preserve"> </w:t>
      </w:r>
      <w:r w:rsidRPr="00012525">
        <w:rPr>
          <w:lang w:val="uk-UA"/>
        </w:rPr>
        <w:t>Порядок доступу до засідань визначається Радою відповідно до Закону та цього Регламенту.</w:t>
      </w:r>
    </w:p>
    <w:p w:rsidR="00A54017" w:rsidRPr="00012525" w:rsidRDefault="00A54017" w:rsidP="00A54017">
      <w:pPr>
        <w:tabs>
          <w:tab w:val="left" w:pos="6780"/>
        </w:tabs>
        <w:rPr>
          <w:lang w:val="uk-UA"/>
        </w:rPr>
      </w:pPr>
      <w:r w:rsidRPr="00012525">
        <w:rPr>
          <w:lang w:val="uk-UA"/>
        </w:rPr>
        <w:t>3.2. Відкритість та гласність роботи Ради реалізується шляхом оприлюднення на офіційному сайті сільської ради.</w:t>
      </w:r>
    </w:p>
    <w:p w:rsidR="00540C1F" w:rsidRDefault="00540C1F" w:rsidP="00A54017">
      <w:pPr>
        <w:tabs>
          <w:tab w:val="left" w:pos="6780"/>
        </w:tabs>
        <w:rPr>
          <w:b/>
          <w:bCs/>
          <w:u w:val="single"/>
          <w:lang w:val="uk-UA"/>
        </w:rPr>
      </w:pPr>
    </w:p>
    <w:p w:rsidR="00A54017" w:rsidRPr="00012525" w:rsidRDefault="00A54017" w:rsidP="00A54017">
      <w:pPr>
        <w:tabs>
          <w:tab w:val="left" w:pos="6780"/>
        </w:tabs>
        <w:rPr>
          <w:b/>
          <w:u w:val="single"/>
          <w:lang w:val="uk-UA"/>
        </w:rPr>
      </w:pPr>
      <w:r w:rsidRPr="00012525">
        <w:rPr>
          <w:b/>
          <w:bCs/>
          <w:u w:val="single"/>
          <w:lang w:val="uk-UA"/>
        </w:rPr>
        <w:t>Стаття 4.</w:t>
      </w:r>
      <w:r w:rsidRPr="00012525">
        <w:rPr>
          <w:b/>
          <w:u w:val="single"/>
          <w:lang w:val="uk-UA"/>
        </w:rPr>
        <w:t xml:space="preserve"> Планування роботи Ради.</w:t>
      </w:r>
    </w:p>
    <w:p w:rsidR="00A54017" w:rsidRPr="00012525" w:rsidRDefault="00A54017" w:rsidP="00A54017">
      <w:pPr>
        <w:tabs>
          <w:tab w:val="left" w:pos="6780"/>
        </w:tabs>
        <w:rPr>
          <w:lang w:val="uk-UA"/>
        </w:rPr>
      </w:pPr>
      <w:r w:rsidRPr="00012525">
        <w:rPr>
          <w:lang w:val="uk-UA"/>
        </w:rPr>
        <w:t>4.1.Діяльність ради здійснюється відповідно до плану роботи Ради, затвердженого на пленарному засіданні.</w:t>
      </w:r>
    </w:p>
    <w:p w:rsidR="00A54017" w:rsidRPr="00012525" w:rsidRDefault="00A54017" w:rsidP="00A54017">
      <w:pPr>
        <w:tabs>
          <w:tab w:val="left" w:pos="6780"/>
        </w:tabs>
        <w:rPr>
          <w:lang w:val="uk-UA"/>
        </w:rPr>
      </w:pPr>
      <w:r w:rsidRPr="00012525">
        <w:rPr>
          <w:lang w:val="uk-UA"/>
        </w:rPr>
        <w:t>4.2. План роботи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A54017" w:rsidRPr="00012525" w:rsidRDefault="00A54017" w:rsidP="00A54017">
      <w:pPr>
        <w:tabs>
          <w:tab w:val="left" w:pos="6780"/>
        </w:tabs>
        <w:rPr>
          <w:lang w:val="uk-UA"/>
        </w:rPr>
      </w:pPr>
      <w:r w:rsidRPr="00012525">
        <w:rPr>
          <w:lang w:val="uk-UA"/>
        </w:rPr>
        <w:t>4.3.Проект плану роботи розробляється секретарем Ради, під керівництвом  голови Ради на підставі пропозицій  постійних комісій, заступника голови, депутатів Ради.</w:t>
      </w:r>
    </w:p>
    <w:p w:rsidR="00540C1F" w:rsidRDefault="00540C1F" w:rsidP="00A54017">
      <w:pPr>
        <w:tabs>
          <w:tab w:val="left" w:pos="6780"/>
        </w:tabs>
        <w:rPr>
          <w:b/>
          <w:bCs/>
          <w:u w:val="single"/>
          <w:lang w:val="uk-UA"/>
        </w:rPr>
      </w:pPr>
    </w:p>
    <w:p w:rsidR="00A54017" w:rsidRPr="00012525" w:rsidRDefault="00A54017" w:rsidP="00A54017">
      <w:pPr>
        <w:tabs>
          <w:tab w:val="left" w:pos="6780"/>
        </w:tabs>
        <w:rPr>
          <w:b/>
          <w:u w:val="single"/>
          <w:lang w:val="uk-UA"/>
        </w:rPr>
      </w:pPr>
      <w:r w:rsidRPr="00012525">
        <w:rPr>
          <w:b/>
          <w:bCs/>
          <w:u w:val="single"/>
          <w:lang w:val="uk-UA"/>
        </w:rPr>
        <w:t>Стаття 5.</w:t>
      </w:r>
      <w:r w:rsidRPr="00012525">
        <w:rPr>
          <w:b/>
          <w:u w:val="single"/>
          <w:lang w:val="uk-UA"/>
        </w:rPr>
        <w:t xml:space="preserve"> Порядок розгляду запитів на інформацію.</w:t>
      </w:r>
    </w:p>
    <w:p w:rsidR="00A54017" w:rsidRPr="00012525" w:rsidRDefault="00A54017" w:rsidP="00A54017">
      <w:pPr>
        <w:tabs>
          <w:tab w:val="left" w:pos="6780"/>
        </w:tabs>
        <w:rPr>
          <w:lang w:val="uk-UA"/>
        </w:rPr>
      </w:pPr>
      <w:r w:rsidRPr="00012525">
        <w:rPr>
          <w:lang w:val="uk-UA"/>
        </w:rPr>
        <w:t>5.1.Запит на інформацію-це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іншій формі (поштою, факсом. Телефоном, електронною поштою).</w:t>
      </w:r>
    </w:p>
    <w:p w:rsidR="00A54017" w:rsidRPr="00012525" w:rsidRDefault="00A54017" w:rsidP="00A54017">
      <w:pPr>
        <w:tabs>
          <w:tab w:val="left" w:pos="6780"/>
        </w:tabs>
        <w:rPr>
          <w:lang w:val="uk-UA"/>
        </w:rPr>
      </w:pPr>
      <w:r w:rsidRPr="00012525">
        <w:rPr>
          <w:lang w:val="uk-UA"/>
        </w:rPr>
        <w:t>5.2.відповідь на запит на інформацію має бути надана не пізніше 5 робочих днів з дня  отримання запиту.</w:t>
      </w:r>
    </w:p>
    <w:p w:rsidR="00A54017" w:rsidRPr="00012525" w:rsidRDefault="00A54017" w:rsidP="00A54017">
      <w:pPr>
        <w:tabs>
          <w:tab w:val="left" w:pos="6780"/>
        </w:tabs>
        <w:rPr>
          <w:lang w:val="uk-UA"/>
        </w:rPr>
      </w:pPr>
      <w:r w:rsidRPr="00012525">
        <w:rPr>
          <w:lang w:val="uk-UA"/>
        </w:rPr>
        <w:t>5.3.У разі, якщо запит на інформацію стосується інформації, необхідної для захисту життя чи свободи особи,щодо стану довкілля, якості харчових продуктів і предмету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A54017" w:rsidRPr="00012525" w:rsidRDefault="00A54017" w:rsidP="00A54017">
      <w:pPr>
        <w:tabs>
          <w:tab w:val="left" w:pos="6780"/>
        </w:tabs>
        <w:rPr>
          <w:lang w:val="uk-UA"/>
        </w:rPr>
      </w:pPr>
      <w:r w:rsidRPr="00012525">
        <w:rPr>
          <w:lang w:val="uk-UA"/>
        </w:rPr>
        <w:t>5.4.У разі, коли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540C1F" w:rsidRDefault="00540C1F" w:rsidP="00A54017">
      <w:pPr>
        <w:tabs>
          <w:tab w:val="left" w:pos="6780"/>
        </w:tabs>
        <w:rPr>
          <w:b/>
          <w:bCs/>
          <w:lang w:val="uk-UA"/>
        </w:rPr>
      </w:pPr>
    </w:p>
    <w:p w:rsidR="00A54017" w:rsidRPr="00854C20" w:rsidRDefault="00A54017" w:rsidP="00A54017">
      <w:pPr>
        <w:tabs>
          <w:tab w:val="left" w:pos="6780"/>
        </w:tabs>
        <w:rPr>
          <w:b/>
          <w:bCs/>
          <w:u w:val="single"/>
          <w:lang w:val="uk-UA"/>
        </w:rPr>
      </w:pPr>
      <w:r w:rsidRPr="00854C20">
        <w:rPr>
          <w:b/>
          <w:bCs/>
          <w:u w:val="single"/>
          <w:lang w:val="uk-UA"/>
        </w:rPr>
        <w:t>Стаття 6.Присутність на пленарних засіданнях Ради.</w:t>
      </w:r>
    </w:p>
    <w:p w:rsidR="00A54017" w:rsidRPr="00012525" w:rsidRDefault="00A54017" w:rsidP="00A54017">
      <w:pPr>
        <w:tabs>
          <w:tab w:val="left" w:pos="6780"/>
        </w:tabs>
        <w:rPr>
          <w:bCs/>
          <w:lang w:val="uk-UA"/>
        </w:rPr>
      </w:pPr>
      <w:r w:rsidRPr="00012525">
        <w:rPr>
          <w:bCs/>
          <w:lang w:val="uk-UA"/>
        </w:rPr>
        <w:t>6.1. На пленарних засіданнях Ради за рішенням Ради (або за запрошенням голови) можуть бути присутні депутати інших рад, представники державних органів та органів місцевого самоврядування, об'єднань громадян, трудових колективів. Для у них у залі відводяться спеціальні місця.</w:t>
      </w:r>
    </w:p>
    <w:p w:rsidR="00A54017" w:rsidRPr="00012525" w:rsidRDefault="00A54017" w:rsidP="00A54017">
      <w:pPr>
        <w:tabs>
          <w:tab w:val="left" w:pos="6780"/>
        </w:tabs>
        <w:rPr>
          <w:bCs/>
          <w:lang w:val="uk-UA"/>
        </w:rPr>
      </w:pPr>
      <w:r w:rsidRPr="00012525">
        <w:rPr>
          <w:bCs/>
          <w:lang w:val="uk-UA"/>
        </w:rPr>
        <w:t>6.2. Головуючий на пленарних засіданнях Ради повідомляє депутатів про осіб, які присутні на пленарному засіданні Ради за запрошеннями. Цим особам за рішенням Ради може бути надане право виступу  на пленарному засіданні Ради.</w:t>
      </w:r>
    </w:p>
    <w:p w:rsidR="00A54017" w:rsidRPr="00012525" w:rsidRDefault="00A54017" w:rsidP="00A54017">
      <w:pPr>
        <w:tabs>
          <w:tab w:val="left" w:pos="6780"/>
        </w:tabs>
        <w:rPr>
          <w:bCs/>
          <w:lang w:val="uk-UA"/>
        </w:rPr>
      </w:pPr>
      <w:r w:rsidRPr="00012525">
        <w:rPr>
          <w:bCs/>
          <w:lang w:val="uk-UA"/>
        </w:rPr>
        <w:t>6.3.Порядок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зайнятими іншими особами.</w:t>
      </w:r>
    </w:p>
    <w:p w:rsidR="00A54017" w:rsidRPr="00012525" w:rsidRDefault="00A54017" w:rsidP="00A54017">
      <w:pPr>
        <w:tabs>
          <w:tab w:val="left" w:pos="6780"/>
        </w:tabs>
        <w:rPr>
          <w:bCs/>
          <w:lang w:val="uk-UA"/>
        </w:rPr>
      </w:pPr>
      <w:r w:rsidRPr="00012525">
        <w:rPr>
          <w:bCs/>
          <w:lang w:val="uk-UA"/>
        </w:rPr>
        <w:t>6.4.За загальним правилом пленарні засідання Ради проводяться в приміщенні  Ради. У разі необхідності може бути прийняте рішення  про проведення пленарного засідання  іншому місці. Рішення про проведення пленарного засідання Ради у іншому місці приймається розпорядженням голови Ради.</w:t>
      </w:r>
    </w:p>
    <w:p w:rsidR="00540C1F" w:rsidRDefault="00540C1F" w:rsidP="00A54017">
      <w:pPr>
        <w:tabs>
          <w:tab w:val="left" w:pos="6780"/>
        </w:tabs>
        <w:rPr>
          <w:b/>
          <w:bCs/>
          <w:lang w:val="uk-UA"/>
        </w:rPr>
      </w:pPr>
    </w:p>
    <w:p w:rsidR="00A54017" w:rsidRPr="00012525" w:rsidRDefault="00A54017" w:rsidP="00A54017">
      <w:pPr>
        <w:tabs>
          <w:tab w:val="left" w:pos="6780"/>
        </w:tabs>
        <w:rPr>
          <w:b/>
          <w:lang w:val="uk-UA"/>
        </w:rPr>
      </w:pPr>
      <w:r w:rsidRPr="00012525">
        <w:rPr>
          <w:b/>
          <w:bCs/>
          <w:lang w:val="uk-UA"/>
        </w:rPr>
        <w:t>Стаття 7.</w:t>
      </w:r>
      <w:r w:rsidRPr="00012525">
        <w:rPr>
          <w:lang w:val="uk-UA"/>
        </w:rPr>
        <w:t xml:space="preserve"> </w:t>
      </w:r>
      <w:r w:rsidRPr="00012525">
        <w:rPr>
          <w:b/>
          <w:lang w:val="uk-UA"/>
        </w:rPr>
        <w:t>Закриті пленарні засідання Ради</w:t>
      </w:r>
    </w:p>
    <w:p w:rsidR="00A54017" w:rsidRPr="00012525" w:rsidRDefault="00A54017" w:rsidP="00A54017">
      <w:pPr>
        <w:tabs>
          <w:tab w:val="left" w:pos="6780"/>
        </w:tabs>
        <w:rPr>
          <w:lang w:val="uk-UA"/>
        </w:rPr>
      </w:pPr>
      <w:r w:rsidRPr="00012525">
        <w:rPr>
          <w:lang w:val="uk-UA"/>
        </w:rPr>
        <w:t>7.1.У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A54017" w:rsidRPr="00012525" w:rsidRDefault="00A54017" w:rsidP="00A54017">
      <w:pPr>
        <w:tabs>
          <w:tab w:val="left" w:pos="6780"/>
        </w:tabs>
        <w:rPr>
          <w:lang w:val="uk-UA"/>
        </w:rPr>
      </w:pPr>
      <w:r w:rsidRPr="00012525">
        <w:rPr>
          <w:lang w:val="uk-UA"/>
        </w:rPr>
        <w:t>7.2.На закритому пленарному засіданні Ради мають право бути присутніми голова РДА, органи прокуратури, а також особи, присутність яких необхідна для розгляду  відповідного питання.</w:t>
      </w:r>
    </w:p>
    <w:p w:rsidR="00A54017" w:rsidRPr="00012525" w:rsidRDefault="00A54017" w:rsidP="00A54017">
      <w:pPr>
        <w:tabs>
          <w:tab w:val="left" w:pos="6780"/>
        </w:tabs>
        <w:rPr>
          <w:lang w:val="uk-UA"/>
        </w:rPr>
      </w:pPr>
      <w:r w:rsidRPr="00012525">
        <w:rPr>
          <w:lang w:val="uk-UA"/>
        </w:rPr>
        <w:lastRenderedPageBreak/>
        <w:t>7.3.Учасникам закритого пленарного засідання забороняється використовувати засоби фото-, відео фіксації, засоби зв’язку, звукозапису та обробки інформації.</w:t>
      </w:r>
    </w:p>
    <w:p w:rsidR="00A54017" w:rsidRPr="00012525" w:rsidRDefault="00A54017" w:rsidP="00A54017">
      <w:pPr>
        <w:tabs>
          <w:tab w:val="left" w:pos="6780"/>
        </w:tabs>
        <w:rPr>
          <w:lang w:val="uk-UA"/>
        </w:rPr>
      </w:pPr>
      <w:r w:rsidRPr="00012525">
        <w:rPr>
          <w:lang w:val="uk-UA"/>
        </w:rPr>
        <w:t>7.4.Підготовка протоколу закритого пленарного засідання Ради здійснюється секретарем Ради в режимі , що унеможливлює розголошення обговорюваних на засіданні питань.</w:t>
      </w:r>
    </w:p>
    <w:p w:rsidR="00A54017" w:rsidRPr="00012525" w:rsidRDefault="00A54017" w:rsidP="00A54017">
      <w:pPr>
        <w:tabs>
          <w:tab w:val="left" w:pos="6780"/>
        </w:tabs>
        <w:rPr>
          <w:lang w:val="uk-UA"/>
        </w:rPr>
      </w:pPr>
      <w:r w:rsidRPr="00012525">
        <w:rPr>
          <w:lang w:val="uk-UA"/>
        </w:rPr>
        <w:t>7.5.Порядок та обсяг інформації, що підлягає опублікуванню за підсумками закритого засідання, визначається  у кожному конкретному випадку рішенням Ради.</w:t>
      </w:r>
    </w:p>
    <w:p w:rsidR="00A54017" w:rsidRPr="00012525" w:rsidRDefault="00A54017" w:rsidP="00A54017">
      <w:pPr>
        <w:tabs>
          <w:tab w:val="left" w:pos="6780"/>
        </w:tabs>
        <w:rPr>
          <w:b/>
          <w:u w:val="single"/>
          <w:lang w:val="uk-UA"/>
        </w:rPr>
      </w:pPr>
      <w:r w:rsidRPr="00012525">
        <w:rPr>
          <w:b/>
          <w:bCs/>
          <w:lang w:val="uk-UA"/>
        </w:rPr>
        <w:t xml:space="preserve">                                 </w:t>
      </w:r>
      <w:r w:rsidRPr="00012525">
        <w:rPr>
          <w:b/>
          <w:bCs/>
          <w:u w:val="single"/>
          <w:lang w:val="uk-UA"/>
        </w:rPr>
        <w:t>Розділ 2</w:t>
      </w:r>
      <w:r w:rsidRPr="00012525">
        <w:rPr>
          <w:b/>
          <w:u w:val="single"/>
          <w:lang w:val="uk-UA"/>
        </w:rPr>
        <w:t>. Організація роботи Ради</w:t>
      </w:r>
    </w:p>
    <w:p w:rsidR="005D1EA8" w:rsidRPr="00012525" w:rsidRDefault="005D1EA8" w:rsidP="00A54017">
      <w:pPr>
        <w:tabs>
          <w:tab w:val="left" w:pos="6780"/>
        </w:tabs>
        <w:rPr>
          <w:b/>
          <w:lang w:val="uk-UA"/>
        </w:rPr>
      </w:pPr>
    </w:p>
    <w:p w:rsidR="00A54017" w:rsidRPr="00854C20" w:rsidRDefault="00A54017" w:rsidP="00A54017">
      <w:pPr>
        <w:tabs>
          <w:tab w:val="left" w:pos="6780"/>
        </w:tabs>
        <w:rPr>
          <w:b/>
          <w:u w:val="single"/>
          <w:lang w:val="uk-UA"/>
        </w:rPr>
      </w:pPr>
      <w:r w:rsidRPr="00854C20">
        <w:rPr>
          <w:b/>
          <w:u w:val="single"/>
          <w:lang w:val="uk-UA"/>
        </w:rPr>
        <w:t>Стаття 8.Порядок скликання першої сесії ради</w:t>
      </w:r>
    </w:p>
    <w:p w:rsidR="00A54017" w:rsidRPr="00012525" w:rsidRDefault="00A54017" w:rsidP="00A54017">
      <w:pPr>
        <w:pStyle w:val="1"/>
        <w:rPr>
          <w:sz w:val="24"/>
        </w:rPr>
      </w:pPr>
      <w:r w:rsidRPr="00012525">
        <w:rPr>
          <w:sz w:val="24"/>
        </w:rPr>
        <w:t xml:space="preserve">8.1. Перша сесія новообраної сільської ради  скликається територіальною сільською виборчою комісією не пізніше як через два тижні після реєстрації  новообраних  депутатів в кількості, яка забезпечує повноважність складу Ради. Перше пленарне засідання першої сесії відкриває  голова територіальної сільської виборчої комісії, який інформує  </w:t>
      </w:r>
      <w:r w:rsidR="005D1EA8" w:rsidRPr="00012525">
        <w:rPr>
          <w:sz w:val="24"/>
        </w:rPr>
        <w:t>ї</w:t>
      </w:r>
      <w:r w:rsidRPr="00012525">
        <w:rPr>
          <w:sz w:val="24"/>
        </w:rPr>
        <w:t>ї відкриває і веде голова цієї виборчої комісії. Він інформує Раду про підсумки виборів депутатів , а також про підсумки виборів сільського голови. З моменту визнання повноважень депутатів нового скликання та новообраного голови головує на пленарних засіданнях ради першої сесії новообраний голова.</w:t>
      </w:r>
    </w:p>
    <w:p w:rsidR="00A54017" w:rsidRPr="00012525" w:rsidRDefault="00A54017" w:rsidP="00A54017">
      <w:pPr>
        <w:rPr>
          <w:b/>
          <w:u w:val="single"/>
          <w:lang w:val="uk-UA"/>
        </w:rPr>
      </w:pPr>
    </w:p>
    <w:p w:rsidR="00A54017" w:rsidRPr="00012525" w:rsidRDefault="00A54017" w:rsidP="00A54017">
      <w:pPr>
        <w:rPr>
          <w:b/>
          <w:u w:val="single"/>
          <w:lang w:val="uk-UA"/>
        </w:rPr>
      </w:pPr>
      <w:r w:rsidRPr="00012525">
        <w:rPr>
          <w:b/>
          <w:u w:val="single"/>
          <w:lang w:val="uk-UA"/>
        </w:rPr>
        <w:t>Стаття 9. Порядок денний першої сесії  Ради.</w:t>
      </w:r>
    </w:p>
    <w:p w:rsidR="00A54017" w:rsidRPr="00012525" w:rsidRDefault="00A54017" w:rsidP="00A54017">
      <w:pPr>
        <w:rPr>
          <w:lang w:val="uk-UA"/>
        </w:rPr>
      </w:pPr>
      <w:r w:rsidRPr="00012525">
        <w:rPr>
          <w:lang w:val="uk-UA"/>
        </w:rPr>
        <w:t>9.1.До порядку денного першої сесії Ради мають бути включені питання:</w:t>
      </w:r>
    </w:p>
    <w:p w:rsidR="00A54017" w:rsidRPr="00012525" w:rsidRDefault="00A54017" w:rsidP="00A54017">
      <w:pPr>
        <w:rPr>
          <w:lang w:val="uk-UA"/>
        </w:rPr>
      </w:pPr>
      <w:r w:rsidRPr="00012525">
        <w:rPr>
          <w:lang w:val="uk-UA"/>
        </w:rPr>
        <w:t>- інформація голови територіальної сільської виборчої комісії про підсумки виборів депутатів Ради та сільського голови і визнання їх повноважень;</w:t>
      </w:r>
    </w:p>
    <w:p w:rsidR="00A54017" w:rsidRPr="00012525" w:rsidRDefault="00A54017" w:rsidP="00A54017">
      <w:pPr>
        <w:rPr>
          <w:lang w:val="uk-UA"/>
        </w:rPr>
      </w:pPr>
      <w:r w:rsidRPr="00012525">
        <w:rPr>
          <w:lang w:val="uk-UA"/>
        </w:rPr>
        <w:t>- Про обрання голови;</w:t>
      </w:r>
    </w:p>
    <w:p w:rsidR="00A54017" w:rsidRPr="00012525" w:rsidRDefault="00A54017" w:rsidP="00A54017">
      <w:pPr>
        <w:rPr>
          <w:lang w:val="uk-UA"/>
        </w:rPr>
      </w:pPr>
      <w:r w:rsidRPr="00012525">
        <w:rPr>
          <w:lang w:val="uk-UA"/>
        </w:rPr>
        <w:t>- про обрання секретаря Ради;</w:t>
      </w:r>
    </w:p>
    <w:p w:rsidR="00A54017" w:rsidRPr="00012525" w:rsidRDefault="00A54017" w:rsidP="00A54017">
      <w:pPr>
        <w:rPr>
          <w:lang w:val="uk-UA"/>
        </w:rPr>
      </w:pPr>
      <w:r w:rsidRPr="00012525">
        <w:rPr>
          <w:lang w:val="uk-UA"/>
        </w:rPr>
        <w:t>- про обрання заступника;</w:t>
      </w:r>
    </w:p>
    <w:p w:rsidR="00A54017" w:rsidRPr="00012525" w:rsidRDefault="00A54017" w:rsidP="00A54017">
      <w:pPr>
        <w:rPr>
          <w:lang w:val="uk-UA"/>
        </w:rPr>
      </w:pPr>
      <w:r w:rsidRPr="00012525">
        <w:rPr>
          <w:lang w:val="uk-UA"/>
        </w:rPr>
        <w:t>- про утворення постійних комісій, чисельності, персонального складу, затвердження положень про постійні комісії;</w:t>
      </w:r>
    </w:p>
    <w:p w:rsidR="00A54017" w:rsidRPr="00012525" w:rsidRDefault="00A54017" w:rsidP="00A54017">
      <w:pPr>
        <w:rPr>
          <w:lang w:val="uk-UA"/>
        </w:rPr>
      </w:pPr>
      <w:r w:rsidRPr="00012525">
        <w:rPr>
          <w:lang w:val="uk-UA"/>
        </w:rPr>
        <w:t>- про утворення виконавчого комітету, його чисельності, складу;</w:t>
      </w:r>
    </w:p>
    <w:p w:rsidR="00A54017" w:rsidRPr="00012525" w:rsidRDefault="00A54017" w:rsidP="00A54017">
      <w:pPr>
        <w:rPr>
          <w:lang w:val="uk-UA"/>
        </w:rPr>
      </w:pPr>
      <w:r w:rsidRPr="00012525">
        <w:rPr>
          <w:lang w:val="uk-UA"/>
        </w:rPr>
        <w:t>- про умови упорядкування оплати праці сільському голові;</w:t>
      </w:r>
    </w:p>
    <w:p w:rsidR="00A54017" w:rsidRPr="00012525" w:rsidRDefault="00A54017" w:rsidP="00A54017">
      <w:pPr>
        <w:rPr>
          <w:lang w:val="uk-UA"/>
        </w:rPr>
      </w:pPr>
      <w:r w:rsidRPr="00012525">
        <w:rPr>
          <w:lang w:val="uk-UA"/>
        </w:rPr>
        <w:t>- про Положення про преміювання працівників сільської ради.</w:t>
      </w:r>
    </w:p>
    <w:p w:rsidR="00540C1F" w:rsidRDefault="00540C1F" w:rsidP="00A54017">
      <w:pPr>
        <w:rPr>
          <w:b/>
          <w:u w:val="single"/>
          <w:lang w:val="uk-UA"/>
        </w:rPr>
      </w:pPr>
    </w:p>
    <w:p w:rsidR="00A54017" w:rsidRPr="00012525" w:rsidRDefault="00A54017" w:rsidP="00A54017">
      <w:pPr>
        <w:rPr>
          <w:b/>
          <w:u w:val="single"/>
          <w:lang w:val="uk-UA"/>
        </w:rPr>
      </w:pPr>
      <w:r w:rsidRPr="00012525">
        <w:rPr>
          <w:b/>
          <w:u w:val="single"/>
          <w:lang w:val="uk-UA"/>
        </w:rPr>
        <w:t>Стаття</w:t>
      </w:r>
      <w:r w:rsidR="00012525">
        <w:rPr>
          <w:b/>
          <w:u w:val="single"/>
          <w:lang w:val="uk-UA"/>
        </w:rPr>
        <w:t xml:space="preserve"> </w:t>
      </w:r>
      <w:r w:rsidRPr="00012525">
        <w:rPr>
          <w:b/>
          <w:u w:val="single"/>
          <w:lang w:val="uk-UA"/>
        </w:rPr>
        <w:t>10.Форми роботи Ради.</w:t>
      </w:r>
    </w:p>
    <w:p w:rsidR="00A54017" w:rsidRPr="00012525" w:rsidRDefault="00A54017" w:rsidP="00A54017">
      <w:pPr>
        <w:ind w:right="-1617"/>
      </w:pPr>
      <w:r w:rsidRPr="00012525">
        <w:rPr>
          <w:lang w:val="uk-UA"/>
        </w:rPr>
        <w:t>10.1.</w:t>
      </w:r>
      <w:r w:rsidRPr="00012525">
        <w:t xml:space="preserve"> Рада проводить </w:t>
      </w:r>
      <w:proofErr w:type="gramStart"/>
      <w:r w:rsidRPr="00012525">
        <w:t>свою</w:t>
      </w:r>
      <w:proofErr w:type="gramEnd"/>
      <w:r w:rsidRPr="00012525">
        <w:t xml:space="preserve"> роботу сесійно.</w:t>
      </w:r>
      <w:r w:rsidRPr="00012525">
        <w:rPr>
          <w:lang w:val="uk-UA"/>
        </w:rPr>
        <w:t xml:space="preserve"> </w:t>
      </w:r>
      <w:r w:rsidRPr="00012525">
        <w:t>Сесія складається з пленарних засідань</w:t>
      </w:r>
    </w:p>
    <w:p w:rsidR="00A54017" w:rsidRPr="00012525" w:rsidRDefault="00012525" w:rsidP="00A54017">
      <w:pPr>
        <w:ind w:right="-1617"/>
      </w:pPr>
      <w:r>
        <w:t xml:space="preserve"> </w:t>
      </w:r>
      <w:proofErr w:type="gramStart"/>
      <w:r w:rsidR="00A54017" w:rsidRPr="00012525">
        <w:t>ради</w:t>
      </w:r>
      <w:proofErr w:type="gramEnd"/>
      <w:r w:rsidR="00A54017" w:rsidRPr="00012525">
        <w:t>,</w:t>
      </w:r>
      <w:r w:rsidR="00A54017" w:rsidRPr="00012525">
        <w:rPr>
          <w:lang w:val="uk-UA"/>
        </w:rPr>
        <w:t xml:space="preserve"> </w:t>
      </w:r>
      <w:r w:rsidR="00A54017" w:rsidRPr="00012525">
        <w:t xml:space="preserve">а також </w:t>
      </w:r>
      <w:r w:rsidR="00A54017" w:rsidRPr="00012525">
        <w:rPr>
          <w:lang w:val="uk-UA"/>
        </w:rPr>
        <w:t xml:space="preserve">засідань </w:t>
      </w:r>
      <w:r w:rsidR="00A54017" w:rsidRPr="00012525">
        <w:t>постійних комісій ради.</w:t>
      </w:r>
    </w:p>
    <w:p w:rsidR="00A54017" w:rsidRPr="00012525" w:rsidRDefault="00A54017" w:rsidP="00A54017">
      <w:pPr>
        <w:rPr>
          <w:b/>
          <w:u w:val="single"/>
        </w:rPr>
      </w:pPr>
    </w:p>
    <w:p w:rsidR="00A54017" w:rsidRPr="00012525" w:rsidRDefault="00A54017" w:rsidP="00A54017">
      <w:pPr>
        <w:rPr>
          <w:b/>
          <w:u w:val="single"/>
          <w:lang w:val="uk-UA"/>
        </w:rPr>
      </w:pPr>
      <w:r w:rsidRPr="00012525">
        <w:rPr>
          <w:b/>
          <w:u w:val="single"/>
          <w:lang w:val="uk-UA"/>
        </w:rPr>
        <w:t>Стаття</w:t>
      </w:r>
      <w:r w:rsidR="00012525">
        <w:rPr>
          <w:b/>
          <w:u w:val="single"/>
          <w:lang w:val="uk-UA"/>
        </w:rPr>
        <w:t xml:space="preserve"> </w:t>
      </w:r>
      <w:r w:rsidRPr="00012525">
        <w:rPr>
          <w:b/>
          <w:u w:val="single"/>
          <w:lang w:val="uk-UA"/>
        </w:rPr>
        <w:t>11. Порядок скликання сесій Ради.</w:t>
      </w:r>
    </w:p>
    <w:p w:rsidR="00A54017" w:rsidRPr="00012525" w:rsidRDefault="00A54017" w:rsidP="00A54017">
      <w:pPr>
        <w:ind w:right="-1617"/>
      </w:pPr>
      <w:r w:rsidRPr="00012525">
        <w:rPr>
          <w:lang w:val="uk-UA"/>
        </w:rPr>
        <w:t xml:space="preserve"> 11.1.</w:t>
      </w:r>
      <w:r w:rsidRPr="00012525">
        <w:t>Рада проводить свою роботу сесійно.Сесія складається з пленарних засідань</w:t>
      </w:r>
    </w:p>
    <w:p w:rsidR="00A54017" w:rsidRPr="00012525" w:rsidRDefault="00012525" w:rsidP="00A54017">
      <w:pPr>
        <w:ind w:right="-1617"/>
      </w:pPr>
      <w:r>
        <w:rPr>
          <w:lang w:val="uk-UA"/>
        </w:rPr>
        <w:t xml:space="preserve"> </w:t>
      </w:r>
      <w:proofErr w:type="gramStart"/>
      <w:r w:rsidR="00A54017" w:rsidRPr="00012525">
        <w:t>ради</w:t>
      </w:r>
      <w:proofErr w:type="gramEnd"/>
      <w:r w:rsidR="00A54017" w:rsidRPr="00012525">
        <w:t>,</w:t>
      </w:r>
      <w:r w:rsidR="00A54017" w:rsidRPr="00012525">
        <w:rPr>
          <w:lang w:val="uk-UA"/>
        </w:rPr>
        <w:t xml:space="preserve"> </w:t>
      </w:r>
      <w:r w:rsidR="00A54017" w:rsidRPr="00012525">
        <w:t>а також постійних комісій ради.</w:t>
      </w:r>
    </w:p>
    <w:p w:rsidR="00A54017" w:rsidRPr="00012525" w:rsidRDefault="00A54017" w:rsidP="00A54017">
      <w:pPr>
        <w:ind w:right="-1617"/>
      </w:pPr>
      <w:r w:rsidRPr="00012525">
        <w:rPr>
          <w:lang w:val="uk-UA"/>
        </w:rPr>
        <w:t>11.2.</w:t>
      </w:r>
      <w:r w:rsidRPr="00012525">
        <w:t xml:space="preserve"> Сесія ради </w:t>
      </w:r>
      <w:proofErr w:type="gramStart"/>
      <w:r w:rsidRPr="00012525">
        <w:t>скликається</w:t>
      </w:r>
      <w:proofErr w:type="gramEnd"/>
      <w:r w:rsidRPr="00012525">
        <w:t xml:space="preserve"> в міру необхідності,</w:t>
      </w:r>
      <w:r w:rsidRPr="00012525">
        <w:rPr>
          <w:lang w:val="uk-UA"/>
        </w:rPr>
        <w:t xml:space="preserve"> </w:t>
      </w:r>
      <w:r w:rsidRPr="00012525">
        <w:t xml:space="preserve">але не </w:t>
      </w:r>
      <w:r w:rsidRPr="00012525">
        <w:rPr>
          <w:lang w:val="uk-UA"/>
        </w:rPr>
        <w:t xml:space="preserve">   </w:t>
      </w:r>
      <w:r w:rsidRPr="00012525">
        <w:t xml:space="preserve">менше  одного  разу в </w:t>
      </w:r>
    </w:p>
    <w:p w:rsidR="00A54017" w:rsidRPr="00012525" w:rsidRDefault="00A54017" w:rsidP="00A54017">
      <w:pPr>
        <w:ind w:right="-1"/>
        <w:rPr>
          <w:lang w:val="uk-UA"/>
        </w:rPr>
      </w:pPr>
      <w:r w:rsidRPr="00012525">
        <w:t xml:space="preserve"> </w:t>
      </w:r>
      <w:r w:rsidRPr="00012525">
        <w:rPr>
          <w:lang w:val="uk-UA"/>
        </w:rPr>
        <w:t>к</w:t>
      </w:r>
      <w:r w:rsidRPr="00012525">
        <w:t>вартал</w:t>
      </w:r>
      <w:r w:rsidRPr="00012525">
        <w:rPr>
          <w:lang w:val="uk-UA"/>
        </w:rPr>
        <w:t xml:space="preserve">, а з питань відведення земельних ділянок та надання документів                      </w:t>
      </w:r>
    </w:p>
    <w:p w:rsidR="00A54017" w:rsidRPr="00012525" w:rsidRDefault="00012525" w:rsidP="00A54017">
      <w:pPr>
        <w:ind w:right="-1"/>
        <w:rPr>
          <w:lang w:val="uk-UA"/>
        </w:rPr>
      </w:pPr>
      <w:r>
        <w:rPr>
          <w:lang w:val="uk-UA"/>
        </w:rPr>
        <w:t xml:space="preserve"> </w:t>
      </w:r>
      <w:r w:rsidR="00A54017" w:rsidRPr="00012525">
        <w:rPr>
          <w:lang w:val="uk-UA"/>
        </w:rPr>
        <w:t xml:space="preserve">дозвільного характеру у сфері господарської діяльності – не рідше ніж </w:t>
      </w:r>
    </w:p>
    <w:p w:rsidR="00A54017" w:rsidRPr="00012525" w:rsidRDefault="00012525" w:rsidP="00A54017">
      <w:pPr>
        <w:ind w:right="-1"/>
      </w:pPr>
      <w:r>
        <w:rPr>
          <w:lang w:val="uk-UA"/>
        </w:rPr>
        <w:t xml:space="preserve"> </w:t>
      </w:r>
      <w:r w:rsidR="00A54017" w:rsidRPr="00012525">
        <w:rPr>
          <w:lang w:val="uk-UA"/>
        </w:rPr>
        <w:t>один раз на місяць, при наявності заяв, звернень.</w:t>
      </w:r>
    </w:p>
    <w:p w:rsidR="00A54017" w:rsidRPr="00012525" w:rsidRDefault="00A54017" w:rsidP="00A54017">
      <w:pPr>
        <w:ind w:right="-1617"/>
      </w:pPr>
      <w:r w:rsidRPr="00012525">
        <w:rPr>
          <w:lang w:val="uk-UA"/>
        </w:rPr>
        <w:t>11.3.</w:t>
      </w:r>
      <w:r w:rsidRPr="00012525">
        <w:t>Сесія сільської ради скликається  сільським головою.</w:t>
      </w:r>
    </w:p>
    <w:p w:rsidR="00A54017" w:rsidRPr="00012525" w:rsidRDefault="00A54017" w:rsidP="00A54017">
      <w:pPr>
        <w:ind w:right="-1"/>
        <w:rPr>
          <w:lang w:val="uk-UA"/>
        </w:rPr>
      </w:pPr>
      <w:r w:rsidRPr="00012525">
        <w:rPr>
          <w:lang w:val="uk-UA"/>
        </w:rPr>
        <w:t xml:space="preserve">11.4.У разі немотивованої відмови сільського голови або неможливості його </w:t>
      </w:r>
    </w:p>
    <w:p w:rsidR="00A54017" w:rsidRPr="00012525" w:rsidRDefault="00012525" w:rsidP="00A54017">
      <w:pPr>
        <w:ind w:right="-1"/>
        <w:rPr>
          <w:lang w:val="uk-UA"/>
        </w:rPr>
      </w:pPr>
      <w:r>
        <w:rPr>
          <w:lang w:val="uk-UA"/>
        </w:rPr>
        <w:t xml:space="preserve"> </w:t>
      </w:r>
      <w:r w:rsidR="00A54017" w:rsidRPr="00012525">
        <w:rPr>
          <w:lang w:val="uk-UA"/>
        </w:rPr>
        <w:t xml:space="preserve">скликати сесію Ради, вона скликається  секретарем Ради. </w:t>
      </w:r>
    </w:p>
    <w:p w:rsidR="00A54017" w:rsidRPr="00012525" w:rsidRDefault="00A54017" w:rsidP="00A54017">
      <w:r w:rsidRPr="00012525">
        <w:rPr>
          <w:lang w:val="uk-UA"/>
        </w:rPr>
        <w:t>11.5.</w:t>
      </w:r>
      <w:r w:rsidRPr="00012525">
        <w:t xml:space="preserve"> У цих випадках сесія </w:t>
      </w:r>
      <w:proofErr w:type="gramStart"/>
      <w:r w:rsidRPr="00012525">
        <w:t>скликається</w:t>
      </w:r>
      <w:proofErr w:type="gramEnd"/>
      <w:r w:rsidRPr="00012525">
        <w:t>: </w:t>
      </w:r>
    </w:p>
    <w:p w:rsidR="00A54017" w:rsidRPr="00012525" w:rsidRDefault="00012525" w:rsidP="00A54017">
      <w:r>
        <w:rPr>
          <w:lang w:val="uk-UA"/>
        </w:rPr>
        <w:t xml:space="preserve"> </w:t>
      </w:r>
      <w:r w:rsidR="00A54017" w:rsidRPr="00012525">
        <w:t>1)  відповідно до доручення сільського голови; </w:t>
      </w:r>
    </w:p>
    <w:p w:rsidR="00A54017" w:rsidRPr="00012525" w:rsidRDefault="00A54017" w:rsidP="00A54017">
      <w:pPr>
        <w:rPr>
          <w:lang w:val="uk-UA"/>
        </w:rPr>
      </w:pPr>
      <w:r w:rsidRPr="00012525">
        <w:rPr>
          <w:lang w:val="uk-UA"/>
        </w:rPr>
        <w:t xml:space="preserve"> </w:t>
      </w:r>
      <w:r w:rsidRPr="00012525">
        <w:t xml:space="preserve">2) якщо сільський голова без поважних причин не </w:t>
      </w:r>
      <w:proofErr w:type="gramStart"/>
      <w:r w:rsidRPr="00012525">
        <w:t>скликав</w:t>
      </w:r>
      <w:proofErr w:type="gramEnd"/>
      <w:r w:rsidRPr="00012525">
        <w:t xml:space="preserve"> сесію у </w:t>
      </w:r>
      <w:r w:rsidRPr="00012525">
        <w:rPr>
          <w:lang w:val="uk-UA"/>
        </w:rPr>
        <w:t xml:space="preserve">       </w:t>
      </w:r>
    </w:p>
    <w:p w:rsidR="00A54017" w:rsidRPr="00012525" w:rsidRDefault="00012525" w:rsidP="00A54017">
      <w:pPr>
        <w:rPr>
          <w:lang w:val="uk-UA"/>
        </w:rPr>
      </w:pPr>
      <w:r>
        <w:rPr>
          <w:lang w:val="uk-UA"/>
        </w:rPr>
        <w:t xml:space="preserve"> </w:t>
      </w:r>
      <w:r w:rsidR="00A54017" w:rsidRPr="00012525">
        <w:t xml:space="preserve">двотижневий строк </w:t>
      </w:r>
      <w:proofErr w:type="gramStart"/>
      <w:r w:rsidR="00A54017" w:rsidRPr="00012525">
        <w:t>п</w:t>
      </w:r>
      <w:proofErr w:type="gramEnd"/>
      <w:r w:rsidR="00A54017" w:rsidRPr="00012525">
        <w:t xml:space="preserve">ісля настання умов, передбачених </w:t>
      </w:r>
      <w:r w:rsidR="00A54017" w:rsidRPr="00012525">
        <w:rPr>
          <w:lang w:val="uk-UA"/>
        </w:rPr>
        <w:t xml:space="preserve">частиною 7 </w:t>
      </w:r>
    </w:p>
    <w:p w:rsidR="00A54017" w:rsidRPr="00012525" w:rsidRDefault="00012525" w:rsidP="00A54017">
      <w:r>
        <w:rPr>
          <w:lang w:val="uk-UA"/>
        </w:rPr>
        <w:t xml:space="preserve"> </w:t>
      </w:r>
      <w:r w:rsidR="00A54017" w:rsidRPr="00012525">
        <w:t>стат</w:t>
      </w:r>
      <w:r w:rsidR="00A54017" w:rsidRPr="00012525">
        <w:rPr>
          <w:lang w:val="uk-UA"/>
        </w:rPr>
        <w:t>ті</w:t>
      </w:r>
      <w:r w:rsidR="00A54017" w:rsidRPr="00012525">
        <w:t xml:space="preserve"> 46 Закону</w:t>
      </w:r>
      <w:r w:rsidR="00A54017" w:rsidRPr="00012525">
        <w:rPr>
          <w:lang w:val="uk-UA"/>
        </w:rPr>
        <w:t xml:space="preserve">України </w:t>
      </w:r>
      <w:r w:rsidR="00A54017" w:rsidRPr="00012525">
        <w:t xml:space="preserve"> «Про місцеве самоврядування</w:t>
      </w:r>
      <w:r w:rsidR="00A54017" w:rsidRPr="00012525">
        <w:rPr>
          <w:lang w:val="uk-UA"/>
        </w:rPr>
        <w:t xml:space="preserve"> в Україні</w:t>
      </w:r>
      <w:r w:rsidR="00A54017" w:rsidRPr="00012525">
        <w:t>»;</w:t>
      </w:r>
      <w:r>
        <w:rPr>
          <w:lang w:val="uk-UA"/>
        </w:rPr>
        <w:t xml:space="preserve">                                                          </w:t>
      </w:r>
      <w:r w:rsidR="00A54017" w:rsidRPr="00012525">
        <w:t xml:space="preserve">3) якщо сесія не </w:t>
      </w:r>
      <w:proofErr w:type="gramStart"/>
      <w:r w:rsidR="00A54017" w:rsidRPr="00012525">
        <w:t>скликається</w:t>
      </w:r>
      <w:proofErr w:type="gramEnd"/>
      <w:r w:rsidR="00A54017" w:rsidRPr="00012525">
        <w:t xml:space="preserve"> сільським головою у строки, передбачені </w:t>
      </w:r>
      <w:r w:rsidR="00A54017" w:rsidRPr="00012525">
        <w:rPr>
          <w:lang w:val="uk-UA"/>
        </w:rPr>
        <w:t xml:space="preserve"> </w:t>
      </w:r>
      <w:r w:rsidR="00A54017" w:rsidRPr="00012525">
        <w:t>Закон</w:t>
      </w:r>
      <w:r w:rsidR="00A54017" w:rsidRPr="00012525">
        <w:rPr>
          <w:lang w:val="uk-UA"/>
        </w:rPr>
        <w:t xml:space="preserve">омУкраїни </w:t>
      </w:r>
      <w:r w:rsidR="00A54017" w:rsidRPr="00012525">
        <w:t xml:space="preserve"> «Про </w:t>
      </w:r>
      <w:r>
        <w:rPr>
          <w:lang w:val="uk-UA"/>
        </w:rPr>
        <w:t xml:space="preserve">   </w:t>
      </w:r>
      <w:r w:rsidR="00A54017" w:rsidRPr="00012525">
        <w:t>місцеве самоврядування</w:t>
      </w:r>
      <w:r w:rsidR="00A54017" w:rsidRPr="00012525">
        <w:rPr>
          <w:lang w:val="uk-UA"/>
        </w:rPr>
        <w:t xml:space="preserve"> в Україні</w:t>
      </w:r>
      <w:r w:rsidR="00A54017" w:rsidRPr="00012525">
        <w:t>»</w:t>
      </w:r>
      <w:r w:rsidR="00A54017" w:rsidRPr="00012525">
        <w:rPr>
          <w:lang w:val="uk-UA"/>
        </w:rPr>
        <w:t>.</w:t>
      </w:r>
    </w:p>
    <w:p w:rsidR="00A54017" w:rsidRPr="00012525" w:rsidRDefault="00A54017" w:rsidP="00A54017">
      <w:pPr>
        <w:rPr>
          <w:lang w:val="uk-UA"/>
        </w:rPr>
      </w:pPr>
      <w:r w:rsidRPr="00012525">
        <w:rPr>
          <w:lang w:val="uk-UA"/>
        </w:rPr>
        <w:t>11.6.</w:t>
      </w:r>
      <w:r w:rsidRPr="00012525">
        <w:t xml:space="preserve">Сесія сільської ради  повинна бути також  скликана за пропозицією не </w:t>
      </w:r>
      <w:r w:rsidRPr="00012525">
        <w:rPr>
          <w:lang w:val="uk-UA"/>
        </w:rPr>
        <w:t xml:space="preserve"> </w:t>
      </w:r>
      <w:r w:rsidRPr="00012525">
        <w:t>менш</w:t>
      </w:r>
      <w:r w:rsidRPr="00012525">
        <w:rPr>
          <w:lang w:val="uk-UA"/>
        </w:rPr>
        <w:t xml:space="preserve"> </w:t>
      </w:r>
      <w:r w:rsidRPr="00012525">
        <w:t>як однієї третини депутатів від загального складу</w:t>
      </w:r>
      <w:r w:rsidR="00012525">
        <w:rPr>
          <w:lang w:val="uk-UA"/>
        </w:rPr>
        <w:t xml:space="preserve"> </w:t>
      </w:r>
      <w:r w:rsidRPr="00012525">
        <w:t>ради,виконавчого комітету</w:t>
      </w:r>
      <w:r w:rsidRPr="00012525">
        <w:rPr>
          <w:lang w:val="uk-UA"/>
        </w:rPr>
        <w:t xml:space="preserve">  </w:t>
      </w:r>
      <w:r w:rsidRPr="00012525">
        <w:t>сільської ради.</w:t>
      </w:r>
    </w:p>
    <w:p w:rsidR="00A54017" w:rsidRPr="00012525" w:rsidRDefault="00A54017" w:rsidP="00A54017">
      <w:pPr>
        <w:rPr>
          <w:lang w:val="uk-UA"/>
        </w:rPr>
      </w:pPr>
      <w:r w:rsidRPr="00012525">
        <w:rPr>
          <w:lang w:val="uk-UA"/>
        </w:rPr>
        <w:t xml:space="preserve">11.7.У разі якщо сільський голова або секретар Ради у двотижневий строк не скликають сесію на вимогу  суб’єктів, зазначених у п.11.6.  Регламенту, або у разі якщо такі посади є вакантними , </w:t>
      </w:r>
      <w:r w:rsidRPr="00012525">
        <w:rPr>
          <w:lang w:val="uk-UA"/>
        </w:rPr>
        <w:lastRenderedPageBreak/>
        <w:t>сесія може бути скликана, депутатами Ради, які становлять не менш як одну третину складу Ради, або постійною комісією Ради.</w:t>
      </w:r>
    </w:p>
    <w:p w:rsidR="00A54017" w:rsidRPr="00012525" w:rsidRDefault="00A54017" w:rsidP="00A54017">
      <w:r w:rsidRPr="00012525">
        <w:rPr>
          <w:lang w:val="uk-UA"/>
        </w:rPr>
        <w:t>11.8.</w:t>
      </w:r>
      <w:r w:rsidRPr="00012525">
        <w:t xml:space="preserve">Рішення про скликання  сесії </w:t>
      </w:r>
      <w:r w:rsidRPr="00012525">
        <w:rPr>
          <w:lang w:val="uk-UA"/>
        </w:rPr>
        <w:t>Ради до</w:t>
      </w:r>
      <w:r w:rsidRPr="00012525">
        <w:t>водиться до відома депутатів</w:t>
      </w:r>
    </w:p>
    <w:p w:rsidR="00A54017" w:rsidRPr="00012525" w:rsidRDefault="00A54017" w:rsidP="00012525">
      <w:r w:rsidRPr="00012525">
        <w:t xml:space="preserve"> і населення не пізніше  як за 10 днів до сесії,</w:t>
      </w:r>
      <w:r w:rsidRPr="00012525">
        <w:rPr>
          <w:lang w:val="uk-UA"/>
        </w:rPr>
        <w:t xml:space="preserve"> </w:t>
      </w:r>
      <w:r w:rsidRPr="00012525">
        <w:t>а у виняткових  випадках-   не пізніш  як за день до сесії із зазначенням  часу скликання,</w:t>
      </w:r>
      <w:r w:rsidRPr="00012525">
        <w:rPr>
          <w:lang w:val="uk-UA"/>
        </w:rPr>
        <w:t xml:space="preserve"> </w:t>
      </w:r>
      <w:r w:rsidRPr="00012525">
        <w:t>місця проведення</w:t>
      </w:r>
      <w:r w:rsidR="00012525">
        <w:rPr>
          <w:lang w:val="uk-UA"/>
        </w:rPr>
        <w:t xml:space="preserve"> </w:t>
      </w:r>
      <w:r w:rsidRPr="00012525">
        <w:t xml:space="preserve"> та питань,які  передбачається внести на розгляд</w:t>
      </w:r>
      <w:proofErr w:type="gramStart"/>
      <w:r w:rsidRPr="00012525">
        <w:t xml:space="preserve"> </w:t>
      </w:r>
      <w:r w:rsidRPr="00012525">
        <w:rPr>
          <w:lang w:val="uk-UA"/>
        </w:rPr>
        <w:t>Р</w:t>
      </w:r>
      <w:proofErr w:type="gramEnd"/>
      <w:r w:rsidRPr="00012525">
        <w:rPr>
          <w:lang w:val="uk-UA"/>
        </w:rPr>
        <w:t>ади</w:t>
      </w:r>
    </w:p>
    <w:p w:rsidR="00A54017" w:rsidRPr="00012525" w:rsidRDefault="00A54017" w:rsidP="00A54017">
      <w:pPr>
        <w:ind w:right="-1"/>
      </w:pPr>
      <w:r w:rsidRPr="00012525">
        <w:rPr>
          <w:lang w:val="uk-UA"/>
        </w:rPr>
        <w:t>11.9.</w:t>
      </w:r>
      <w:r w:rsidRPr="00012525">
        <w:t xml:space="preserve"> Сесію сільської </w:t>
      </w:r>
      <w:proofErr w:type="gramStart"/>
      <w:r w:rsidRPr="00012525">
        <w:t>ради</w:t>
      </w:r>
      <w:proofErr w:type="gramEnd"/>
      <w:r w:rsidRPr="00012525">
        <w:t xml:space="preserve"> відкриває і веде сільський голова, а у випадках, передбачених частиною шостою статті 46 — секретар ради. У випадку, передбаченому частиною восьмою цієї статті 46 сесію відкриває за дорученням групи депутатів, з ініціативи якої скликана сесія</w:t>
      </w:r>
      <w:r w:rsidRPr="00012525">
        <w:rPr>
          <w:lang w:val="uk-UA"/>
        </w:rPr>
        <w:t xml:space="preserve"> Ради </w:t>
      </w:r>
      <w:r w:rsidRPr="00012525">
        <w:t>, один з депутатів, що входить до її складу, а веде за рішенням ради  один з депутатів</w:t>
      </w:r>
      <w:proofErr w:type="gramStart"/>
      <w:r w:rsidRPr="00012525">
        <w:t xml:space="preserve">  </w:t>
      </w:r>
      <w:r w:rsidRPr="00012525">
        <w:rPr>
          <w:lang w:val="uk-UA"/>
        </w:rPr>
        <w:t>Р</w:t>
      </w:r>
      <w:proofErr w:type="gramEnd"/>
      <w:r w:rsidRPr="00012525">
        <w:t>ади.</w:t>
      </w:r>
    </w:p>
    <w:p w:rsidR="00A54017" w:rsidRPr="00012525" w:rsidRDefault="00A54017" w:rsidP="00A54017">
      <w:r w:rsidRPr="00012525">
        <w:rPr>
          <w:lang w:val="uk-UA"/>
        </w:rPr>
        <w:t>11.10</w:t>
      </w:r>
      <w:r w:rsidRPr="00012525">
        <w:t xml:space="preserve"> Сесія ради є право</w:t>
      </w:r>
      <w:r w:rsidRPr="00012525">
        <w:rPr>
          <w:lang w:val="uk-UA"/>
        </w:rPr>
        <w:t>чинною</w:t>
      </w:r>
      <w:r w:rsidRPr="00012525">
        <w:t xml:space="preserve">, якщо в її пленарному засіданні бере участь більше половини депутатів від загального складу </w:t>
      </w:r>
      <w:r w:rsidRPr="00012525">
        <w:rPr>
          <w:lang w:val="uk-UA"/>
        </w:rPr>
        <w:t>Р</w:t>
      </w:r>
      <w:r w:rsidRPr="00012525">
        <w:t>ади.</w:t>
      </w:r>
    </w:p>
    <w:p w:rsidR="00A54017" w:rsidRPr="00012525" w:rsidRDefault="00A54017" w:rsidP="00A54017">
      <w:pPr>
        <w:rPr>
          <w:lang w:val="uk-UA"/>
        </w:rPr>
      </w:pPr>
      <w:r w:rsidRPr="00012525">
        <w:rPr>
          <w:lang w:val="uk-UA"/>
        </w:rPr>
        <w:t>11.11.</w:t>
      </w:r>
      <w:r w:rsidRPr="00012525">
        <w:t xml:space="preserve"> Пропозиції щодо питань на розгляд</w:t>
      </w:r>
      <w:proofErr w:type="gramStart"/>
      <w:r w:rsidRPr="00012525">
        <w:t xml:space="preserve"> </w:t>
      </w:r>
      <w:r w:rsidRPr="00012525">
        <w:rPr>
          <w:lang w:val="uk-UA"/>
        </w:rPr>
        <w:t>Р</w:t>
      </w:r>
      <w:proofErr w:type="gramEnd"/>
      <w:r w:rsidRPr="00012525">
        <w:t xml:space="preserve">ади можуть вноситися сільським головою, постійними комісіями, депутатами, виконавчим комітетом </w:t>
      </w:r>
      <w:r w:rsidRPr="00012525">
        <w:rPr>
          <w:lang w:val="uk-UA"/>
        </w:rPr>
        <w:t>Р</w:t>
      </w:r>
      <w:r w:rsidRPr="00012525">
        <w:t xml:space="preserve">ади, </w:t>
      </w:r>
      <w:r w:rsidRPr="00012525">
        <w:rPr>
          <w:lang w:val="uk-UA"/>
        </w:rPr>
        <w:t xml:space="preserve">загальними </w:t>
      </w:r>
      <w:r w:rsidRPr="00012525">
        <w:t>зборами громадян.</w:t>
      </w:r>
      <w:r w:rsidRPr="00012525">
        <w:rPr>
          <w:lang w:val="uk-UA"/>
        </w:rPr>
        <w:t xml:space="preserve">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54017" w:rsidRPr="00012525" w:rsidRDefault="00A54017" w:rsidP="00A54017">
      <w:pPr>
        <w:rPr>
          <w:lang w:val="uk-UA"/>
        </w:rPr>
      </w:pPr>
      <w:r w:rsidRPr="00012525">
        <w:rPr>
          <w:lang w:val="uk-UA"/>
        </w:rPr>
        <w:t>11.12.Протоколи сесій Ради, прийняті нею рішення підписуються особисто сільським головою,  у разі його відсутності - секретарем Ради, а у випадку, передбаченому п.11.7. Регламенту, - депутатом ради. Який за дорученням депутатів головував на її засіданні.</w:t>
      </w:r>
    </w:p>
    <w:p w:rsidR="00A54017" w:rsidRPr="00012525" w:rsidRDefault="00A54017" w:rsidP="00A54017">
      <w:pPr>
        <w:rPr>
          <w:lang w:val="uk-UA"/>
        </w:rPr>
      </w:pPr>
      <w:r w:rsidRPr="00012525">
        <w:rPr>
          <w:lang w:val="uk-UA"/>
        </w:rPr>
        <w:t>11.13. Інформація про скликання сесій Ради оприлюднюється на офіційному веб-сайті сільської ради.</w:t>
      </w:r>
    </w:p>
    <w:p w:rsidR="00012525" w:rsidRDefault="00012525" w:rsidP="00A54017">
      <w:pPr>
        <w:rPr>
          <w:b/>
          <w:lang w:val="uk-UA"/>
        </w:rPr>
      </w:pPr>
    </w:p>
    <w:p w:rsidR="00A54017" w:rsidRPr="00EB2AB6" w:rsidRDefault="00A54017" w:rsidP="00EB2AB6">
      <w:pPr>
        <w:rPr>
          <w:b/>
          <w:lang w:val="uk-UA"/>
        </w:rPr>
      </w:pPr>
      <w:r w:rsidRPr="00854C20">
        <w:rPr>
          <w:b/>
          <w:u w:val="single"/>
          <w:lang w:val="uk-UA"/>
        </w:rPr>
        <w:t>Стаття 12. Формування порядку денного сесії ради</w:t>
      </w:r>
      <w:r w:rsidR="00EB2AB6" w:rsidRPr="00854C20">
        <w:rPr>
          <w:b/>
          <w:u w:val="single"/>
          <w:lang w:val="uk-UA"/>
        </w:rPr>
        <w:t xml:space="preserve">         </w:t>
      </w:r>
      <w:r w:rsidR="00EB2AB6">
        <w:rPr>
          <w:b/>
          <w:lang w:val="uk-UA"/>
        </w:rPr>
        <w:t xml:space="preserve">                                                                </w:t>
      </w:r>
      <w:r w:rsidRPr="00012525">
        <w:rPr>
          <w:color w:val="000000"/>
          <w:lang w:val="uk-UA"/>
        </w:rPr>
        <w:t>12.1</w:t>
      </w:r>
      <w:r w:rsidRPr="00012525">
        <w:rPr>
          <w:color w:val="000000"/>
        </w:rPr>
        <w:t>.Пропозиції щодо питань на розгляд сесій ради вносяться сільським головою,  постійними комісіями ради, депутатами, виконавчим комітетом ради  не пізніш як за місяць до відкриття чергової сесії.</w:t>
      </w:r>
      <w:r w:rsidR="00012525">
        <w:rPr>
          <w:color w:val="000000"/>
          <w:lang w:val="uk-UA"/>
        </w:rPr>
        <w:t xml:space="preserve">                                                                                                                                     </w:t>
      </w:r>
      <w:r w:rsidRPr="00012525">
        <w:rPr>
          <w:color w:val="000000"/>
          <w:lang w:val="uk-UA"/>
        </w:rPr>
        <w:t>12.2</w:t>
      </w:r>
      <w:r w:rsidRPr="00F95303">
        <w:rPr>
          <w:color w:val="000000"/>
          <w:lang w:val="uk-UA"/>
        </w:rPr>
        <w:t>.Узагальнені пропозиції секретар ради подає сільському</w:t>
      </w:r>
      <w:r w:rsidRPr="00012525">
        <w:rPr>
          <w:color w:val="000000"/>
        </w:rPr>
        <w:t>  </w:t>
      </w:r>
      <w:r w:rsidRPr="00F95303">
        <w:rPr>
          <w:color w:val="000000"/>
          <w:lang w:val="uk-UA"/>
        </w:rPr>
        <w:t xml:space="preserve">голові. </w:t>
      </w:r>
      <w:r w:rsidRPr="00012525">
        <w:rPr>
          <w:color w:val="000000"/>
          <w:lang w:val="uk-UA"/>
        </w:rPr>
        <w:t>Всі п</w:t>
      </w:r>
      <w:r w:rsidRPr="00F95303">
        <w:rPr>
          <w:color w:val="000000"/>
          <w:lang w:val="uk-UA"/>
        </w:rPr>
        <w:t>ропозиції, в</w:t>
      </w:r>
      <w:r w:rsidRPr="00012525">
        <w:rPr>
          <w:color w:val="000000"/>
          <w:lang w:val="uk-UA"/>
        </w:rPr>
        <w:t xml:space="preserve">сі питання, включені до порядку денного, </w:t>
      </w:r>
      <w:r w:rsidRPr="00F95303">
        <w:rPr>
          <w:color w:val="000000"/>
          <w:lang w:val="uk-UA"/>
        </w:rPr>
        <w:t xml:space="preserve">вносяться на її розгляд після їх попереднього розгляду відповідною постійною комісією. </w:t>
      </w:r>
      <w:r w:rsidRPr="00012525">
        <w:rPr>
          <w:color w:val="000000"/>
        </w:rPr>
        <w:t xml:space="preserve">Пропозиція щодо кожного питання, яке пропонується включити до порядку денного сесії, повинна бути викладена у формі проекту </w:t>
      </w:r>
      <w:proofErr w:type="gramStart"/>
      <w:r w:rsidRPr="00012525">
        <w:rPr>
          <w:color w:val="000000"/>
        </w:rPr>
        <w:t>р</w:t>
      </w:r>
      <w:proofErr w:type="gramEnd"/>
      <w:r w:rsidRPr="00012525">
        <w:rPr>
          <w:color w:val="000000"/>
        </w:rPr>
        <w:t>ішення чи іншого документа.</w:t>
      </w:r>
      <w:r w:rsidR="00012525">
        <w:rPr>
          <w:color w:val="000000"/>
          <w:lang w:val="uk-UA"/>
        </w:rPr>
        <w:t xml:space="preserve">                                                                                                                                            </w:t>
      </w:r>
      <w:r w:rsidRPr="00012525">
        <w:rPr>
          <w:color w:val="000000"/>
          <w:lang w:val="uk-UA"/>
        </w:rPr>
        <w:t>12.3</w:t>
      </w:r>
      <w:r w:rsidRPr="00012525">
        <w:rPr>
          <w:color w:val="000000"/>
        </w:rPr>
        <w:t>.Проект порядку денного готується секретарем  ради на основі проектів рішень та інших документів, поданих  сільським головою, постійними комісіями, депутатами, керівниками зацікавлених організацій і установ.</w:t>
      </w:r>
      <w:r w:rsidR="00012525">
        <w:rPr>
          <w:color w:val="000000"/>
          <w:lang w:val="uk-UA"/>
        </w:rPr>
        <w:t xml:space="preserve">                                                                                                     </w:t>
      </w:r>
      <w:r w:rsidRPr="00012525">
        <w:rPr>
          <w:color w:val="000000"/>
          <w:lang w:val="uk-UA"/>
        </w:rPr>
        <w:t>12.4.До проекту порядку денного чергової сесії включаються звіти органів, посадових осіб, які рада відповідно утворює, обирає, призначає чи затверджує, сільського голови, про виконання програм соціально-економічного та культурного розвитку, бюджету, рішень ради із зазначених питань, а також про здійснення виконкомом сільської</w:t>
      </w:r>
      <w:r w:rsidRPr="00012525">
        <w:rPr>
          <w:color w:val="000000"/>
        </w:rPr>
        <w:t>  </w:t>
      </w:r>
      <w:r w:rsidRPr="00012525">
        <w:rPr>
          <w:color w:val="000000"/>
          <w:lang w:val="uk-UA"/>
        </w:rPr>
        <w:t>ради делегованих</w:t>
      </w:r>
      <w:r w:rsidRPr="00012525">
        <w:rPr>
          <w:color w:val="000000"/>
        </w:rPr>
        <w:t>  </w:t>
      </w:r>
      <w:r w:rsidRPr="00012525">
        <w:rPr>
          <w:color w:val="000000"/>
          <w:lang w:val="uk-UA"/>
        </w:rPr>
        <w:t>державою повноважень.</w:t>
      </w:r>
      <w:r w:rsidR="00012525">
        <w:rPr>
          <w:color w:val="000000"/>
          <w:lang w:val="uk-UA"/>
        </w:rPr>
        <w:t xml:space="preserve">                                                                                                                                               </w:t>
      </w:r>
      <w:r w:rsidRPr="00012525">
        <w:rPr>
          <w:color w:val="000000"/>
          <w:lang w:val="uk-UA"/>
        </w:rPr>
        <w:t>12.5.Проект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загальної кількості.</w:t>
      </w:r>
      <w:r w:rsidR="00012525">
        <w:rPr>
          <w:color w:val="000000"/>
          <w:lang w:val="uk-UA"/>
        </w:rPr>
        <w:t xml:space="preserve">                                                                                                                                                     </w:t>
      </w:r>
      <w:r w:rsidRPr="00012525">
        <w:rPr>
          <w:color w:val="000000"/>
          <w:lang w:val="uk-UA"/>
        </w:rPr>
        <w:t>12.6</w:t>
      </w:r>
      <w:r w:rsidRPr="00012525">
        <w:rPr>
          <w:color w:val="000000"/>
        </w:rPr>
        <w:t xml:space="preserve">.Рішення про включення питання до ще не затвердженого в цілому порядку денного сесії приймається, якщо за нього проголосувало не менше 1/3 депутатів від їх загальної кількості. Якщо за наслідками голосування питання до порядку денного сесії не включено, то воно вважається відхиленим. </w:t>
      </w:r>
      <w:proofErr w:type="gramStart"/>
      <w:r w:rsidRPr="00012525">
        <w:rPr>
          <w:color w:val="000000"/>
        </w:rPr>
        <w:t>Р</w:t>
      </w:r>
      <w:proofErr w:type="gramEnd"/>
      <w:r w:rsidRPr="00012525">
        <w:rPr>
          <w:color w:val="000000"/>
        </w:rPr>
        <w:t>ішення про виключення питання із вже затвердженого в цілому порядку денного приймається більшістю від загального складу ради.</w:t>
      </w:r>
      <w:r w:rsidR="00012525">
        <w:rPr>
          <w:color w:val="000000"/>
          <w:lang w:val="uk-UA"/>
        </w:rPr>
        <w:t xml:space="preserve">                                         </w:t>
      </w:r>
      <w:r w:rsidRPr="00012525">
        <w:rPr>
          <w:color w:val="000000"/>
          <w:lang w:val="uk-UA"/>
        </w:rPr>
        <w:t>12.7.Рішення про розгляд питань, затвердженого в цілому порядку денного, в іншій послідовності чи мотивоване рішення про відкладення їх розгляду на наступну чергову сесію, приймається більшістю голосів депутатів від їх загальної кількості.</w:t>
      </w:r>
    </w:p>
    <w:p w:rsidR="00012525" w:rsidRDefault="00012525" w:rsidP="00012525">
      <w:pPr>
        <w:rPr>
          <w:b/>
          <w:lang w:val="uk-UA"/>
        </w:rPr>
      </w:pPr>
    </w:p>
    <w:p w:rsidR="00A54017" w:rsidRPr="00854C20" w:rsidRDefault="00A54017" w:rsidP="00012525">
      <w:pPr>
        <w:rPr>
          <w:b/>
          <w:u w:val="single"/>
          <w:lang w:val="uk-UA"/>
        </w:rPr>
      </w:pPr>
      <w:r w:rsidRPr="00854C20">
        <w:rPr>
          <w:b/>
          <w:u w:val="single"/>
          <w:lang w:val="uk-UA"/>
        </w:rPr>
        <w:t>Стаття 13.Порядок підготовки та розгляду регуляторних актів</w:t>
      </w:r>
    </w:p>
    <w:p w:rsidR="00A54017" w:rsidRPr="00012525" w:rsidRDefault="00A54017" w:rsidP="00012525">
      <w:pPr>
        <w:rPr>
          <w:lang w:val="uk-UA"/>
        </w:rPr>
      </w:pPr>
      <w:r w:rsidRPr="00012525">
        <w:rPr>
          <w:lang w:val="uk-UA"/>
        </w:rPr>
        <w:t>13.1.</w:t>
      </w:r>
      <w:r w:rsidRPr="00012525">
        <w:t> </w:t>
      </w:r>
      <w:r w:rsidRPr="00012525">
        <w:rPr>
          <w:lang w:val="uk-UA"/>
        </w:rPr>
        <w:t xml:space="preserve">Підготовка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Радою не пізніше </w:t>
      </w:r>
      <w:r w:rsidRPr="00012525">
        <w:rPr>
          <w:lang w:val="uk-UA"/>
        </w:rPr>
        <w:lastRenderedPageBreak/>
        <w:t>15 грудня поточного року та оприлюднюється відповідно Закону України «Про засади державної регуляторної політики у сфері господарської діяльності» (далі по тексту –Закон).</w:t>
      </w:r>
    </w:p>
    <w:p w:rsidR="00A54017" w:rsidRPr="00012525" w:rsidRDefault="00A54017" w:rsidP="00012525">
      <w:pPr>
        <w:rPr>
          <w:lang w:val="uk-UA"/>
        </w:rPr>
      </w:pPr>
      <w:r w:rsidRPr="00012525">
        <w:rPr>
          <w:lang w:val="uk-UA"/>
        </w:rPr>
        <w:t>Реалізація повноважень</w:t>
      </w:r>
      <w:r w:rsidRPr="00012525">
        <w:t> </w:t>
      </w:r>
      <w:r w:rsidRPr="00012525">
        <w:rPr>
          <w:lang w:val="uk-UA"/>
        </w:rPr>
        <w:t xml:space="preserve"> сільської ради у здійсненні державної регуляторної політики у сфері господарської діяльності покладається на постійну комісію «З питань планування, бюджету та </w:t>
      </w:r>
      <w:r w:rsidRPr="00012525">
        <w:t> </w:t>
      </w:r>
      <w:r w:rsidRPr="00012525">
        <w:rPr>
          <w:lang w:val="uk-UA"/>
        </w:rPr>
        <w:t>фінансів».</w:t>
      </w:r>
    </w:p>
    <w:p w:rsidR="00A54017" w:rsidRPr="00012525" w:rsidRDefault="00A54017" w:rsidP="00A54017">
      <w:pPr>
        <w:rPr>
          <w:lang w:val="uk-UA"/>
        </w:rPr>
      </w:pPr>
      <w:r w:rsidRPr="00012525">
        <w:t> </w:t>
      </w:r>
      <w:r w:rsidRPr="00012525">
        <w:rPr>
          <w:lang w:val="uk-UA"/>
        </w:rPr>
        <w:t>13.2.</w:t>
      </w:r>
      <w:r w:rsidRPr="00012525">
        <w:t> </w:t>
      </w:r>
      <w:r w:rsidRPr="00012525">
        <w:rPr>
          <w:lang w:val="uk-UA"/>
        </w:rPr>
        <w:t>План діяльності</w:t>
      </w:r>
      <w:r w:rsidRPr="00012525">
        <w:t> </w:t>
      </w:r>
      <w:r w:rsidRPr="00012525">
        <w:rPr>
          <w:lang w:val="uk-UA"/>
        </w:rPr>
        <w:t xml:space="preserve"> з</w:t>
      </w:r>
      <w:r w:rsidRPr="00012525">
        <w:t> </w:t>
      </w:r>
      <w:r w:rsidRPr="00012525">
        <w:rPr>
          <w:lang w:val="uk-UA"/>
        </w:rPr>
        <w:t xml:space="preserve"> підготовки</w:t>
      </w:r>
      <w:r w:rsidRPr="00012525">
        <w:t> </w:t>
      </w:r>
      <w:r w:rsidRPr="00012525">
        <w:rPr>
          <w:lang w:val="uk-UA"/>
        </w:rPr>
        <w:t xml:space="preserve"> проектів</w:t>
      </w:r>
      <w:r w:rsidRPr="00012525">
        <w:t> </w:t>
      </w:r>
      <w:r w:rsidRPr="00012525">
        <w:rPr>
          <w:lang w:val="uk-UA"/>
        </w:rPr>
        <w:t xml:space="preserve"> регуляторних</w:t>
      </w:r>
      <w:r w:rsidRPr="00012525">
        <w:t> </w:t>
      </w:r>
      <w:r w:rsidRPr="00012525">
        <w:rPr>
          <w:lang w:val="uk-UA"/>
        </w:rPr>
        <w:t xml:space="preserve"> актів</w:t>
      </w:r>
      <w:r w:rsidR="00012525">
        <w:rPr>
          <w:lang w:val="uk-UA"/>
        </w:rPr>
        <w:t xml:space="preserve"> </w:t>
      </w:r>
      <w:r w:rsidRPr="00012525">
        <w:rPr>
          <w:lang w:val="uk-UA"/>
        </w:rPr>
        <w:t>повинен</w:t>
      </w:r>
      <w:r w:rsidRPr="00012525">
        <w:t> </w:t>
      </w:r>
      <w:r w:rsidRPr="00012525">
        <w:rPr>
          <w:lang w:val="uk-UA"/>
        </w:rPr>
        <w:t xml:space="preserve"> містити</w:t>
      </w:r>
      <w:r w:rsidRPr="00012525">
        <w:t> </w:t>
      </w:r>
      <w:r w:rsidRPr="00012525">
        <w:rPr>
          <w:lang w:val="uk-UA"/>
        </w:rPr>
        <w:t xml:space="preserve"> визначення</w:t>
      </w:r>
      <w:r w:rsidRPr="00012525">
        <w:t> </w:t>
      </w:r>
      <w:r w:rsidRPr="00012525">
        <w:rPr>
          <w:lang w:val="uk-UA"/>
        </w:rPr>
        <w:t xml:space="preserve"> видів</w:t>
      </w:r>
      <w:r w:rsidRPr="00012525">
        <w:t> </w:t>
      </w:r>
      <w:r w:rsidRPr="00012525">
        <w:rPr>
          <w:lang w:val="uk-UA"/>
        </w:rPr>
        <w:t xml:space="preserve"> і</w:t>
      </w:r>
      <w:r w:rsidRPr="00012525">
        <w:t> </w:t>
      </w:r>
      <w:r w:rsidRPr="00012525">
        <w:rPr>
          <w:lang w:val="uk-UA"/>
        </w:rPr>
        <w:t xml:space="preserve"> назв</w:t>
      </w:r>
      <w:r w:rsidRPr="00012525">
        <w:t> </w:t>
      </w:r>
      <w:r w:rsidRPr="00012525">
        <w:rPr>
          <w:lang w:val="uk-UA"/>
        </w:rPr>
        <w:t xml:space="preserve"> проектів,</w:t>
      </w:r>
      <w:r w:rsidRPr="00012525">
        <w:t> </w:t>
      </w:r>
      <w:r w:rsidRPr="00012525">
        <w:rPr>
          <w:lang w:val="uk-UA"/>
        </w:rPr>
        <w:t xml:space="preserve"> цілей</w:t>
      </w:r>
      <w:r w:rsidRPr="00012525">
        <w:t> </w:t>
      </w:r>
      <w:r w:rsidRPr="00012525">
        <w:rPr>
          <w:lang w:val="uk-UA"/>
        </w:rPr>
        <w:t xml:space="preserve"> їх</w:t>
      </w:r>
      <w:r w:rsidR="00012525">
        <w:rPr>
          <w:lang w:val="uk-UA"/>
        </w:rPr>
        <w:t xml:space="preserve"> </w:t>
      </w:r>
      <w:r w:rsidRPr="00F95303">
        <w:rPr>
          <w:lang w:val="uk-UA"/>
        </w:rPr>
        <w:t>прийняття,</w:t>
      </w:r>
      <w:r w:rsidRPr="00012525">
        <w:t> </w:t>
      </w:r>
      <w:r w:rsidRPr="00F95303">
        <w:rPr>
          <w:lang w:val="uk-UA"/>
        </w:rPr>
        <w:t xml:space="preserve"> строків</w:t>
      </w:r>
      <w:r w:rsidRPr="00012525">
        <w:t> </w:t>
      </w:r>
      <w:r w:rsidRPr="00F95303">
        <w:rPr>
          <w:lang w:val="uk-UA"/>
        </w:rPr>
        <w:t xml:space="preserve"> підготовки проектів,</w:t>
      </w:r>
      <w:r w:rsidRPr="00012525">
        <w:t> </w:t>
      </w:r>
      <w:r w:rsidRPr="00F95303">
        <w:rPr>
          <w:lang w:val="uk-UA"/>
        </w:rPr>
        <w:t xml:space="preserve"> найменування органів та</w:t>
      </w:r>
      <w:r w:rsidR="00012525">
        <w:rPr>
          <w:lang w:val="uk-UA"/>
        </w:rPr>
        <w:t xml:space="preserve"> </w:t>
      </w:r>
      <w:r w:rsidRPr="00F95303">
        <w:rPr>
          <w:lang w:val="uk-UA"/>
        </w:rPr>
        <w:t>підрозділів,</w:t>
      </w:r>
      <w:r w:rsidRPr="00012525">
        <w:t> </w:t>
      </w:r>
      <w:r w:rsidRPr="00F95303">
        <w:rPr>
          <w:lang w:val="uk-UA"/>
        </w:rPr>
        <w:t xml:space="preserve"> відповідальних за розроблення проектів</w:t>
      </w:r>
      <w:r w:rsidRPr="00012525">
        <w:t> </w:t>
      </w:r>
      <w:r w:rsidRPr="00F95303">
        <w:rPr>
          <w:lang w:val="uk-UA"/>
        </w:rPr>
        <w:t xml:space="preserve"> регуляторних</w:t>
      </w:r>
      <w:r w:rsidR="00012525">
        <w:rPr>
          <w:lang w:val="uk-UA"/>
        </w:rPr>
        <w:t xml:space="preserve"> </w:t>
      </w:r>
      <w:r w:rsidRPr="00F95303">
        <w:rPr>
          <w:lang w:val="uk-UA"/>
        </w:rPr>
        <w:t>актів.</w:t>
      </w:r>
    </w:p>
    <w:p w:rsidR="00A54017" w:rsidRPr="00012525" w:rsidRDefault="00012525" w:rsidP="00A54017">
      <w:r>
        <w:t> </w:t>
      </w:r>
      <w:r w:rsidR="00A54017" w:rsidRPr="00012525">
        <w:t xml:space="preserve">Затверджений план    діяльності    з    </w:t>
      </w:r>
      <w:proofErr w:type="gramStart"/>
      <w:r w:rsidR="00A54017" w:rsidRPr="00012525">
        <w:t>п</w:t>
      </w:r>
      <w:proofErr w:type="gramEnd"/>
      <w:r w:rsidR="00A54017" w:rsidRPr="00012525">
        <w:t>ідготовки   проектів</w:t>
      </w:r>
      <w:r>
        <w:rPr>
          <w:lang w:val="uk-UA"/>
        </w:rPr>
        <w:t xml:space="preserve"> </w:t>
      </w:r>
      <w:r w:rsidR="00A54017" w:rsidRPr="00012525">
        <w:t>регуляторних актів,  а також зміни до нього оприлюднюються не пізніш як у десятиденний строк після їх затвердження.</w:t>
      </w:r>
    </w:p>
    <w:p w:rsidR="00A54017" w:rsidRPr="00012525" w:rsidRDefault="00A54017" w:rsidP="00A54017">
      <w:r w:rsidRPr="00012525">
        <w:t>     Якщо регуляторний   орган   готує   або   розглядає    проект</w:t>
      </w:r>
      <w:r w:rsidR="00012525">
        <w:rPr>
          <w:lang w:val="uk-UA"/>
        </w:rPr>
        <w:t xml:space="preserve"> </w:t>
      </w:r>
      <w:r w:rsidRPr="00012525">
        <w:t>регуляторного   акта,   який  не  внесений  до  затвердженого  цим</w:t>
      </w:r>
      <w:r w:rsidR="00012525">
        <w:rPr>
          <w:lang w:val="uk-UA"/>
        </w:rPr>
        <w:t xml:space="preserve"> </w:t>
      </w:r>
      <w:r w:rsidRPr="00012525">
        <w:t xml:space="preserve">регуляторним  органом  плану  діяльності  з  </w:t>
      </w:r>
      <w:proofErr w:type="gramStart"/>
      <w:r w:rsidRPr="00012525">
        <w:t>п</w:t>
      </w:r>
      <w:proofErr w:type="gramEnd"/>
      <w:r w:rsidRPr="00012525">
        <w:t>ідготовки   проектів</w:t>
      </w:r>
      <w:r w:rsidR="00012525">
        <w:rPr>
          <w:lang w:val="uk-UA"/>
        </w:rPr>
        <w:t xml:space="preserve"> </w:t>
      </w:r>
      <w:r w:rsidRPr="00012525">
        <w:t>регуляторних  актів,  цей орган повинен внести відповідні зміни до</w:t>
      </w:r>
      <w:r w:rsidR="00012525">
        <w:rPr>
          <w:lang w:val="uk-UA"/>
        </w:rPr>
        <w:t xml:space="preserve"> </w:t>
      </w:r>
      <w:r w:rsidRPr="00012525">
        <w:t>плану не пізніше десяти робочих  днів  з  дня  початку  підготовки</w:t>
      </w:r>
      <w:r w:rsidR="00012525">
        <w:rPr>
          <w:lang w:val="uk-UA"/>
        </w:rPr>
        <w:t xml:space="preserve"> </w:t>
      </w:r>
      <w:r w:rsidRPr="00012525">
        <w:t>цього  проекту  або  з  дня  внесення  проекту на розгляд до цього</w:t>
      </w:r>
      <w:r w:rsidR="00012525">
        <w:rPr>
          <w:lang w:val="uk-UA"/>
        </w:rPr>
        <w:t xml:space="preserve"> </w:t>
      </w:r>
      <w:r w:rsidRPr="00012525">
        <w:t xml:space="preserve">регуляторного  органу,  але  не  </w:t>
      </w:r>
      <w:proofErr w:type="gramStart"/>
      <w:r w:rsidRPr="00012525">
        <w:t>п</w:t>
      </w:r>
      <w:proofErr w:type="gramEnd"/>
      <w:r w:rsidRPr="00012525">
        <w:t>ізніше  дня  оприлюднення  цього</w:t>
      </w:r>
    </w:p>
    <w:p w:rsidR="00A54017" w:rsidRPr="00012525" w:rsidRDefault="00A54017" w:rsidP="00A54017">
      <w:r w:rsidRPr="00012525">
        <w:t>проекту.</w:t>
      </w:r>
    </w:p>
    <w:p w:rsidR="00A54017" w:rsidRPr="00012525" w:rsidRDefault="00A54017" w:rsidP="00A54017">
      <w:r w:rsidRPr="00012525">
        <w:t> </w:t>
      </w:r>
      <w:r w:rsidRPr="00012525">
        <w:rPr>
          <w:lang w:val="uk-UA"/>
        </w:rPr>
        <w:t>13.3</w:t>
      </w:r>
      <w:r w:rsidRPr="00012525">
        <w:t>.</w:t>
      </w:r>
      <w:r w:rsidRPr="00012525">
        <w:rPr>
          <w:lang w:val="uk-UA"/>
        </w:rPr>
        <w:t xml:space="preserve">Розробник регуляторного акта готує аналіз  регуляторного впливу, відповідно до Методики підготовки аналізу регуляторного впливу, затвердженої Кабінетом Міністрів України, </w:t>
      </w:r>
      <w:r w:rsidRPr="00012525">
        <w:t xml:space="preserve"> до оприлюднення проекту регуляторного акта з метою одержання зауважень і пропозицій, від фізичних та юридичних осіб</w:t>
      </w:r>
      <w:r w:rsidRPr="00012525">
        <w:rPr>
          <w:lang w:val="uk-UA"/>
        </w:rPr>
        <w:t>.</w:t>
      </w:r>
    </w:p>
    <w:p w:rsidR="00A54017" w:rsidRPr="00012525" w:rsidRDefault="00A54017" w:rsidP="00A54017">
      <w:pPr>
        <w:rPr>
          <w:lang w:val="uk-UA"/>
        </w:rPr>
      </w:pPr>
      <w:r w:rsidRPr="00012525">
        <w:t> </w:t>
      </w:r>
      <w:r w:rsidRPr="00012525">
        <w:rPr>
          <w:lang w:val="uk-UA"/>
        </w:rPr>
        <w:t>13.4.Проект регуляторного акта разом з аналізом регуляторного впливу оприлюднюється у спосіб, передбачений статтею 13 Закону, не пізніше п’яти робочих днів з дня оприлюднення повідомлення про оприлюднення цього проекту регуляторного акта на сайті сільської ради, про що в засобах масової інформації (далі – ЗМІ),  друкується повідомлення про місце розташування проекту та аналізу</w:t>
      </w:r>
      <w:r w:rsidRPr="00012525">
        <w:t> </w:t>
      </w:r>
      <w:r w:rsidRPr="00012525">
        <w:rPr>
          <w:lang w:val="uk-UA"/>
        </w:rPr>
        <w:t>.</w:t>
      </w:r>
    </w:p>
    <w:p w:rsidR="00A54017" w:rsidRPr="00012525" w:rsidRDefault="00A54017" w:rsidP="00A54017">
      <w:pPr>
        <w:rPr>
          <w:lang w:val="uk-UA"/>
        </w:rPr>
      </w:pPr>
      <w:r w:rsidRPr="00012525">
        <w:rPr>
          <w:lang w:val="uk-UA"/>
        </w:rPr>
        <w:t>13.5. Порядок розгляду і прийняття сільською радою регуляторних актів у сфері господарської діяльності регламентується Законами України "Про місцеве самоврядування в Україні, "Про засади державної регуляторної політики у сфері господарської діяльності" та цим Регламентом.</w:t>
      </w:r>
    </w:p>
    <w:p w:rsidR="00A54017" w:rsidRPr="00012525" w:rsidRDefault="00A54017" w:rsidP="00A54017">
      <w:pPr>
        <w:rPr>
          <w:lang w:val="uk-UA"/>
        </w:rPr>
      </w:pPr>
      <w:r w:rsidRPr="00012525">
        <w:t>    </w:t>
      </w:r>
      <w:r w:rsidRPr="00012525">
        <w:rPr>
          <w:lang w:val="uk-UA"/>
        </w:rPr>
        <w:t xml:space="preserve"> Відповідно до цього порядку розглядаються і приймаються регуляторні акти, окремі положення яких спрямовані на правове регулювання господарських відносин, а також адміністративних відносин між сільською радою та суб'єктами господарювання.</w:t>
      </w:r>
    </w:p>
    <w:p w:rsidR="00A54017" w:rsidRPr="00012525" w:rsidRDefault="00A54017" w:rsidP="00A54017">
      <w:pPr>
        <w:rPr>
          <w:lang w:val="uk-UA"/>
        </w:rPr>
      </w:pPr>
      <w:r w:rsidRPr="00012525">
        <w:t> </w:t>
      </w:r>
      <w:r w:rsidRPr="00012525">
        <w:rPr>
          <w:lang w:val="uk-UA"/>
        </w:rPr>
        <w:t xml:space="preserve">13.6. При розгляді і прийнятті регуляторних актів у сфері господарської діяльності сільська рада виходить з того, що згідно із Законом </w:t>
      </w:r>
      <w:r w:rsidRPr="00012525">
        <w:t> </w:t>
      </w:r>
      <w:r w:rsidRPr="00012525">
        <w:rPr>
          <w:lang w:val="uk-UA"/>
        </w:rPr>
        <w:t xml:space="preserve"> ця діяльність спрямовується на вдосконалення правового регулювання господарських відносин, а також відносин між регуляторним органом влади та суб'єктами господарювання, на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проводиться у межах, в порядку та у спосіб, встановлені Конституцією України</w:t>
      </w:r>
      <w:r w:rsidRPr="00012525">
        <w:t> </w:t>
      </w:r>
      <w:r w:rsidRPr="00012525">
        <w:rPr>
          <w:lang w:val="uk-UA"/>
        </w:rPr>
        <w:t xml:space="preserve"> та законами України.</w:t>
      </w:r>
    </w:p>
    <w:p w:rsidR="00A54017" w:rsidRPr="00012525" w:rsidRDefault="00A54017" w:rsidP="00A54017">
      <w:pPr>
        <w:rPr>
          <w:lang w:val="uk-UA"/>
        </w:rPr>
      </w:pPr>
      <w:r w:rsidRPr="00012525">
        <w:t> </w:t>
      </w:r>
      <w:r w:rsidRPr="00012525">
        <w:rPr>
          <w:lang w:val="uk-UA"/>
        </w:rPr>
        <w:t xml:space="preserve">13.7. Кожен проект регуляторного акта в сфері господарської діяльності, внесений на розгляд сільської ради подається до відповідальної постійної комісії ( постійна комісія зпитань планування, бюджету та </w:t>
      </w:r>
      <w:r w:rsidRPr="00012525">
        <w:t> </w:t>
      </w:r>
      <w:r w:rsidRPr="00012525">
        <w:rPr>
          <w:lang w:val="uk-UA"/>
        </w:rPr>
        <w:t>фінансів) для вивчення та надання висновків про відповідність проекту регуляторного акта положенням Закону України "Про засади державної регуляторної політики у сфері господарської діяльності"( далі –Закон), зокрема принципам державної регуляторної політики (ст.4) і вимогам до підготовки аналізу регуляторного впливу (ст.8).</w:t>
      </w:r>
    </w:p>
    <w:p w:rsidR="00A54017" w:rsidRPr="00012525" w:rsidRDefault="00A54017" w:rsidP="00A54017">
      <w:r w:rsidRPr="00012525">
        <w:t>    </w:t>
      </w:r>
      <w:r w:rsidRPr="00012525">
        <w:rPr>
          <w:lang w:val="uk-UA"/>
        </w:rPr>
        <w:t xml:space="preserve"> </w:t>
      </w:r>
      <w:r w:rsidRPr="00012525">
        <w:t xml:space="preserve">Відповідальна постійна комісія сільської ради забезпечує </w:t>
      </w:r>
      <w:proofErr w:type="gramStart"/>
      <w:r w:rsidRPr="00012525">
        <w:t>п</w:t>
      </w:r>
      <w:proofErr w:type="gramEnd"/>
      <w:r w:rsidRPr="00012525">
        <w:t xml:space="preserve">ідготовку експертного висновку щодо регуляторного впливу внесеного проекту регуляторного акта. Надання відповідальною постійною комісією негативного експертного висновку не позбавляє ініціатора проекту регуляторного акта від необхідності винесення проекту на розгляд пленарного засідання сесії сільської </w:t>
      </w:r>
      <w:proofErr w:type="gramStart"/>
      <w:r w:rsidRPr="00012525">
        <w:t>ради</w:t>
      </w:r>
      <w:proofErr w:type="gramEnd"/>
      <w:r w:rsidRPr="00012525">
        <w:t xml:space="preserve"> разом з доданим до нього негативним експертним висновком.</w:t>
      </w:r>
    </w:p>
    <w:p w:rsidR="00A54017" w:rsidRPr="00012525" w:rsidRDefault="00A54017" w:rsidP="00A54017">
      <w:r w:rsidRPr="00012525">
        <w:t> </w:t>
      </w:r>
      <w:r w:rsidRPr="00012525">
        <w:rPr>
          <w:lang w:val="uk-UA"/>
        </w:rPr>
        <w:t>13.8.</w:t>
      </w:r>
      <w:r w:rsidRPr="00012525">
        <w:t xml:space="preserve"> У разі внесення на розгляд сесії сільської ради проекту регуляторного акта без аналізу регуляторного впливу відповідальна постійна комісія приймає </w:t>
      </w:r>
      <w:proofErr w:type="gramStart"/>
      <w:r w:rsidRPr="00012525">
        <w:t>р</w:t>
      </w:r>
      <w:proofErr w:type="gramEnd"/>
      <w:r w:rsidRPr="00012525">
        <w:t>ішення про направлення проекту регуляторного акта на доопрацювання органу чи особі, які внесли проект.</w:t>
      </w:r>
    </w:p>
    <w:p w:rsidR="00A54017" w:rsidRPr="00012525" w:rsidRDefault="00A54017" w:rsidP="00A54017">
      <w:r w:rsidRPr="00012525">
        <w:t> </w:t>
      </w:r>
      <w:r w:rsidRPr="00012525">
        <w:rPr>
          <w:lang w:val="uk-UA"/>
        </w:rPr>
        <w:t>13.9</w:t>
      </w:r>
      <w:r w:rsidRPr="00012525">
        <w:t xml:space="preserve">. На </w:t>
      </w:r>
      <w:proofErr w:type="gramStart"/>
      <w:r w:rsidRPr="00012525">
        <w:t>п</w:t>
      </w:r>
      <w:proofErr w:type="gramEnd"/>
      <w:r w:rsidRPr="00012525">
        <w:t xml:space="preserve">ідставі аналізу регуляторного впливу, яким супроводжувався проект регуляторного акта при його внесенні на розгляд сесії сільської ради, а також експертного висновку щодо регуляторного впливу цього проекту,  відповідальна постійна комісія в тижневий термін з дня надходження аналізу готує свої висновки про відповідність проекту регуляторного акта вимогам, </w:t>
      </w:r>
      <w:r w:rsidRPr="00012525">
        <w:lastRenderedPageBreak/>
        <w:t xml:space="preserve"> зокрема принципам державної регуляторної політики (ст.4Закону) і вимогам до </w:t>
      </w:r>
      <w:proofErr w:type="gramStart"/>
      <w:r w:rsidRPr="00012525">
        <w:t>п</w:t>
      </w:r>
      <w:proofErr w:type="gramEnd"/>
      <w:r w:rsidRPr="00012525">
        <w:t>ідготовки аналізу регуляторного впливу (ст.8Закону).</w:t>
      </w:r>
    </w:p>
    <w:p w:rsidR="00A54017" w:rsidRPr="00012525" w:rsidRDefault="00A54017" w:rsidP="00A54017">
      <w:r w:rsidRPr="00012525">
        <w:t xml:space="preserve">     Висновки відповідальної постійної комісії готуються на </w:t>
      </w:r>
      <w:proofErr w:type="gramStart"/>
      <w:r w:rsidRPr="00012525">
        <w:t>п</w:t>
      </w:r>
      <w:proofErr w:type="gramEnd"/>
      <w:r w:rsidRPr="00012525">
        <w:t>ідставі аналізу регуляторного впливу, яким проект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терміну, встановленого для його підготовки.</w:t>
      </w:r>
    </w:p>
    <w:p w:rsidR="00680A02" w:rsidRDefault="00A54017" w:rsidP="00A54017">
      <w:pPr>
        <w:rPr>
          <w:lang w:val="uk-UA"/>
        </w:rPr>
      </w:pPr>
      <w:r w:rsidRPr="00012525">
        <w:t> </w:t>
      </w:r>
      <w:r w:rsidRPr="00012525">
        <w:rPr>
          <w:lang w:val="uk-UA"/>
        </w:rPr>
        <w:t>13.10</w:t>
      </w:r>
      <w:r w:rsidRPr="00012525">
        <w:t xml:space="preserve">. Висновки відповідальної постійної комісії передаються для вивчення постійній комісії </w:t>
      </w:r>
      <w:proofErr w:type="gramStart"/>
      <w:r w:rsidRPr="00012525">
        <w:t>с</w:t>
      </w:r>
      <w:proofErr w:type="gramEnd"/>
      <w:r w:rsidRPr="00012525">
        <w:t xml:space="preserve">ільської ради, до сфери відання якої належить супроводження розгляду проекту регуляторного акта у сільській раді </w:t>
      </w:r>
      <w:r w:rsidRPr="00012525">
        <w:rPr>
          <w:lang w:val="uk-UA"/>
        </w:rPr>
        <w:t>.</w:t>
      </w:r>
    </w:p>
    <w:p w:rsidR="00A54017" w:rsidRPr="00EB2AB6" w:rsidRDefault="00854C20" w:rsidP="00A54017">
      <w:pPr>
        <w:rPr>
          <w:lang w:val="uk-UA"/>
        </w:rPr>
      </w:pPr>
      <w:r>
        <w:rPr>
          <w:lang w:val="uk-UA"/>
        </w:rPr>
        <w:t xml:space="preserve">     </w:t>
      </w:r>
      <w:r w:rsidR="00A54017" w:rsidRPr="00EB2AB6">
        <w:rPr>
          <w:lang w:val="uk-UA"/>
        </w:rPr>
        <w:t xml:space="preserve">При представленні на пленарному засіданні сільської ради проекту регуляторного акта, </w:t>
      </w:r>
      <w:r w:rsidR="00A54017" w:rsidRPr="00012525">
        <w:t> </w:t>
      </w:r>
      <w:r w:rsidR="00A54017" w:rsidRPr="00EB2AB6">
        <w:rPr>
          <w:lang w:val="uk-UA"/>
        </w:rPr>
        <w:t>голова відповідальної постійної комісії доповідає висновки цієї постійної комісії про відповідність проекту регуляторного акта вимогам, зокрема принципам державної регуляторної політики</w:t>
      </w:r>
      <w:r w:rsidR="00A54017" w:rsidRPr="00012525">
        <w:rPr>
          <w:lang w:val="uk-UA"/>
        </w:rPr>
        <w:t>,</w:t>
      </w:r>
      <w:r w:rsidR="00A54017" w:rsidRPr="00EB2AB6">
        <w:rPr>
          <w:lang w:val="uk-UA"/>
        </w:rPr>
        <w:t xml:space="preserve"> і вимогам до підготовки аналізу регуляторного впливу </w:t>
      </w:r>
      <w:r w:rsidR="00A54017" w:rsidRPr="00012525">
        <w:rPr>
          <w:lang w:val="uk-UA"/>
        </w:rPr>
        <w:t>згідно Закону.</w:t>
      </w:r>
    </w:p>
    <w:p w:rsidR="00A54017" w:rsidRPr="00EB2AB6" w:rsidRDefault="00A54017" w:rsidP="00A54017">
      <w:pPr>
        <w:rPr>
          <w:lang w:val="uk-UA"/>
        </w:rPr>
      </w:pPr>
      <w:r w:rsidRPr="00012525">
        <w:t> </w:t>
      </w:r>
      <w:r w:rsidRPr="00012525">
        <w:rPr>
          <w:lang w:val="uk-UA"/>
        </w:rPr>
        <w:t>13.11</w:t>
      </w:r>
      <w:r w:rsidRPr="00EB2AB6">
        <w:rPr>
          <w:lang w:val="uk-UA"/>
        </w:rPr>
        <w:t xml:space="preserve"> План діяльності сільської ради з підготовки проектів регуляторних актів та змін до нього оприлюднюється на дошці оголошень сільської ради, сайті сільської ради розробником цих проектів з метою одержання зауважень і пропозицій проводиться до внесення проектів на розгляд пленарного засідання сесії сільської ради.</w:t>
      </w:r>
    </w:p>
    <w:p w:rsidR="00A54017" w:rsidRPr="00EB2AB6" w:rsidRDefault="00A54017" w:rsidP="00A54017">
      <w:pPr>
        <w:rPr>
          <w:lang w:val="uk-UA"/>
        </w:rPr>
      </w:pPr>
      <w:r w:rsidRPr="00012525">
        <w:t>  </w:t>
      </w:r>
      <w:r w:rsidRPr="00012525">
        <w:rPr>
          <w:lang w:val="uk-UA"/>
        </w:rPr>
        <w:t>13.12</w:t>
      </w:r>
      <w:r w:rsidRPr="00012525">
        <w:t xml:space="preserve">. У разі оприлюднення проектів регуляторних актів за </w:t>
      </w:r>
      <w:proofErr w:type="gramStart"/>
      <w:r w:rsidRPr="00012525">
        <w:t>р</w:t>
      </w:r>
      <w:proofErr w:type="gramEnd"/>
      <w:r w:rsidRPr="00012525">
        <w:t>ішенням сільської ради або її відповідальної постійної комісії функцію розробника проекту виконує орган, особа чи група осіб, які внесли цей проект на розгляд сесії сільської ради, якщо інше не встановлено у рішенні сільської ради чи відповідальної постійної комісії.</w:t>
      </w:r>
    </w:p>
    <w:p w:rsidR="00A54017" w:rsidRPr="00EB2AB6" w:rsidRDefault="00A54017" w:rsidP="00A54017">
      <w:pPr>
        <w:rPr>
          <w:lang w:val="uk-UA"/>
        </w:rPr>
      </w:pPr>
      <w:r w:rsidRPr="00012525">
        <w:t> </w:t>
      </w:r>
      <w:r w:rsidR="00EB2AB6">
        <w:rPr>
          <w:lang w:val="uk-UA"/>
        </w:rPr>
        <w:t xml:space="preserve">      </w:t>
      </w:r>
      <w:r w:rsidRPr="00EB2AB6">
        <w:rPr>
          <w:lang w:val="uk-UA"/>
        </w:rPr>
        <w:t xml:space="preserve">Зауваження і пропозиції щодо оприлюдненого проекту регуляторного акта, внесеного на розгляд сесії сільської ради, та щодо відповідного аналізу регуляторного впливу надаються фізичними та юридичними особами, їх об'єднаннями впродовж 30 календарних днів з дня оприлюднення розробникові цього проекту та відповідній </w:t>
      </w:r>
      <w:r w:rsidRPr="00012525">
        <w:t> </w:t>
      </w:r>
      <w:r w:rsidRPr="00EB2AB6">
        <w:rPr>
          <w:lang w:val="uk-UA"/>
        </w:rPr>
        <w:t>постійній комісії.</w:t>
      </w:r>
    </w:p>
    <w:p w:rsidR="00A54017" w:rsidRPr="00EB2AB6" w:rsidRDefault="00A54017" w:rsidP="00A54017">
      <w:pPr>
        <w:rPr>
          <w:lang w:val="uk-UA"/>
        </w:rPr>
      </w:pPr>
      <w:r w:rsidRPr="00012525">
        <w:t> </w:t>
      </w:r>
      <w:r w:rsidRPr="00012525">
        <w:rPr>
          <w:lang w:val="uk-UA"/>
        </w:rPr>
        <w:t>13.13.</w:t>
      </w:r>
      <w:r w:rsidRPr="00012525">
        <w:t>На розгляд сесії сільської ради проект регуляторного акта вноситься  постійною комісією</w:t>
      </w:r>
      <w:r w:rsidRPr="00012525">
        <w:rPr>
          <w:lang w:val="uk-UA"/>
        </w:rPr>
        <w:t xml:space="preserve"> </w:t>
      </w:r>
      <w:r w:rsidRPr="00012525">
        <w:t>з</w:t>
      </w:r>
      <w:r w:rsidRPr="00012525">
        <w:rPr>
          <w:lang w:val="uk-UA"/>
        </w:rPr>
        <w:t xml:space="preserve"> </w:t>
      </w:r>
      <w:r w:rsidRPr="00012525">
        <w:t>питань планування, бюджету</w:t>
      </w:r>
      <w:r w:rsidRPr="00012525">
        <w:rPr>
          <w:lang w:val="uk-UA"/>
        </w:rPr>
        <w:t xml:space="preserve"> </w:t>
      </w:r>
      <w:r w:rsidRPr="00012525">
        <w:t>та  фінансів.</w:t>
      </w:r>
    </w:p>
    <w:p w:rsidR="00A54017" w:rsidRPr="00012525" w:rsidRDefault="00A54017" w:rsidP="00A54017">
      <w:r w:rsidRPr="00012525">
        <w:t> </w:t>
      </w:r>
      <w:r w:rsidRPr="00012525">
        <w:rPr>
          <w:lang w:val="uk-UA"/>
        </w:rPr>
        <w:t>13.14</w:t>
      </w:r>
      <w:r w:rsidRPr="00012525">
        <w:t xml:space="preserve">. Регуляторний акт не може бути прийнятий сільською радою, якщо відсутній аналіз регуляторного впливу  або якщо проект регуляторного акта не був оприлюднений. У разі виявлення будь-якої з цих обставин у прийнятому </w:t>
      </w:r>
      <w:proofErr w:type="gramStart"/>
      <w:r w:rsidRPr="00012525">
        <w:t>р</w:t>
      </w:r>
      <w:proofErr w:type="gramEnd"/>
      <w:r w:rsidRPr="00012525">
        <w:t xml:space="preserve">ішенні, сільський голова вживає заходів до усунення цих порушень відповідно до </w:t>
      </w:r>
      <w:r w:rsidRPr="00012525">
        <w:rPr>
          <w:lang w:val="uk-UA"/>
        </w:rPr>
        <w:t>Закону</w:t>
      </w:r>
      <w:r w:rsidRPr="00012525">
        <w:t>.</w:t>
      </w:r>
    </w:p>
    <w:p w:rsidR="00A54017" w:rsidRPr="00012525" w:rsidRDefault="00A54017" w:rsidP="00A54017">
      <w:r w:rsidRPr="00012525">
        <w:t> </w:t>
      </w:r>
      <w:r w:rsidRPr="00012525">
        <w:rPr>
          <w:lang w:val="uk-UA"/>
        </w:rPr>
        <w:t>13.15.</w:t>
      </w:r>
      <w:r w:rsidRPr="00012525">
        <w:t xml:space="preserve"> Регуляторний акт, прийнятий сільською радою, офіційно оприлюднюється: на  сайті сільської ради не </w:t>
      </w:r>
      <w:proofErr w:type="gramStart"/>
      <w:r w:rsidRPr="00012525">
        <w:t>п</w:t>
      </w:r>
      <w:proofErr w:type="gramEnd"/>
      <w:r w:rsidRPr="00012525">
        <w:t>ізніше як у десятиденний термін після прийняття рішення.</w:t>
      </w:r>
    </w:p>
    <w:p w:rsidR="00EB2AB6" w:rsidRDefault="00A54017" w:rsidP="00A54017">
      <w:pPr>
        <w:rPr>
          <w:lang w:val="uk-UA"/>
        </w:rPr>
      </w:pPr>
      <w:r w:rsidRPr="00012525">
        <w:t> </w:t>
      </w:r>
      <w:r w:rsidRPr="00012525">
        <w:rPr>
          <w:lang w:val="uk-UA"/>
        </w:rPr>
        <w:t>13.16</w:t>
      </w:r>
      <w:r w:rsidRPr="00012525">
        <w:t xml:space="preserve">. </w:t>
      </w:r>
      <w:r w:rsidRPr="00012525">
        <w:rPr>
          <w:lang w:val="uk-UA"/>
        </w:rPr>
        <w:t xml:space="preserve">Стосовно кожного регуляторного послідовно  здійснюються базове, послідовне та періодичне відстеження його результативності.                        </w:t>
      </w:r>
    </w:p>
    <w:p w:rsidR="00A54017" w:rsidRPr="00EB2AB6" w:rsidRDefault="00EB2AB6" w:rsidP="00A54017">
      <w:pPr>
        <w:rPr>
          <w:lang w:val="uk-UA"/>
        </w:rPr>
      </w:pPr>
      <w:r>
        <w:rPr>
          <w:lang w:val="uk-UA"/>
        </w:rPr>
        <w:t xml:space="preserve">        </w:t>
      </w:r>
      <w:r w:rsidR="00A54017" w:rsidRPr="00012525">
        <w:rPr>
          <w:lang w:val="uk-UA"/>
        </w:rPr>
        <w:t>Виконання заходів щодо відстеження результативності регуляторних актів, прийнятих сільською радою, забезпечується її виконавчим комітетом.</w:t>
      </w:r>
    </w:p>
    <w:p w:rsidR="00A54017" w:rsidRPr="00012525" w:rsidRDefault="00A54017" w:rsidP="00A54017">
      <w:r w:rsidRPr="00012525">
        <w:t> </w:t>
      </w:r>
      <w:r w:rsidRPr="00012525">
        <w:rPr>
          <w:lang w:val="uk-UA"/>
        </w:rPr>
        <w:t xml:space="preserve">    </w:t>
      </w:r>
      <w:r w:rsidR="00EB2AB6">
        <w:rPr>
          <w:lang w:val="uk-UA"/>
        </w:rPr>
        <w:t xml:space="preserve">   </w:t>
      </w:r>
      <w:r w:rsidRPr="00012525">
        <w:t>Звіт про відстеження результативності регуляторних актів оприлюднює</w:t>
      </w:r>
      <w:r w:rsidRPr="00012525">
        <w:rPr>
          <w:lang w:val="uk-UA"/>
        </w:rPr>
        <w:t xml:space="preserve">ться </w:t>
      </w:r>
      <w:r w:rsidRPr="00012525">
        <w:t xml:space="preserve"> не </w:t>
      </w:r>
      <w:proofErr w:type="gramStart"/>
      <w:r w:rsidRPr="00012525">
        <w:t>п</w:t>
      </w:r>
      <w:proofErr w:type="gramEnd"/>
      <w:r w:rsidRPr="00012525">
        <w:t xml:space="preserve">ізніше як у десятиденний </w:t>
      </w:r>
      <w:r w:rsidRPr="00012525">
        <w:rPr>
          <w:lang w:val="uk-UA"/>
        </w:rPr>
        <w:t>строк</w:t>
      </w:r>
      <w:r w:rsidRPr="00012525">
        <w:t xml:space="preserve"> з дня підписання цього звіту.</w:t>
      </w:r>
    </w:p>
    <w:p w:rsidR="00A54017" w:rsidRPr="00012525" w:rsidRDefault="00A54017" w:rsidP="00A54017">
      <w:r w:rsidRPr="00012525">
        <w:t> </w:t>
      </w:r>
      <w:r w:rsidRPr="00012525">
        <w:rPr>
          <w:lang w:val="uk-UA"/>
        </w:rPr>
        <w:t>13.17</w:t>
      </w:r>
      <w:r w:rsidRPr="00012525">
        <w:t xml:space="preserve">. Не пізніше наступного робочого дня з дня оприлюднення звіту про відстеження результативності регуляторного акта звіт подається до профільної постійної комісії </w:t>
      </w:r>
      <w:proofErr w:type="gramStart"/>
      <w:r w:rsidRPr="00012525">
        <w:t>с</w:t>
      </w:r>
      <w:proofErr w:type="gramEnd"/>
      <w:r w:rsidRPr="00012525">
        <w:t>ільської ради виконавчим комітетом сільської ради.</w:t>
      </w:r>
    </w:p>
    <w:p w:rsidR="00A54017" w:rsidRPr="00012525" w:rsidRDefault="00A54017" w:rsidP="00A54017">
      <w:r w:rsidRPr="00012525">
        <w:t> </w:t>
      </w:r>
      <w:r w:rsidRPr="00012525">
        <w:rPr>
          <w:lang w:val="uk-UA"/>
        </w:rPr>
        <w:t>13.18</w:t>
      </w:r>
      <w:r w:rsidRPr="00012525">
        <w:t xml:space="preserve">. </w:t>
      </w:r>
      <w:proofErr w:type="gramStart"/>
      <w:r w:rsidRPr="00012525">
        <w:t>Р</w:t>
      </w:r>
      <w:proofErr w:type="gramEnd"/>
      <w:r w:rsidRPr="00012525">
        <w:t>ішення про необхідність перегляду регуляторного акта на підставі аналізу звіту про відстеження його результативності приймає профільна постійна комісія сільської ради або розробник проекту цього регуляторного акта.</w:t>
      </w:r>
    </w:p>
    <w:p w:rsidR="00A54017" w:rsidRPr="00012525" w:rsidRDefault="00A54017" w:rsidP="00A54017">
      <w:r w:rsidRPr="00012525">
        <w:t> </w:t>
      </w:r>
      <w:r w:rsidRPr="00012525">
        <w:rPr>
          <w:lang w:val="uk-UA"/>
        </w:rPr>
        <w:t>13.19</w:t>
      </w:r>
      <w:r w:rsidRPr="00012525">
        <w:t xml:space="preserve">. </w:t>
      </w:r>
      <w:r w:rsidRPr="00012525">
        <w:rPr>
          <w:lang w:val="uk-UA"/>
        </w:rPr>
        <w:t xml:space="preserve">На засіданнях сесій Ради </w:t>
      </w:r>
      <w:r w:rsidRPr="00012525">
        <w:t xml:space="preserve"> заслуховує щорічний звіт сільського голови про здійснення державної регуляторної політики.</w:t>
      </w:r>
    </w:p>
    <w:p w:rsidR="00A54017" w:rsidRPr="00012525" w:rsidRDefault="00A54017" w:rsidP="00A54017">
      <w:pPr>
        <w:rPr>
          <w:lang w:val="uk-UA"/>
        </w:rPr>
      </w:pPr>
      <w:r w:rsidRPr="00012525">
        <w:t xml:space="preserve">    </w:t>
      </w:r>
      <w:r w:rsidR="00EB2AB6">
        <w:rPr>
          <w:lang w:val="uk-UA"/>
        </w:rPr>
        <w:t xml:space="preserve">        </w:t>
      </w:r>
      <w:r w:rsidRPr="00F95303">
        <w:rPr>
          <w:lang w:val="uk-UA"/>
        </w:rPr>
        <w:t xml:space="preserve">Щорічний звіт сільського голови </w:t>
      </w:r>
      <w:r w:rsidRPr="00012525">
        <w:t> </w:t>
      </w:r>
      <w:r w:rsidRPr="00F95303">
        <w:rPr>
          <w:lang w:val="uk-UA"/>
        </w:rPr>
        <w:t>про здійснення державної регуляторної політики</w:t>
      </w:r>
      <w:r w:rsidRPr="00012525">
        <w:rPr>
          <w:lang w:val="uk-UA"/>
        </w:rPr>
        <w:t>, о</w:t>
      </w:r>
      <w:r w:rsidRPr="00F95303">
        <w:rPr>
          <w:lang w:val="uk-UA"/>
        </w:rPr>
        <w:t>прилюднюються</w:t>
      </w:r>
      <w:r w:rsidRPr="00012525">
        <w:t> </w:t>
      </w:r>
      <w:r w:rsidRPr="00F95303">
        <w:rPr>
          <w:lang w:val="uk-UA"/>
        </w:rPr>
        <w:t xml:space="preserve"> шляхом</w:t>
      </w:r>
      <w:r w:rsidRPr="00012525">
        <w:t>   </w:t>
      </w:r>
      <w:r w:rsidRPr="00F95303">
        <w:rPr>
          <w:lang w:val="uk-UA"/>
        </w:rPr>
        <w:t xml:space="preserve"> </w:t>
      </w:r>
      <w:r w:rsidRPr="00012525">
        <w:rPr>
          <w:lang w:val="uk-UA"/>
        </w:rPr>
        <w:t>розміщення на сайті сільської ради про що публікується повідомлення в ЗМІ.</w:t>
      </w:r>
    </w:p>
    <w:p w:rsidR="00A54017" w:rsidRPr="00012525" w:rsidRDefault="00A54017" w:rsidP="00A54017">
      <w:pPr>
        <w:rPr>
          <w:lang w:val="uk-UA"/>
        </w:rPr>
      </w:pPr>
      <w:r w:rsidRPr="00012525">
        <w:rPr>
          <w:lang w:val="uk-UA"/>
        </w:rPr>
        <w:t xml:space="preserve">    </w:t>
      </w:r>
    </w:p>
    <w:p w:rsidR="00A54017" w:rsidRPr="00012525" w:rsidRDefault="00EB2AB6" w:rsidP="00A54017">
      <w:pPr>
        <w:rPr>
          <w:b/>
          <w:lang w:val="uk-UA"/>
        </w:rPr>
      </w:pPr>
      <w:r>
        <w:rPr>
          <w:b/>
          <w:lang w:val="uk-UA"/>
        </w:rPr>
        <w:t>Розділ ІІІ</w:t>
      </w:r>
      <w:r w:rsidR="00A54017" w:rsidRPr="00012525">
        <w:rPr>
          <w:b/>
          <w:lang w:val="uk-UA"/>
        </w:rPr>
        <w:t xml:space="preserve">.ПРОВЕДЕННЯ </w:t>
      </w:r>
      <w:r w:rsidR="00302ABD" w:rsidRPr="00012525">
        <w:rPr>
          <w:b/>
          <w:lang w:val="uk-UA"/>
        </w:rPr>
        <w:t xml:space="preserve"> </w:t>
      </w:r>
      <w:r w:rsidR="00A54017" w:rsidRPr="00012525">
        <w:rPr>
          <w:b/>
          <w:lang w:val="uk-UA"/>
        </w:rPr>
        <w:t>ПЛЕНАРНОГО ЗАСІДАННЯ РАДИ</w:t>
      </w:r>
    </w:p>
    <w:p w:rsidR="005D1EA8" w:rsidRPr="00012525" w:rsidRDefault="005D1EA8" w:rsidP="00A54017">
      <w:pPr>
        <w:rPr>
          <w:b/>
          <w:lang w:val="uk-UA"/>
        </w:rPr>
      </w:pPr>
    </w:p>
    <w:p w:rsidR="00A54017" w:rsidRPr="00854C20" w:rsidRDefault="00A54017" w:rsidP="00A54017">
      <w:pPr>
        <w:rPr>
          <w:b/>
          <w:u w:val="single"/>
          <w:lang w:val="uk-UA"/>
        </w:rPr>
      </w:pPr>
      <w:r w:rsidRPr="00854C20">
        <w:rPr>
          <w:b/>
          <w:u w:val="single"/>
          <w:lang w:val="uk-UA"/>
        </w:rPr>
        <w:t>Стаття 14.Відкриття та ведення пленарного засідання</w:t>
      </w:r>
    </w:p>
    <w:p w:rsidR="00A54017" w:rsidRPr="00012525" w:rsidRDefault="00A54017" w:rsidP="00A54017">
      <w:pPr>
        <w:rPr>
          <w:lang w:val="uk-UA"/>
        </w:rPr>
      </w:pPr>
      <w:r w:rsidRPr="00012525">
        <w:rPr>
          <w:lang w:val="uk-UA"/>
        </w:rPr>
        <w:lastRenderedPageBreak/>
        <w:t>14.1.Пленарні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загального складу Ради.</w:t>
      </w:r>
    </w:p>
    <w:p w:rsidR="00EB2AB6" w:rsidRDefault="00EB2AB6" w:rsidP="00A54017">
      <w:pPr>
        <w:rPr>
          <w:b/>
          <w:lang w:val="uk-UA"/>
        </w:rPr>
      </w:pPr>
    </w:p>
    <w:p w:rsidR="00A54017" w:rsidRPr="00012525" w:rsidRDefault="00A54017" w:rsidP="00A54017">
      <w:pPr>
        <w:rPr>
          <w:b/>
          <w:lang w:val="uk-UA"/>
        </w:rPr>
      </w:pPr>
      <w:r w:rsidRPr="00012525">
        <w:rPr>
          <w:b/>
          <w:lang w:val="uk-UA"/>
        </w:rPr>
        <w:t>Стаття 15. Реєстрація Депутатів  на пленарному засіданні Ради.</w:t>
      </w:r>
    </w:p>
    <w:p w:rsidR="00A54017" w:rsidRPr="00012525" w:rsidRDefault="00A54017" w:rsidP="00A54017">
      <w:pPr>
        <w:rPr>
          <w:lang w:val="uk-UA"/>
        </w:rPr>
      </w:pPr>
      <w:r w:rsidRPr="00012525">
        <w:rPr>
          <w:lang w:val="uk-UA"/>
        </w:rPr>
        <w:t>15.1.На початку кожного засідання Ради головуючий проводить реєстрацію депутатів ради, присутніх на засіданні.</w:t>
      </w:r>
    </w:p>
    <w:p w:rsidR="00A54017" w:rsidRPr="00012525" w:rsidRDefault="00A54017" w:rsidP="00A54017">
      <w:pPr>
        <w:rPr>
          <w:lang w:val="uk-UA"/>
        </w:rPr>
      </w:pPr>
      <w:r w:rsidRPr="00012525">
        <w:rPr>
          <w:lang w:val="uk-UA"/>
        </w:rPr>
        <w:t>15.2. Секретар ради готує  друкований  реєстр, у якому кожен депутат особисто реєструється. Реєстр подається  головуючому на пленарному засіданні, який оголошує кількість зареєстрованих депутатів.</w:t>
      </w:r>
    </w:p>
    <w:p w:rsidR="00A54017" w:rsidRPr="00012525" w:rsidRDefault="00A54017" w:rsidP="00A54017">
      <w:pPr>
        <w:rPr>
          <w:lang w:val="uk-UA"/>
        </w:rPr>
      </w:pPr>
      <w:r w:rsidRPr="00012525">
        <w:rPr>
          <w:lang w:val="uk-UA"/>
        </w:rPr>
        <w:t>15.3.</w:t>
      </w:r>
      <w:r w:rsidR="005D1EA8" w:rsidRPr="00012525">
        <w:rPr>
          <w:lang w:val="uk-UA"/>
        </w:rPr>
        <w:t>Я</w:t>
      </w:r>
      <w:r w:rsidRPr="00012525">
        <w:rPr>
          <w:lang w:val="uk-UA"/>
        </w:rPr>
        <w:t>кщо за даними реєстрації відкриття пленарного засідання не можливе у зв’язку  з відсутністю необхідної кількості депутатів Ради, головуючий  може оголосити перерву на термін,  погоджений з депутатами,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EB2AB6" w:rsidRDefault="00EB2AB6" w:rsidP="00A54017">
      <w:pPr>
        <w:rPr>
          <w:lang w:val="uk-UA"/>
        </w:rPr>
      </w:pPr>
    </w:p>
    <w:p w:rsidR="00A54017" w:rsidRPr="00854C20" w:rsidRDefault="00A54017" w:rsidP="00A54017">
      <w:pPr>
        <w:rPr>
          <w:b/>
          <w:u w:val="single"/>
          <w:lang w:val="uk-UA"/>
        </w:rPr>
      </w:pPr>
      <w:r w:rsidRPr="00012525">
        <w:rPr>
          <w:lang w:val="uk-UA"/>
        </w:rPr>
        <w:t xml:space="preserve"> </w:t>
      </w:r>
      <w:r w:rsidRPr="00854C20">
        <w:rPr>
          <w:b/>
          <w:u w:val="single"/>
          <w:lang w:val="uk-UA"/>
        </w:rPr>
        <w:t>Стаття 16.Порядок надання слова.</w:t>
      </w:r>
    </w:p>
    <w:p w:rsidR="00A54017" w:rsidRPr="00012525" w:rsidRDefault="00A54017" w:rsidP="00A54017">
      <w:pPr>
        <w:rPr>
          <w:lang w:val="uk-UA"/>
        </w:rPr>
      </w:pPr>
      <w:r w:rsidRPr="00012525">
        <w:rPr>
          <w:lang w:val="uk-UA"/>
        </w:rPr>
        <w:t>16.1.Доповіді, співдоповіді виголошуються стоячи, з місця. Виступи під час обговорення питань, заяви, запити, виголошуються стоячи, з місця.</w:t>
      </w:r>
    </w:p>
    <w:p w:rsidR="00A54017" w:rsidRPr="00012525" w:rsidRDefault="00A54017" w:rsidP="00A54017">
      <w:pPr>
        <w:rPr>
          <w:lang w:val="uk-UA"/>
        </w:rPr>
      </w:pPr>
      <w:r w:rsidRPr="00012525">
        <w:rPr>
          <w:lang w:val="uk-UA"/>
        </w:rPr>
        <w:t>16.2.Виступ промовця не переривається, крім випадків порушення доповідачем(виступаючим) приписів чинного законодавства України, регламенту, правил етики та дисципліни.</w:t>
      </w:r>
    </w:p>
    <w:p w:rsidR="00A54017" w:rsidRPr="00012525" w:rsidRDefault="00A54017" w:rsidP="00A54017">
      <w:pPr>
        <w:rPr>
          <w:lang w:val="uk-UA"/>
        </w:rPr>
      </w:pPr>
      <w:r w:rsidRPr="00012525">
        <w:rPr>
          <w:lang w:val="uk-UA"/>
        </w:rPr>
        <w:t>16.3.Якщо головуючий на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A54017" w:rsidRPr="00012525" w:rsidRDefault="00A54017" w:rsidP="00A54017">
      <w:r w:rsidRPr="00012525">
        <w:rPr>
          <w:lang w:val="uk-UA"/>
        </w:rPr>
        <w:t>16.4.</w:t>
      </w:r>
      <w:r w:rsidRPr="00012525">
        <w:t xml:space="preserve"> Запис на виступ проводиться </w:t>
      </w:r>
      <w:proofErr w:type="gramStart"/>
      <w:r w:rsidRPr="00012525">
        <w:t>п</w:t>
      </w:r>
      <w:proofErr w:type="gramEnd"/>
      <w:r w:rsidRPr="00012525">
        <w:t>ісля оголошення головуючим питання, яке внесено на обговорення. Головуючий за погодженням сільською радою може визначити черговість виступаючих.</w:t>
      </w:r>
    </w:p>
    <w:p w:rsidR="00A54017" w:rsidRPr="00012525" w:rsidRDefault="00A54017" w:rsidP="00A54017">
      <w:r w:rsidRPr="00012525">
        <w:t> </w:t>
      </w:r>
    </w:p>
    <w:p w:rsidR="00A54017" w:rsidRPr="00012525" w:rsidRDefault="00A54017" w:rsidP="00A54017">
      <w:pPr>
        <w:rPr>
          <w:b/>
          <w:lang w:val="uk-UA"/>
        </w:rPr>
      </w:pPr>
      <w:r w:rsidRPr="00854C20">
        <w:rPr>
          <w:b/>
          <w:u w:val="single"/>
          <w:lang w:val="uk-UA"/>
        </w:rPr>
        <w:t>Стаття 17.Право депутата на виступ.</w:t>
      </w:r>
      <w:r w:rsidR="00302ABD" w:rsidRPr="00854C20">
        <w:rPr>
          <w:b/>
          <w:u w:val="single"/>
          <w:lang w:val="uk-UA"/>
        </w:rPr>
        <w:t xml:space="preserve"> </w:t>
      </w:r>
      <w:r w:rsidRPr="00854C20">
        <w:rPr>
          <w:b/>
          <w:u w:val="single"/>
          <w:lang w:val="uk-UA"/>
        </w:rPr>
        <w:t>Визначення часу для виступів на сесії Ради</w:t>
      </w:r>
      <w:r w:rsidRPr="00012525">
        <w:rPr>
          <w:b/>
          <w:lang w:val="uk-UA"/>
        </w:rPr>
        <w:t>.</w:t>
      </w:r>
    </w:p>
    <w:p w:rsidR="00A54017" w:rsidRPr="00012525" w:rsidRDefault="00A54017" w:rsidP="00A54017">
      <w:pPr>
        <w:tabs>
          <w:tab w:val="left" w:pos="1260"/>
          <w:tab w:val="left" w:pos="2880"/>
        </w:tabs>
        <w:rPr>
          <w:lang w:val="uk-UA"/>
        </w:rPr>
      </w:pPr>
      <w:r w:rsidRPr="00012525">
        <w:rPr>
          <w:lang w:val="uk-UA"/>
        </w:rPr>
        <w:t xml:space="preserve">17.1. </w:t>
      </w:r>
      <w:r w:rsidR="00302ABD" w:rsidRPr="00012525">
        <w:rPr>
          <w:lang w:val="uk-UA"/>
        </w:rPr>
        <w:t>Н</w:t>
      </w:r>
      <w:r w:rsidRPr="00012525">
        <w:rPr>
          <w:lang w:val="uk-UA"/>
        </w:rPr>
        <w:t>іхто з присутніх на пленарному засіданні Ради не може виступити без дозволу головуючого.</w:t>
      </w:r>
    </w:p>
    <w:p w:rsidR="00A54017" w:rsidRPr="00012525" w:rsidRDefault="00A54017" w:rsidP="00A54017">
      <w:pPr>
        <w:tabs>
          <w:tab w:val="left" w:pos="1260"/>
          <w:tab w:val="left" w:pos="2880"/>
        </w:tabs>
        <w:rPr>
          <w:lang w:val="uk-UA"/>
        </w:rPr>
      </w:pPr>
      <w:r w:rsidRPr="00012525">
        <w:rPr>
          <w:lang w:val="uk-UA"/>
        </w:rPr>
        <w:t>17.2.Головуючий на пленарному засіданні Ради надає слово виступаючим з дотриманням черговості, встановленої для промовців на підставі їх заявок про надання слова. Головуючий ,  за погодженням з Радою, може визначати іншу черговість виступаючих.</w:t>
      </w:r>
    </w:p>
    <w:p w:rsidR="00A54017" w:rsidRPr="00012525" w:rsidRDefault="00A54017" w:rsidP="00A54017">
      <w:pPr>
        <w:tabs>
          <w:tab w:val="left" w:pos="1260"/>
          <w:tab w:val="left" w:pos="2880"/>
        </w:tabs>
        <w:rPr>
          <w:lang w:val="uk-UA"/>
        </w:rPr>
      </w:pPr>
      <w:r w:rsidRPr="00012525">
        <w:rPr>
          <w:lang w:val="uk-UA"/>
        </w:rPr>
        <w:t xml:space="preserve">17.3.Депутат може у будь – який момент відмовитись від виступу. </w:t>
      </w:r>
    </w:p>
    <w:p w:rsidR="00A54017" w:rsidRPr="00012525" w:rsidRDefault="00A54017" w:rsidP="00A54017">
      <w:pPr>
        <w:tabs>
          <w:tab w:val="left" w:pos="1260"/>
          <w:tab w:val="left" w:pos="2880"/>
        </w:tabs>
        <w:rPr>
          <w:lang w:val="uk-UA"/>
        </w:rPr>
      </w:pPr>
      <w:r w:rsidRPr="00012525">
        <w:rPr>
          <w:lang w:val="uk-UA"/>
        </w:rPr>
        <w:t>17.4. Для доповіді  надається     від 5 до 10 хвилин, для  довідок, зауважень, запитань до 5 хвилин., для відповіді на запитання – до 10 хвилин, внесення поправок- 5 хвилин.</w:t>
      </w:r>
    </w:p>
    <w:p w:rsidR="00A54017" w:rsidRPr="00012525" w:rsidRDefault="00A54017" w:rsidP="00A54017">
      <w:pPr>
        <w:tabs>
          <w:tab w:val="left" w:pos="1260"/>
          <w:tab w:val="left" w:pos="2880"/>
        </w:tabs>
        <w:rPr>
          <w:lang w:val="uk-UA"/>
        </w:rPr>
      </w:pPr>
    </w:p>
    <w:p w:rsidR="00A54017" w:rsidRPr="00012525" w:rsidRDefault="00EB2AB6" w:rsidP="00A54017">
      <w:pPr>
        <w:rPr>
          <w:b/>
          <w:lang w:val="uk-UA"/>
        </w:rPr>
      </w:pPr>
      <w:r>
        <w:rPr>
          <w:b/>
          <w:lang w:val="uk-UA"/>
        </w:rPr>
        <w:t>Розділ ІУ</w:t>
      </w:r>
      <w:r w:rsidR="00A54017" w:rsidRPr="00012525">
        <w:rPr>
          <w:b/>
          <w:lang w:val="uk-UA"/>
        </w:rPr>
        <w:t>.ПОРЯДОК ПРИЙНЯТТЯ РІШЕНЬ.</w:t>
      </w:r>
    </w:p>
    <w:p w:rsidR="00A54017" w:rsidRPr="00012525" w:rsidRDefault="00A54017" w:rsidP="00A54017">
      <w:pPr>
        <w:rPr>
          <w:b/>
          <w:lang w:val="uk-UA"/>
        </w:rPr>
      </w:pPr>
    </w:p>
    <w:p w:rsidR="00A54017" w:rsidRPr="00854C20" w:rsidRDefault="00A54017" w:rsidP="00A54017">
      <w:pPr>
        <w:rPr>
          <w:b/>
          <w:u w:val="single"/>
          <w:lang w:val="uk-UA"/>
        </w:rPr>
      </w:pPr>
      <w:r w:rsidRPr="00854C20">
        <w:rPr>
          <w:b/>
          <w:u w:val="single"/>
          <w:lang w:val="uk-UA"/>
        </w:rPr>
        <w:t>Стаття 18. Загальні положення порядку голосування</w:t>
      </w:r>
    </w:p>
    <w:p w:rsidR="00A54017" w:rsidRPr="003A6CD6" w:rsidRDefault="00A54017" w:rsidP="00A54017">
      <w:r w:rsidRPr="003A6CD6">
        <w:rPr>
          <w:lang w:val="uk-UA"/>
        </w:rPr>
        <w:t>18.1</w:t>
      </w:r>
      <w:r w:rsidRPr="003A6CD6">
        <w:t>.</w:t>
      </w:r>
      <w:r w:rsidRPr="003A6CD6">
        <w:rPr>
          <w:lang w:val="uk-UA"/>
        </w:rPr>
        <w:t xml:space="preserve">  Розгляд одного питання  порядку денного без прийняття рішення щодо нього, як правило не може перериватися розглядом інших питань порядку денного.</w:t>
      </w:r>
      <w:r w:rsidRPr="003A6CD6">
        <w:t xml:space="preserve"> </w:t>
      </w:r>
      <w:proofErr w:type="gramStart"/>
      <w:r w:rsidRPr="003A6CD6">
        <w:t>П</w:t>
      </w:r>
      <w:proofErr w:type="gramEnd"/>
      <w:r w:rsidRPr="003A6CD6">
        <w:t xml:space="preserve">ісля закінчення </w:t>
      </w:r>
      <w:r w:rsidRPr="003A6CD6">
        <w:rPr>
          <w:lang w:val="uk-UA"/>
        </w:rPr>
        <w:t xml:space="preserve">часу для </w:t>
      </w:r>
      <w:r w:rsidRPr="003A6CD6">
        <w:t xml:space="preserve">обговорення питання головуючий на засіданні оголошує </w:t>
      </w:r>
      <w:r w:rsidRPr="003A6CD6">
        <w:rPr>
          <w:lang w:val="uk-UA"/>
        </w:rPr>
        <w:t>про перехід до голосування.</w:t>
      </w:r>
    </w:p>
    <w:p w:rsidR="003A6CD6" w:rsidRPr="003A6CD6" w:rsidRDefault="00A54017" w:rsidP="003A6CD6">
      <w:pPr>
        <w:jc w:val="both"/>
        <w:rPr>
          <w:rStyle w:val="rvts0"/>
          <w:lang w:val="uk-UA"/>
        </w:rPr>
      </w:pPr>
      <w:r w:rsidRPr="003A6CD6">
        <w:rPr>
          <w:lang w:val="uk-UA"/>
        </w:rPr>
        <w:t>18.2</w:t>
      </w:r>
      <w:r w:rsidRPr="003A6CD6">
        <w:t xml:space="preserve">. </w:t>
      </w:r>
      <w:r w:rsidR="003A6CD6" w:rsidRPr="003A6CD6">
        <w:rPr>
          <w:rStyle w:val="rvts0"/>
          <w:lang w:val="uk-UA"/>
        </w:rPr>
        <w:t>Рішення ради приймаються відкритим поіменним голосуванням, окрім випадків, передбачених пунктами  4,16 статі  26 Закону України «Про місцеве самоврядування в Україні», в яких рішення приймаються таємним голосуванням.</w:t>
      </w:r>
    </w:p>
    <w:p w:rsidR="003A6CD6" w:rsidRPr="003A6CD6" w:rsidRDefault="003A6CD6" w:rsidP="003A6CD6">
      <w:pPr>
        <w:pStyle w:val="a6"/>
        <w:numPr>
          <w:ilvl w:val="0"/>
          <w:numId w:val="4"/>
        </w:numPr>
        <w:jc w:val="both"/>
        <w:rPr>
          <w:lang w:val="uk-UA"/>
        </w:rPr>
      </w:pPr>
      <w:r w:rsidRPr="003A6CD6">
        <w:rPr>
          <w:rFonts w:eastAsia="Calibri"/>
          <w:lang w:val="uk-UA"/>
        </w:rPr>
        <w:t>Відкрите поіменне голосування проводиться шляхом підняття руки та з фіксацією в протоколі пленарного засідання ради персональних результатів голосування кожного депутата Ради.</w:t>
      </w:r>
    </w:p>
    <w:p w:rsidR="003A6CD6" w:rsidRPr="003A6CD6" w:rsidRDefault="003A6CD6" w:rsidP="003A6CD6">
      <w:pPr>
        <w:pStyle w:val="a6"/>
        <w:numPr>
          <w:ilvl w:val="0"/>
          <w:numId w:val="4"/>
        </w:numPr>
        <w:jc w:val="both"/>
        <w:rPr>
          <w:rStyle w:val="rvts0"/>
          <w:lang w:val="uk-UA"/>
        </w:rPr>
      </w:pPr>
      <w:r w:rsidRPr="003A6CD6">
        <w:rPr>
          <w:rStyle w:val="rvts0"/>
        </w:rPr>
        <w:t xml:space="preserve">Результати поіменного голосування </w:t>
      </w:r>
      <w:proofErr w:type="gramStart"/>
      <w:r w:rsidRPr="003A6CD6">
        <w:rPr>
          <w:rStyle w:val="rvts0"/>
        </w:rPr>
        <w:t>п</w:t>
      </w:r>
      <w:proofErr w:type="gramEnd"/>
      <w:r w:rsidRPr="003A6CD6">
        <w:rPr>
          <w:rStyle w:val="rvts0"/>
        </w:rPr>
        <w:t xml:space="preserve">ідлягають обов’язковому оприлюдненню та наданню за запитом відповідно до </w:t>
      </w:r>
      <w:hyperlink r:id="rId6" w:tgtFrame="_blank" w:history="1">
        <w:r w:rsidRPr="003A6CD6">
          <w:rPr>
            <w:rStyle w:val="a7"/>
          </w:rPr>
          <w:t>Закону України</w:t>
        </w:r>
      </w:hyperlink>
      <w:r w:rsidRPr="003A6CD6">
        <w:rPr>
          <w:rStyle w:val="rvts0"/>
        </w:rPr>
        <w:t xml:space="preserve"> "Про доступ до публічної інформації". На офіційному веб-сайті </w:t>
      </w:r>
      <w:r w:rsidRPr="003A6CD6">
        <w:rPr>
          <w:rStyle w:val="rvts0"/>
          <w:lang w:val="uk-UA"/>
        </w:rPr>
        <w:t>сільської</w:t>
      </w:r>
      <w:r w:rsidRPr="003A6CD6">
        <w:rPr>
          <w:rStyle w:val="rvts0"/>
        </w:rPr>
        <w:t xml:space="preserve"> ради розміщуються в день голосування і зберігаються протягом необмеженого строку </w:t>
      </w:r>
      <w:proofErr w:type="gramStart"/>
      <w:r w:rsidRPr="003A6CD6">
        <w:rPr>
          <w:rStyle w:val="rvts0"/>
        </w:rPr>
        <w:t>вс</w:t>
      </w:r>
      <w:proofErr w:type="gramEnd"/>
      <w:r w:rsidRPr="003A6CD6">
        <w:rPr>
          <w:rStyle w:val="rvts0"/>
        </w:rPr>
        <w:t xml:space="preserve">і результати поіменних голосувань. </w:t>
      </w:r>
    </w:p>
    <w:p w:rsidR="003A6CD6" w:rsidRPr="003A6CD6" w:rsidRDefault="003A6CD6" w:rsidP="003A6CD6">
      <w:pPr>
        <w:pStyle w:val="a6"/>
        <w:numPr>
          <w:ilvl w:val="0"/>
          <w:numId w:val="4"/>
        </w:numPr>
        <w:jc w:val="both"/>
        <w:rPr>
          <w:rStyle w:val="rvts0"/>
          <w:lang w:val="uk-UA"/>
        </w:rPr>
      </w:pPr>
      <w:r w:rsidRPr="003A6CD6">
        <w:rPr>
          <w:rStyle w:val="rvts0"/>
        </w:rPr>
        <w:t xml:space="preserve">Результати поіменного голосування є невід’ємною частиною протоколу сесії </w:t>
      </w:r>
      <w:proofErr w:type="gramStart"/>
      <w:r w:rsidRPr="003A6CD6">
        <w:rPr>
          <w:rStyle w:val="rvts0"/>
        </w:rPr>
        <w:t>ради</w:t>
      </w:r>
      <w:proofErr w:type="gramEnd"/>
      <w:r w:rsidRPr="003A6CD6">
        <w:rPr>
          <w:rStyle w:val="rvts0"/>
        </w:rPr>
        <w:t>".</w:t>
      </w:r>
    </w:p>
    <w:p w:rsidR="00A54017" w:rsidRPr="003A6CD6" w:rsidRDefault="00A54017" w:rsidP="00A54017">
      <w:pPr>
        <w:rPr>
          <w:lang w:val="uk-UA"/>
        </w:rPr>
      </w:pPr>
    </w:p>
    <w:p w:rsidR="00A54017" w:rsidRPr="00012525" w:rsidRDefault="00A54017" w:rsidP="00A54017">
      <w:r w:rsidRPr="00012525">
        <w:t> </w:t>
      </w:r>
    </w:p>
    <w:p w:rsidR="00A54017" w:rsidRPr="00854C20" w:rsidRDefault="00A54017" w:rsidP="00A54017">
      <w:pPr>
        <w:rPr>
          <w:b/>
          <w:u w:val="single"/>
          <w:lang w:val="uk-UA"/>
        </w:rPr>
      </w:pPr>
      <w:r w:rsidRPr="00854C20">
        <w:rPr>
          <w:b/>
          <w:u w:val="single"/>
          <w:lang w:val="uk-UA"/>
        </w:rPr>
        <w:t>Стаття 19. Вимоги до процедури голосування</w:t>
      </w:r>
    </w:p>
    <w:p w:rsidR="00A54017" w:rsidRPr="00012525" w:rsidRDefault="00A54017" w:rsidP="00A54017">
      <w:pPr>
        <w:rPr>
          <w:lang w:val="uk-UA"/>
        </w:rPr>
      </w:pPr>
      <w:r w:rsidRPr="00012525">
        <w:rPr>
          <w:lang w:val="uk-UA"/>
        </w:rPr>
        <w:t>19.1.</w:t>
      </w:r>
      <w:r w:rsidRPr="00012525">
        <w:t xml:space="preserve"> </w:t>
      </w:r>
      <w:r w:rsidRPr="00012525">
        <w:rPr>
          <w:lang w:val="uk-UA"/>
        </w:rPr>
        <w:t>Перед кожним голосуванням головуючий на пленарному засіданні формулює зміст питання, що буде ставитися на голосування, і якщо не має заперечень, відразу ставить його на голосування.</w:t>
      </w:r>
    </w:p>
    <w:p w:rsidR="00A54017" w:rsidRPr="00012525" w:rsidRDefault="00A54017" w:rsidP="00A54017">
      <w:pPr>
        <w:rPr>
          <w:lang w:val="uk-UA"/>
        </w:rPr>
      </w:pPr>
      <w:r w:rsidRPr="00012525">
        <w:rPr>
          <w:lang w:val="uk-UA"/>
        </w:rPr>
        <w:t>19.2.У разі, коли щодо проекту рішення або щодо питання , яке виноситься на розгляд Радим, проводилась експертиза, громадські слухання, консультації тощо, після проголошення змісту питання, головуючий оголошує текст висновку експертизи, слухань, консультації тощо, і тільки потім проголошує проект рішення та ставить питання на голосування.</w:t>
      </w:r>
    </w:p>
    <w:p w:rsidR="00A54017" w:rsidRPr="00012525" w:rsidRDefault="00A54017" w:rsidP="00A54017">
      <w:pPr>
        <w:rPr>
          <w:lang w:val="uk-UA"/>
        </w:rPr>
      </w:pPr>
      <w:r w:rsidRPr="00012525">
        <w:rPr>
          <w:lang w:val="uk-UA"/>
        </w:rPr>
        <w:t>19.3.Голосування здійснюється депутатами Ради особисто в  залі засідань Ради або у відведеному для таємного голосування місці.</w:t>
      </w:r>
    </w:p>
    <w:p w:rsidR="00A54017" w:rsidRPr="00012525" w:rsidRDefault="00A54017" w:rsidP="00A54017">
      <w:pPr>
        <w:rPr>
          <w:lang w:val="uk-UA"/>
        </w:rPr>
      </w:pPr>
      <w:r w:rsidRPr="00012525">
        <w:rPr>
          <w:lang w:val="uk-UA"/>
        </w:rPr>
        <w:t>19.4.</w:t>
      </w:r>
      <w:r w:rsidR="003D3E5A" w:rsidRPr="00012525">
        <w:rPr>
          <w:lang w:val="uk-UA"/>
        </w:rPr>
        <w:t>П</w:t>
      </w:r>
      <w:r w:rsidRPr="00012525">
        <w:rPr>
          <w:lang w:val="uk-UA"/>
        </w:rPr>
        <w:t>орядок здійснення контролю за дотриманням вимог щодо врегулювання депутатами Ради конфлікту інтересів, надання консультацій та роз’яснень щодо запобігання конфлікту інтересів, поводження з майном, що може бути неправомірною вигодою та подарунками, покладається на секретаря Ради.</w:t>
      </w:r>
    </w:p>
    <w:p w:rsidR="00A54017" w:rsidRPr="00012525" w:rsidRDefault="00A54017" w:rsidP="00A54017">
      <w:pPr>
        <w:rPr>
          <w:lang w:val="uk-UA"/>
        </w:rPr>
      </w:pPr>
      <w:r w:rsidRPr="00012525">
        <w:rPr>
          <w:lang w:val="uk-UA"/>
        </w:rPr>
        <w:t>19.4.</w:t>
      </w:r>
      <w:r w:rsidRPr="00012525">
        <w:t xml:space="preserve"> </w:t>
      </w:r>
      <w:proofErr w:type="gramStart"/>
      <w:r w:rsidRPr="00012525">
        <w:t>П</w:t>
      </w:r>
      <w:proofErr w:type="gramEnd"/>
      <w:r w:rsidRPr="00012525">
        <w:t xml:space="preserve">ісля оголошення головуючим </w:t>
      </w:r>
      <w:r w:rsidRPr="00012525">
        <w:rPr>
          <w:lang w:val="uk-UA"/>
        </w:rPr>
        <w:t xml:space="preserve">початку </w:t>
      </w:r>
      <w:r w:rsidRPr="00012525">
        <w:t>голосування ніхто не може його переривати.</w:t>
      </w:r>
      <w:r w:rsidR="00EB2AB6">
        <w:rPr>
          <w:lang w:val="uk-UA"/>
        </w:rPr>
        <w:t xml:space="preserve">                    </w:t>
      </w:r>
      <w:r w:rsidRPr="00012525">
        <w:t xml:space="preserve"> </w:t>
      </w:r>
      <w:proofErr w:type="gramStart"/>
      <w:r w:rsidRPr="00012525">
        <w:t>З</w:t>
      </w:r>
      <w:proofErr w:type="gramEnd"/>
      <w:r w:rsidRPr="00012525">
        <w:t xml:space="preserve"> початку голосування і до оголошення його результатів слово нікому не надається. </w:t>
      </w:r>
    </w:p>
    <w:p w:rsidR="00A54017" w:rsidRPr="00012525" w:rsidRDefault="00A54017" w:rsidP="00A54017">
      <w:r w:rsidRPr="00012525">
        <w:rPr>
          <w:lang w:val="uk-UA"/>
        </w:rPr>
        <w:t>19.5.</w:t>
      </w:r>
      <w:r w:rsidRPr="00012525">
        <w:t xml:space="preserve">У разі порушення процедури голосування, негайно проводиться повторне голосування без </w:t>
      </w:r>
      <w:r w:rsidRPr="00012525">
        <w:rPr>
          <w:lang w:val="uk-UA"/>
        </w:rPr>
        <w:t>обговорення</w:t>
      </w:r>
      <w:r w:rsidRPr="00012525">
        <w:t>.</w:t>
      </w:r>
    </w:p>
    <w:p w:rsidR="00A54017" w:rsidRPr="00012525" w:rsidRDefault="00A54017" w:rsidP="00A54017">
      <w:r w:rsidRPr="00012525">
        <w:t> </w:t>
      </w:r>
    </w:p>
    <w:p w:rsidR="00A54017" w:rsidRPr="00854C20" w:rsidRDefault="00A54017" w:rsidP="00A54017">
      <w:pPr>
        <w:rPr>
          <w:b/>
          <w:u w:val="single"/>
          <w:lang w:val="uk-UA"/>
        </w:rPr>
      </w:pPr>
      <w:r w:rsidRPr="00012525">
        <w:t> </w:t>
      </w:r>
      <w:r w:rsidRPr="00854C20">
        <w:rPr>
          <w:b/>
          <w:u w:val="single"/>
          <w:lang w:val="uk-UA"/>
        </w:rPr>
        <w:t>Стаття 20.Загальні вимоги до рішення Ради.</w:t>
      </w:r>
    </w:p>
    <w:p w:rsidR="00A54017" w:rsidRPr="00012525" w:rsidRDefault="00A54017" w:rsidP="00A54017">
      <w:pPr>
        <w:rPr>
          <w:lang w:val="uk-UA"/>
        </w:rPr>
      </w:pPr>
      <w:r w:rsidRPr="00012525">
        <w:rPr>
          <w:lang w:val="uk-UA"/>
        </w:rPr>
        <w:t>20.1.Рішення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Ради не заперечує на пленарному засіданні Ради проти прийняття рішення без обговорення.</w:t>
      </w:r>
    </w:p>
    <w:p w:rsidR="00A54017" w:rsidRPr="00012525" w:rsidRDefault="00A54017" w:rsidP="00A54017">
      <w:pPr>
        <w:rPr>
          <w:lang w:val="uk-UA"/>
        </w:rPr>
      </w:pPr>
      <w:r w:rsidRPr="00012525">
        <w:rPr>
          <w:lang w:val="uk-UA"/>
        </w:rPr>
        <w:t>20.2. 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A54017" w:rsidRPr="00012525" w:rsidRDefault="00A54017" w:rsidP="00A54017">
      <w:pPr>
        <w:rPr>
          <w:lang w:val="uk-UA"/>
        </w:rPr>
      </w:pPr>
      <w:r w:rsidRPr="00012525">
        <w:rPr>
          <w:lang w:val="uk-UA"/>
        </w:rPr>
        <w:t>20.3. Пропозиція або проект рішення, які не отримали необхідної кількості голосів на підтримку, вважаються відхиленими, що фіксується у протоколі засідання Ради.</w:t>
      </w:r>
    </w:p>
    <w:p w:rsidR="00A54017" w:rsidRPr="00012525" w:rsidRDefault="00A54017" w:rsidP="00A54017">
      <w:pPr>
        <w:rPr>
          <w:lang w:val="uk-UA"/>
        </w:rPr>
      </w:pPr>
      <w:r w:rsidRPr="00012525">
        <w:rPr>
          <w:lang w:val="uk-UA"/>
        </w:rPr>
        <w:t>20.4. За пропозицією депутата або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 xml:space="preserve">Стаття 21.Рішення Ради з процедурних питань. </w:t>
      </w:r>
    </w:p>
    <w:p w:rsidR="00A54017" w:rsidRPr="00012525" w:rsidRDefault="00A54017" w:rsidP="00A54017">
      <w:pPr>
        <w:rPr>
          <w:lang w:val="uk-UA"/>
        </w:rPr>
      </w:pPr>
      <w:r w:rsidRPr="00012525">
        <w:rPr>
          <w:lang w:val="uk-UA"/>
        </w:rPr>
        <w:t>21.1. Рішення Ради з процедурних питань приймаються  більшістю голосів депутатів Ради, зареєстрованих  на пленарному засіданні Ради.</w:t>
      </w:r>
    </w:p>
    <w:p w:rsidR="00A54017" w:rsidRPr="00012525" w:rsidRDefault="00A54017" w:rsidP="00A54017">
      <w:pPr>
        <w:rPr>
          <w:lang w:val="uk-UA"/>
        </w:rPr>
      </w:pPr>
      <w:r w:rsidRPr="00012525">
        <w:rPr>
          <w:lang w:val="uk-UA"/>
        </w:rPr>
        <w:t>21.2. Процедурними вважаються питання, що стосуються визначення способу розгляду питань на пленарному засіданні Ради, а також зазначені як такі в Регламенті.</w:t>
      </w:r>
    </w:p>
    <w:p w:rsidR="00A54017" w:rsidRPr="00012525" w:rsidRDefault="00A54017" w:rsidP="00A54017">
      <w:pPr>
        <w:rPr>
          <w:lang w:val="uk-UA"/>
        </w:rPr>
      </w:pPr>
      <w:r w:rsidRPr="00012525">
        <w:rPr>
          <w:lang w:val="uk-UA"/>
        </w:rPr>
        <w:t>21.3.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22. Протокол сесії.</w:t>
      </w:r>
    </w:p>
    <w:p w:rsidR="00A54017" w:rsidRPr="00012525" w:rsidRDefault="00A54017" w:rsidP="00A54017">
      <w:pPr>
        <w:rPr>
          <w:lang w:val="uk-UA"/>
        </w:rPr>
      </w:pPr>
      <w:r w:rsidRPr="00012525">
        <w:rPr>
          <w:lang w:val="uk-UA"/>
        </w:rPr>
        <w:t xml:space="preserve">22.1. Засідання сесій Ради протоколюються. Ведення та оформлення протоколу здійснює </w:t>
      </w:r>
      <w:r w:rsidR="00302ABD" w:rsidRPr="00012525">
        <w:rPr>
          <w:lang w:val="uk-UA"/>
        </w:rPr>
        <w:t>секретар сільської ради</w:t>
      </w:r>
      <w:r w:rsidRPr="00012525">
        <w:rPr>
          <w:lang w:val="uk-UA"/>
        </w:rPr>
        <w:t>.</w:t>
      </w:r>
    </w:p>
    <w:p w:rsidR="00A54017" w:rsidRPr="00012525" w:rsidRDefault="00A54017" w:rsidP="00A54017">
      <w:pPr>
        <w:rPr>
          <w:lang w:val="uk-UA"/>
        </w:rPr>
      </w:pPr>
      <w:r w:rsidRPr="00012525">
        <w:rPr>
          <w:lang w:val="uk-UA"/>
        </w:rPr>
        <w:t>22.2. У протоколі фіксуються хід і результати проведення пленарного засідання Ради, зокрема (але не виключно):</w:t>
      </w:r>
    </w:p>
    <w:p w:rsidR="00A54017" w:rsidRPr="00012525" w:rsidRDefault="00A54017" w:rsidP="00A54017">
      <w:pPr>
        <w:rPr>
          <w:lang w:val="uk-UA"/>
        </w:rPr>
      </w:pPr>
      <w:r w:rsidRPr="00012525">
        <w:rPr>
          <w:lang w:val="uk-UA"/>
        </w:rPr>
        <w:t>22.2.1. відомості про дату, час і місце проведення пленарного засідання Ради;</w:t>
      </w:r>
    </w:p>
    <w:p w:rsidR="00A54017" w:rsidRPr="00012525" w:rsidRDefault="00A54017" w:rsidP="00A54017">
      <w:pPr>
        <w:rPr>
          <w:lang w:val="uk-UA"/>
        </w:rPr>
      </w:pPr>
      <w:r w:rsidRPr="00012525">
        <w:rPr>
          <w:lang w:val="uk-UA"/>
        </w:rPr>
        <w:t>22.2.2. кількість депутатів Ради, зареєстрованих на пленарному засіданні Ради;</w:t>
      </w:r>
    </w:p>
    <w:p w:rsidR="00A54017" w:rsidRPr="00012525" w:rsidRDefault="00A54017" w:rsidP="00A54017">
      <w:pPr>
        <w:rPr>
          <w:lang w:val="uk-UA"/>
        </w:rPr>
      </w:pPr>
      <w:r w:rsidRPr="00012525">
        <w:rPr>
          <w:lang w:val="uk-UA"/>
        </w:rPr>
        <w:t>22.2.3. питання порядку денного пленарного засідання Ради та ті з них, які винесені на голосування;</w:t>
      </w:r>
    </w:p>
    <w:p w:rsidR="00A54017" w:rsidRPr="00012525" w:rsidRDefault="00A54017" w:rsidP="00A54017">
      <w:pPr>
        <w:rPr>
          <w:lang w:val="uk-UA"/>
        </w:rPr>
      </w:pPr>
      <w:r w:rsidRPr="00012525">
        <w:rPr>
          <w:lang w:val="uk-UA"/>
        </w:rPr>
        <w:t>22.2.4. прізвище, ім’я, по батькові головуючого на пленарному засіданні Ради і виступаючих;</w:t>
      </w:r>
    </w:p>
    <w:p w:rsidR="00A54017" w:rsidRPr="00012525" w:rsidRDefault="00A54017" w:rsidP="00A54017">
      <w:pPr>
        <w:rPr>
          <w:lang w:val="uk-UA"/>
        </w:rPr>
      </w:pPr>
      <w:r w:rsidRPr="00012525">
        <w:rPr>
          <w:lang w:val="uk-UA"/>
        </w:rPr>
        <w:t>22.2.5.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3A6CD6" w:rsidRPr="003A6CD6" w:rsidRDefault="003A6CD6" w:rsidP="003A6CD6">
      <w:pPr>
        <w:tabs>
          <w:tab w:val="left" w:pos="4000"/>
        </w:tabs>
        <w:outlineLvl w:val="0"/>
        <w:rPr>
          <w:rStyle w:val="rvts0"/>
          <w:lang w:val="uk-UA"/>
        </w:rPr>
      </w:pPr>
      <w:r w:rsidRPr="003A6CD6">
        <w:rPr>
          <w:rStyle w:val="rvts0"/>
          <w:lang w:val="uk-UA"/>
        </w:rPr>
        <w:lastRenderedPageBreak/>
        <w:t>22.2.6. списки поіменного голосування(прізвище ім'я по батькові депутата,  № виборчого  округу, результат голосування).</w:t>
      </w:r>
    </w:p>
    <w:p w:rsidR="00A54017" w:rsidRPr="00012525" w:rsidRDefault="00A54017" w:rsidP="00A54017">
      <w:pPr>
        <w:rPr>
          <w:lang w:val="uk-UA"/>
        </w:rPr>
      </w:pPr>
      <w:r w:rsidRPr="00012525">
        <w:rPr>
          <w:lang w:val="uk-UA"/>
        </w:rPr>
        <w:t xml:space="preserve">22.3. Протоколи сесій та прийняті нею рішення підписуються особисто </w:t>
      </w:r>
      <w:r w:rsidR="00302ABD" w:rsidRPr="00012525">
        <w:rPr>
          <w:lang w:val="uk-UA"/>
        </w:rPr>
        <w:t>сільським головою</w:t>
      </w:r>
      <w:r w:rsidRPr="00012525">
        <w:rPr>
          <w:lang w:val="uk-UA"/>
        </w:rPr>
        <w:t xml:space="preserve">, а у разі його відсутності – </w:t>
      </w:r>
      <w:r w:rsidR="00302ABD" w:rsidRPr="00012525">
        <w:rPr>
          <w:lang w:val="uk-UA"/>
        </w:rPr>
        <w:t>секретарем Ради</w:t>
      </w:r>
      <w:r w:rsidRPr="00012525">
        <w:rPr>
          <w:lang w:val="uk-UA"/>
        </w:rPr>
        <w:t>, а у випадку, передбаченому пунктом 2 статті 12 Регламенту, - депутатом Ради, який за дорученням депутатів головував на її засіданні.</w:t>
      </w:r>
    </w:p>
    <w:p w:rsidR="00A54017" w:rsidRDefault="00A54017" w:rsidP="00A54017">
      <w:pPr>
        <w:rPr>
          <w:lang w:val="uk-UA"/>
        </w:rPr>
      </w:pPr>
      <w:r w:rsidRPr="00012525">
        <w:rPr>
          <w:lang w:val="uk-UA"/>
        </w:rPr>
        <w:t>22.4.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цих Регламентом.</w:t>
      </w:r>
    </w:p>
    <w:p w:rsidR="003A6CD6" w:rsidRPr="00012525" w:rsidRDefault="003A6CD6" w:rsidP="00A54017">
      <w:pPr>
        <w:rPr>
          <w:lang w:val="uk-UA"/>
        </w:rPr>
      </w:pP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23. Відкрите голосування. Відкрите поіменне голосування.</w:t>
      </w:r>
    </w:p>
    <w:p w:rsidR="003A6CD6" w:rsidRDefault="003A6CD6" w:rsidP="003A6CD6">
      <w:pPr>
        <w:tabs>
          <w:tab w:val="left" w:pos="1134"/>
        </w:tabs>
        <w:jc w:val="both"/>
        <w:rPr>
          <w:rStyle w:val="rvts0"/>
          <w:lang w:val="uk-UA"/>
        </w:rPr>
      </w:pPr>
      <w:r w:rsidRPr="003A6CD6">
        <w:rPr>
          <w:lang w:val="uk-UA"/>
        </w:rPr>
        <w:t>23.1.</w:t>
      </w:r>
      <w:r w:rsidRPr="003A6CD6">
        <w:rPr>
          <w:rStyle w:val="rvts0"/>
          <w:lang w:val="uk-UA"/>
        </w:rPr>
        <w:t xml:space="preserve"> Рішення ради приймаються відкритим поіменним голосуванням, окрім випадків, передбачених пунктами  4,16 статі  26 Закону України «Про місцеве самоврядування в Україні», в яких рішення приймаються таємним голосуванням.</w:t>
      </w:r>
    </w:p>
    <w:p w:rsidR="003A6CD6" w:rsidRDefault="003A6CD6" w:rsidP="003A6CD6">
      <w:pPr>
        <w:tabs>
          <w:tab w:val="left" w:pos="1134"/>
        </w:tabs>
        <w:jc w:val="both"/>
        <w:rPr>
          <w:lang w:val="uk-UA"/>
        </w:rPr>
      </w:pPr>
      <w:r w:rsidRPr="003A6CD6">
        <w:rPr>
          <w:lang w:val="uk-UA"/>
        </w:rPr>
        <w:t xml:space="preserve">23.2.  </w:t>
      </w:r>
      <w:proofErr w:type="gramStart"/>
      <w:r w:rsidRPr="003A6CD6">
        <w:t>П</w:t>
      </w:r>
      <w:proofErr w:type="gramEnd"/>
      <w:r w:rsidRPr="003A6CD6">
        <w:t>ісля закінчення обговорення питан</w:t>
      </w:r>
      <w:r>
        <w:t>ня головуючий на сесії</w:t>
      </w:r>
      <w:r w:rsidRPr="003A6CD6">
        <w:t>оголошує про початок голосування.</w:t>
      </w:r>
    </w:p>
    <w:p w:rsidR="003A6CD6" w:rsidRDefault="003A6CD6" w:rsidP="003A6CD6">
      <w:pPr>
        <w:tabs>
          <w:tab w:val="left" w:pos="1134"/>
        </w:tabs>
        <w:jc w:val="both"/>
        <w:rPr>
          <w:lang w:val="uk-UA"/>
        </w:rPr>
      </w:pPr>
      <w:r w:rsidRPr="003A6CD6">
        <w:rPr>
          <w:lang w:val="uk-UA"/>
        </w:rPr>
        <w:t xml:space="preserve"> 23.3.  Перед початком поіменного голосування головуючий на сесії  інформує про кількість пропозицій, що надійшли на голосування,  уточнює їх формулювання, нагадує, якою більшістю голосів може бути прийняте рішення.</w:t>
      </w:r>
    </w:p>
    <w:p w:rsidR="003A6CD6" w:rsidRDefault="003A6CD6" w:rsidP="003A6CD6">
      <w:pPr>
        <w:tabs>
          <w:tab w:val="left" w:pos="1134"/>
        </w:tabs>
        <w:jc w:val="both"/>
        <w:rPr>
          <w:lang w:val="uk-UA"/>
        </w:rPr>
      </w:pPr>
      <w:r w:rsidRPr="003A6CD6">
        <w:rPr>
          <w:lang w:val="uk-UA"/>
        </w:rPr>
        <w:t xml:space="preserve">23.4.  Під час голосування з одного й того ж питання кожний депутат </w:t>
      </w:r>
      <w:r>
        <w:rPr>
          <w:lang w:val="uk-UA"/>
        </w:rPr>
        <w:t xml:space="preserve">    </w:t>
      </w:r>
      <w:r w:rsidRPr="003A6CD6">
        <w:rPr>
          <w:lang w:val="uk-UA"/>
        </w:rPr>
        <w:t>сільської ради має один голос і подає його за пропозицію, проти неї   або утримується від голосування.</w:t>
      </w:r>
    </w:p>
    <w:p w:rsidR="003A6CD6" w:rsidRPr="003A6CD6" w:rsidRDefault="003A6CD6" w:rsidP="003A6CD6">
      <w:pPr>
        <w:tabs>
          <w:tab w:val="left" w:pos="1134"/>
        </w:tabs>
        <w:jc w:val="both"/>
        <w:rPr>
          <w:lang w:val="uk-UA"/>
        </w:rPr>
      </w:pPr>
      <w:r w:rsidRPr="003A6CD6">
        <w:rPr>
          <w:lang w:val="uk-UA"/>
        </w:rPr>
        <w:t>23.5. Головуючий на засіданні може відмовити поставити на  голосування поправки депутатів, якщо запропонований текст не стосується обговорюваного питання, суперечить раніше прийнятим рішенням.</w:t>
      </w:r>
    </w:p>
    <w:p w:rsidR="003A6CD6" w:rsidRPr="003A6CD6" w:rsidRDefault="003A6CD6" w:rsidP="003A6CD6">
      <w:r>
        <w:rPr>
          <w:lang w:val="uk-UA"/>
        </w:rPr>
        <w:t xml:space="preserve"> </w:t>
      </w:r>
      <w:r w:rsidRPr="003A6CD6">
        <w:rPr>
          <w:lang w:val="uk-UA"/>
        </w:rPr>
        <w:t xml:space="preserve"> 23.6.Рішення ради та дані про результати поіменного голосування      </w:t>
      </w:r>
      <w:r w:rsidRPr="003A6CD6">
        <w:rPr>
          <w:color w:val="000000"/>
          <w:shd w:val="clear" w:color="auto" w:fill="FFFFFF"/>
        </w:rPr>
        <w:t>розміщуються</w:t>
      </w:r>
      <w:r w:rsidRPr="003A6CD6">
        <w:rPr>
          <w:lang w:val="uk-UA"/>
        </w:rPr>
        <w:t xml:space="preserve">    н</w:t>
      </w:r>
      <w:r w:rsidRPr="003A6CD6">
        <w:rPr>
          <w:color w:val="000000"/>
          <w:shd w:val="clear" w:color="auto" w:fill="FFFFFF"/>
        </w:rPr>
        <w:t>а офіційному веб-сайті ради в день голосування і</w:t>
      </w:r>
      <w:r w:rsidRPr="003A6CD6">
        <w:rPr>
          <w:color w:val="000000"/>
          <w:shd w:val="clear" w:color="auto" w:fill="FFFFFF"/>
          <w:lang w:val="uk-UA"/>
        </w:rPr>
        <w:t xml:space="preserve"> </w:t>
      </w:r>
      <w:r w:rsidRPr="003A6CD6">
        <w:rPr>
          <w:color w:val="000000"/>
          <w:shd w:val="clear" w:color="auto" w:fill="FFFFFF"/>
        </w:rPr>
        <w:t>зберігаються протягом необмеженого строку всі результати поіменних голосувань</w:t>
      </w:r>
    </w:p>
    <w:p w:rsidR="00A54017" w:rsidRPr="003A6CD6" w:rsidRDefault="00A54017" w:rsidP="00A54017"/>
    <w:p w:rsidR="00A54017" w:rsidRPr="00854C20" w:rsidRDefault="00A54017" w:rsidP="00A54017">
      <w:pPr>
        <w:rPr>
          <w:b/>
          <w:u w:val="single"/>
          <w:lang w:val="uk-UA"/>
        </w:rPr>
      </w:pPr>
      <w:r w:rsidRPr="00854C20">
        <w:rPr>
          <w:b/>
          <w:u w:val="single"/>
          <w:lang w:val="uk-UA"/>
        </w:rPr>
        <w:t>Стаття 24. Загальні положення про таємне голосування.</w:t>
      </w:r>
    </w:p>
    <w:p w:rsidR="00A54017" w:rsidRPr="00012525" w:rsidRDefault="00A54017" w:rsidP="00A54017">
      <w:pPr>
        <w:rPr>
          <w:lang w:val="uk-UA"/>
        </w:rPr>
      </w:pPr>
      <w:r w:rsidRPr="00012525">
        <w:rPr>
          <w:lang w:val="uk-UA"/>
        </w:rPr>
        <w:t xml:space="preserve">24.1. Таємне голосування обов’язково проводиться у випадках, передбачених пунктами </w:t>
      </w:r>
      <w:r w:rsidR="00C20BA5" w:rsidRPr="00012525">
        <w:rPr>
          <w:lang w:val="uk-UA"/>
        </w:rPr>
        <w:t>4,16</w:t>
      </w:r>
      <w:r w:rsidRPr="00012525">
        <w:rPr>
          <w:lang w:val="uk-UA"/>
        </w:rPr>
        <w:t xml:space="preserve"> статті </w:t>
      </w:r>
      <w:r w:rsidR="00C20BA5" w:rsidRPr="00012525">
        <w:rPr>
          <w:lang w:val="uk-UA"/>
        </w:rPr>
        <w:t>26</w:t>
      </w:r>
      <w:r w:rsidRPr="00012525">
        <w:rPr>
          <w:lang w:val="uk-UA"/>
        </w:rPr>
        <w:t xml:space="preserve"> Закону України «Про місцеве самоврядування в Україні».</w:t>
      </w:r>
    </w:p>
    <w:p w:rsidR="00806EEF" w:rsidRPr="00012525" w:rsidRDefault="00A54017" w:rsidP="00A54017">
      <w:pPr>
        <w:rPr>
          <w:lang w:val="uk-UA"/>
        </w:rPr>
      </w:pPr>
      <w:r w:rsidRPr="00012525">
        <w:rPr>
          <w:lang w:val="uk-UA"/>
        </w:rPr>
        <w:t xml:space="preserve">24.2. </w:t>
      </w:r>
      <w:r w:rsidR="00806EEF" w:rsidRPr="00012525">
        <w:rPr>
          <w:color w:val="000000"/>
          <w:shd w:val="clear" w:color="auto" w:fill="FFFFFF"/>
          <w:lang w:val="uk-UA"/>
        </w:rPr>
        <w:t>Бюлетені для таємного голосування у кількості, що відповідає фактичній кількості депутатів, виготовляються під контролем Лічильної комісії за встановленою сільською радою формою.</w:t>
      </w:r>
      <w:r w:rsidR="00806EEF" w:rsidRPr="00012525">
        <w:rPr>
          <w:lang w:val="uk-UA"/>
        </w:rPr>
        <w:t xml:space="preserve"> </w:t>
      </w:r>
    </w:p>
    <w:p w:rsidR="00A54017" w:rsidRPr="00012525" w:rsidRDefault="00A54017" w:rsidP="00A54017">
      <w:pPr>
        <w:rPr>
          <w:lang w:val="uk-UA"/>
        </w:rPr>
      </w:pPr>
      <w:r w:rsidRPr="00012525">
        <w:rPr>
          <w:lang w:val="uk-UA"/>
        </w:rPr>
        <w:t xml:space="preserve">24.3. До бюлетеня для таємного голосування з питань про обрання на посаду </w:t>
      </w:r>
      <w:r w:rsidR="00854C20">
        <w:rPr>
          <w:lang w:val="uk-UA"/>
        </w:rPr>
        <w:t xml:space="preserve">секретаря </w:t>
      </w:r>
      <w:r w:rsidRPr="00012525">
        <w:rPr>
          <w:lang w:val="uk-UA"/>
        </w:rPr>
        <w:t>Ради включаються всі депутати Ради, які дали згоду балотуватися і кандидатури яких було висунуто у встановленому законами порядку. Самовідвід кандидатів приймається Радою без голосування за усною заявою депутата, зафіксованою у протоколі.</w:t>
      </w:r>
    </w:p>
    <w:p w:rsidR="00A54017" w:rsidRPr="00012525" w:rsidRDefault="00A54017" w:rsidP="00A54017">
      <w:pPr>
        <w:rPr>
          <w:lang w:val="uk-UA"/>
        </w:rPr>
      </w:pPr>
      <w:r w:rsidRPr="00012525">
        <w:rPr>
          <w:lang w:val="uk-UA"/>
        </w:rPr>
        <w:t>24.4. 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A54017" w:rsidRPr="00012525" w:rsidRDefault="00A54017" w:rsidP="00A54017">
      <w:pPr>
        <w:rPr>
          <w:lang w:val="uk-UA"/>
        </w:rPr>
      </w:pPr>
      <w:r w:rsidRPr="00012525">
        <w:rPr>
          <w:lang w:val="uk-UA"/>
        </w:rPr>
        <w:t>24.5. Для протоколювання процедури таємного голосування та підрахунку голосів під час таємного голосування обирається Лічильна комісія</w:t>
      </w:r>
      <w:r w:rsidR="00854C20">
        <w:rPr>
          <w:lang w:val="uk-UA"/>
        </w:rPr>
        <w:t>, яка обирається для організації проведення таємного голосування за допомогою бюлетенів.Лічильна комісія обирається  Радою з числа депутатів, проводить своє перше засідання де обирається зі свого складу голов</w:t>
      </w:r>
      <w:r w:rsidR="00C60D92">
        <w:rPr>
          <w:lang w:val="uk-UA"/>
        </w:rPr>
        <w:t>а, секретар, член комісії. До складу Лічильної комісії не може входити депутати  Ради, кандидатури яких включені до бюлетенів для таємного голосування.</w:t>
      </w:r>
      <w:r w:rsidRPr="00012525">
        <w:rPr>
          <w:lang w:val="uk-UA"/>
        </w:rPr>
        <w:t xml:space="preserve"> </w:t>
      </w:r>
    </w:p>
    <w:p w:rsidR="00A54017" w:rsidRPr="00012525" w:rsidRDefault="00A54017" w:rsidP="00A54017">
      <w:pPr>
        <w:rPr>
          <w:lang w:val="uk-UA"/>
        </w:rPr>
      </w:pPr>
      <w:r w:rsidRPr="00012525">
        <w:rPr>
          <w:lang w:val="uk-UA"/>
        </w:rPr>
        <w:t>24.6.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A54017" w:rsidRPr="00012525" w:rsidRDefault="00A54017" w:rsidP="00A54017">
      <w:pPr>
        <w:rPr>
          <w:lang w:val="uk-UA"/>
        </w:rPr>
      </w:pPr>
      <w:r w:rsidRPr="00012525">
        <w:rPr>
          <w:lang w:val="uk-UA"/>
        </w:rPr>
        <w:t>24.7.Таємне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25. Вимого до бюлетеня для таємного голосування.</w:t>
      </w:r>
    </w:p>
    <w:p w:rsidR="00A54017" w:rsidRPr="00012525" w:rsidRDefault="00A54017" w:rsidP="00A54017">
      <w:pPr>
        <w:rPr>
          <w:lang w:val="uk-UA"/>
        </w:rPr>
      </w:pPr>
      <w:r w:rsidRPr="00012525">
        <w:rPr>
          <w:lang w:val="uk-UA"/>
        </w:rPr>
        <w:lastRenderedPageBreak/>
        <w:t>25.1. Бюлетені для таємного голосування повинні бути однакові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w:t>
      </w:r>
    </w:p>
    <w:p w:rsidR="00A54017" w:rsidRPr="00012525" w:rsidRDefault="00A54017" w:rsidP="00A54017">
      <w:pPr>
        <w:rPr>
          <w:lang w:val="uk-UA"/>
        </w:rPr>
      </w:pPr>
      <w:r w:rsidRPr="00012525">
        <w:rPr>
          <w:lang w:val="uk-UA"/>
        </w:rPr>
        <w:t>25.2. 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A54017" w:rsidRPr="00012525" w:rsidRDefault="00A54017" w:rsidP="00A54017">
      <w:pPr>
        <w:rPr>
          <w:lang w:val="uk-UA"/>
        </w:rPr>
      </w:pPr>
      <w:r w:rsidRPr="00012525">
        <w:rPr>
          <w:lang w:val="uk-UA"/>
        </w:rPr>
        <w:t>25.3.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A54017" w:rsidRPr="00012525" w:rsidRDefault="00A54017" w:rsidP="00A54017">
      <w:pPr>
        <w:rPr>
          <w:lang w:val="uk-UA"/>
        </w:rPr>
      </w:pPr>
      <w:r w:rsidRPr="00012525">
        <w:rPr>
          <w:lang w:val="uk-UA"/>
        </w:rPr>
        <w:t>25.4. 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A54017" w:rsidRPr="00012525" w:rsidRDefault="00A54017" w:rsidP="00A54017">
      <w:pPr>
        <w:rPr>
          <w:lang w:val="uk-UA"/>
        </w:rPr>
      </w:pPr>
      <w:r w:rsidRPr="00012525">
        <w:rPr>
          <w:lang w:val="uk-UA"/>
        </w:rPr>
        <w:t>25.5.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виготовлюються виконавчим апаратом Ради під контролем уповноваженого представника (представників) Лічильної комісії.</w:t>
      </w:r>
    </w:p>
    <w:p w:rsidR="00A54017" w:rsidRPr="00012525" w:rsidRDefault="00A54017" w:rsidP="00A54017">
      <w:pPr>
        <w:rPr>
          <w:lang w:val="uk-UA"/>
        </w:rPr>
      </w:pPr>
      <w:r w:rsidRPr="00012525">
        <w:rPr>
          <w:lang w:val="uk-UA"/>
        </w:rPr>
        <w:t>25.6. Недійсними вважаються бюлетені:</w:t>
      </w:r>
    </w:p>
    <w:p w:rsidR="00A54017" w:rsidRPr="00012525" w:rsidRDefault="00A54017" w:rsidP="00A54017">
      <w:pPr>
        <w:rPr>
          <w:lang w:val="uk-UA"/>
        </w:rPr>
      </w:pPr>
      <w:r w:rsidRPr="00012525">
        <w:rPr>
          <w:lang w:val="uk-UA"/>
        </w:rPr>
        <w:t>25.6.1. невстановленого зразка;</w:t>
      </w:r>
    </w:p>
    <w:p w:rsidR="00A54017" w:rsidRPr="00012525" w:rsidRDefault="00A54017" w:rsidP="00A54017">
      <w:pPr>
        <w:rPr>
          <w:lang w:val="uk-UA"/>
        </w:rPr>
      </w:pPr>
      <w:r w:rsidRPr="00012525">
        <w:rPr>
          <w:lang w:val="uk-UA"/>
        </w:rPr>
        <w:t>25.6.2. в яких підтримано дві і більше кандидатур на одну посаду;</w:t>
      </w:r>
    </w:p>
    <w:p w:rsidR="00A54017" w:rsidRPr="00012525" w:rsidRDefault="00A54017" w:rsidP="00A54017">
      <w:pPr>
        <w:rPr>
          <w:lang w:val="uk-UA"/>
        </w:rPr>
      </w:pPr>
      <w:r w:rsidRPr="00012525">
        <w:rPr>
          <w:lang w:val="uk-UA"/>
        </w:rPr>
        <w:t>25.6.3. у яких голосуючим не зроблено жодної позначки;</w:t>
      </w:r>
    </w:p>
    <w:p w:rsidR="00A54017" w:rsidRPr="00012525" w:rsidRDefault="00A54017" w:rsidP="00A54017">
      <w:pPr>
        <w:rPr>
          <w:lang w:val="uk-UA"/>
        </w:rPr>
      </w:pPr>
      <w:r w:rsidRPr="00012525">
        <w:rPr>
          <w:lang w:val="uk-UA"/>
        </w:rPr>
        <w:t>25.6.4. з яких неможливо з’ясувати волевиявлення депутата Ради;</w:t>
      </w:r>
    </w:p>
    <w:p w:rsidR="00A54017" w:rsidRPr="00012525" w:rsidRDefault="00A54017" w:rsidP="00A54017">
      <w:pPr>
        <w:rPr>
          <w:lang w:val="uk-UA"/>
        </w:rPr>
      </w:pPr>
      <w:r w:rsidRPr="00012525">
        <w:rPr>
          <w:lang w:val="uk-UA"/>
        </w:rPr>
        <w:t>25.6.5. до яких додатково вписані прізвища, не погоджені на пленарному засіданні.</w:t>
      </w:r>
    </w:p>
    <w:p w:rsidR="00A54017" w:rsidRPr="00012525" w:rsidRDefault="00A54017" w:rsidP="00A54017">
      <w:pPr>
        <w:rPr>
          <w:lang w:val="uk-UA"/>
        </w:rPr>
      </w:pPr>
      <w:r w:rsidRPr="00012525">
        <w:rPr>
          <w:lang w:val="uk-UA"/>
        </w:rPr>
        <w:t>25.7.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26. Процедура таємного голосування.</w:t>
      </w:r>
    </w:p>
    <w:p w:rsidR="00A54017" w:rsidRPr="00012525" w:rsidRDefault="00A54017" w:rsidP="00A54017">
      <w:pPr>
        <w:rPr>
          <w:lang w:val="uk-UA"/>
        </w:rPr>
      </w:pPr>
      <w:r w:rsidRPr="00012525">
        <w:rPr>
          <w:lang w:val="uk-UA"/>
        </w:rPr>
        <w:t>26.1.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таємного голосування.</w:t>
      </w:r>
    </w:p>
    <w:p w:rsidR="00A54017" w:rsidRPr="00012525" w:rsidRDefault="00A54017" w:rsidP="00A54017">
      <w:pPr>
        <w:rPr>
          <w:lang w:val="uk-UA"/>
        </w:rPr>
      </w:pPr>
      <w:r w:rsidRPr="00012525">
        <w:rPr>
          <w:lang w:val="uk-UA"/>
        </w:rPr>
        <w:t>26.2. Бюлетені видаються безпосередньо біля кабін таємного голосування.</w:t>
      </w:r>
    </w:p>
    <w:p w:rsidR="00A54017" w:rsidRPr="00012525" w:rsidRDefault="00A54017" w:rsidP="00A54017">
      <w:pPr>
        <w:rPr>
          <w:lang w:val="uk-UA"/>
        </w:rPr>
      </w:pPr>
      <w:r w:rsidRPr="00012525">
        <w:rPr>
          <w:lang w:val="uk-UA"/>
        </w:rPr>
        <w:t>26.3. Кожному депутату Лічильна комісія видає один бюлетень для таємного голосування.</w:t>
      </w:r>
    </w:p>
    <w:p w:rsidR="00A54017" w:rsidRPr="00012525" w:rsidRDefault="00A54017" w:rsidP="00A54017">
      <w:pPr>
        <w:rPr>
          <w:lang w:val="uk-UA"/>
        </w:rPr>
      </w:pPr>
      <w:r w:rsidRPr="00012525">
        <w:rPr>
          <w:lang w:val="uk-UA"/>
        </w:rPr>
        <w:t>26.4. 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голосує (проставленням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27. Повторне таємне голосування.</w:t>
      </w:r>
    </w:p>
    <w:p w:rsidR="00A54017" w:rsidRPr="00012525" w:rsidRDefault="00A54017" w:rsidP="00A54017">
      <w:pPr>
        <w:rPr>
          <w:lang w:val="uk-UA"/>
        </w:rPr>
      </w:pPr>
      <w:r w:rsidRPr="00012525">
        <w:rPr>
          <w:lang w:val="uk-UA"/>
        </w:rPr>
        <w:t>27.1. У разі, коли бюлетені для таємного голосування одержали менше половини або половина депутатів ради від загального складу  Ради, голосування визначається таким, що не відбулося, та призначається повторне голосування.</w:t>
      </w:r>
    </w:p>
    <w:p w:rsidR="00A54017" w:rsidRPr="00012525" w:rsidRDefault="00A54017" w:rsidP="00A54017">
      <w:pPr>
        <w:rPr>
          <w:lang w:val="uk-UA"/>
        </w:rPr>
      </w:pPr>
      <w:r w:rsidRPr="00012525">
        <w:rPr>
          <w:lang w:val="uk-UA"/>
        </w:rPr>
        <w:t xml:space="preserve">27.2. Якщо до бюлетеня внесено кілька кандидатур, а необхідно обрати, призначити чи затвердити лише одну особу і жоден кандидат не одержить при першому голосуванні необхідної </w:t>
      </w:r>
      <w:r w:rsidRPr="00012525">
        <w:rPr>
          <w:lang w:val="uk-UA"/>
        </w:rPr>
        <w:lastRenderedPageBreak/>
        <w:t>більшості, проводиться повторне голосування щодо двох кандидатур, які одержали найбільшу кількість голосів при першому голосуванні.</w:t>
      </w:r>
    </w:p>
    <w:p w:rsidR="00A54017" w:rsidRPr="00012525" w:rsidRDefault="00A54017" w:rsidP="00A54017">
      <w:pPr>
        <w:rPr>
          <w:lang w:val="uk-UA"/>
        </w:rPr>
      </w:pPr>
      <w:r w:rsidRPr="00012525">
        <w:rPr>
          <w:lang w:val="uk-UA"/>
        </w:rPr>
        <w:t>27.3. Якщо внаслідок вибуття кандидатів з балотування залишається один кандидат, повторне голосування проводиться щодо нього.</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28. Таємне голосування списком кандидатур.</w:t>
      </w:r>
    </w:p>
    <w:p w:rsidR="00A54017" w:rsidRPr="00012525" w:rsidRDefault="00A54017" w:rsidP="00A54017">
      <w:pPr>
        <w:rPr>
          <w:lang w:val="uk-UA"/>
        </w:rPr>
      </w:pPr>
      <w:r w:rsidRPr="00012525">
        <w:rPr>
          <w:lang w:val="uk-UA"/>
        </w:rPr>
        <w:t>28.1. 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включатись більше кандидатур, ніж потрібно для обрання, призначення чи затвердження.</w:t>
      </w:r>
    </w:p>
    <w:p w:rsidR="00A54017" w:rsidRPr="00012525" w:rsidRDefault="00A54017" w:rsidP="00A54017">
      <w:pPr>
        <w:rPr>
          <w:lang w:val="uk-UA"/>
        </w:rPr>
      </w:pPr>
      <w:r w:rsidRPr="00012525">
        <w:rPr>
          <w:lang w:val="uk-UA"/>
        </w:rPr>
        <w:t>28.2. Кандидатури вносяться до бюлетенів в алфавітному або в іншому, визначеному Раді, порядком.</w:t>
      </w:r>
    </w:p>
    <w:p w:rsidR="00A54017" w:rsidRPr="00012525" w:rsidRDefault="00A54017" w:rsidP="00A54017">
      <w:pPr>
        <w:rPr>
          <w:lang w:val="uk-UA"/>
        </w:rPr>
      </w:pPr>
      <w:r w:rsidRPr="00012525">
        <w:rPr>
          <w:lang w:val="uk-UA"/>
        </w:rPr>
        <w:t>28.3. Підрахунок голосів здійснюється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A54017" w:rsidRPr="00012525" w:rsidRDefault="00A54017" w:rsidP="00A54017">
      <w:pPr>
        <w:rPr>
          <w:lang w:val="uk-UA"/>
        </w:rPr>
      </w:pPr>
      <w:r w:rsidRPr="00012525">
        <w:rPr>
          <w:lang w:val="uk-UA"/>
        </w:rPr>
        <w:t>28.4.  Якщо внаслідок голосування за списком орган не обрано, не призначено чи не затверджено необхідної кількості осіб, проводиться окреме голосування з дообрання членів органу з новим висуненням кандидатів.</w:t>
      </w:r>
    </w:p>
    <w:p w:rsidR="00A54017" w:rsidRPr="00012525" w:rsidRDefault="00A54017" w:rsidP="00A54017">
      <w:pPr>
        <w:rPr>
          <w:lang w:val="uk-UA"/>
        </w:rPr>
      </w:pPr>
      <w:r w:rsidRPr="00012525">
        <w:rPr>
          <w:lang w:val="uk-UA"/>
        </w:rPr>
        <w:t>28.5. Якщо кілька кандидатів набрали однакову кількість голосів і після їх обрання, призначення чи затвердження буде перевищено необхідний кількісний склад органу, щодо цих кандидатів проводиться повторне голосування, якщо жоден з них не надасть заяву про самовідвід.</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29. Підведення підсумків таємного голосування.</w:t>
      </w:r>
    </w:p>
    <w:p w:rsidR="00A54017" w:rsidRPr="00012525" w:rsidRDefault="00A54017" w:rsidP="00A54017">
      <w:pPr>
        <w:rPr>
          <w:lang w:val="uk-UA"/>
        </w:rPr>
      </w:pPr>
      <w:r w:rsidRPr="00012525">
        <w:rPr>
          <w:lang w:val="uk-UA"/>
        </w:rPr>
        <w:t>29.1. Підрахунок голосів таємного голосування здійснюється Лічильною комісією відкрито.</w:t>
      </w:r>
    </w:p>
    <w:p w:rsidR="00A54017" w:rsidRPr="00012525" w:rsidRDefault="00A54017" w:rsidP="00A54017">
      <w:pPr>
        <w:rPr>
          <w:lang w:val="uk-UA"/>
        </w:rPr>
      </w:pPr>
      <w:r w:rsidRPr="00012525">
        <w:rPr>
          <w:lang w:val="uk-UA"/>
        </w:rPr>
        <w:t>29.2. 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A54017" w:rsidRPr="00012525" w:rsidRDefault="00A54017" w:rsidP="00A54017">
      <w:pPr>
        <w:rPr>
          <w:lang w:val="uk-UA"/>
        </w:rPr>
      </w:pPr>
      <w:r w:rsidRPr="00012525">
        <w:rPr>
          <w:lang w:val="uk-UA"/>
        </w:rPr>
        <w:t>29.3.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w:t>
      </w:r>
    </w:p>
    <w:p w:rsidR="00A54017" w:rsidRPr="00012525" w:rsidRDefault="00A54017" w:rsidP="00A54017">
      <w:pPr>
        <w:rPr>
          <w:lang w:val="uk-UA"/>
        </w:rPr>
      </w:pPr>
    </w:p>
    <w:p w:rsidR="00A54017" w:rsidRPr="00EB2AB6" w:rsidRDefault="00A54017" w:rsidP="00A54017">
      <w:pPr>
        <w:rPr>
          <w:b/>
          <w:lang w:val="uk-UA"/>
        </w:rPr>
      </w:pPr>
      <w:r w:rsidRPr="00854C20">
        <w:rPr>
          <w:b/>
          <w:u w:val="single"/>
          <w:lang w:val="uk-UA"/>
        </w:rPr>
        <w:t>Стаття 30. Наслідки порушення порядку таємного голосування</w:t>
      </w:r>
      <w:r w:rsidRPr="00EB2AB6">
        <w:rPr>
          <w:b/>
          <w:lang w:val="uk-UA"/>
        </w:rPr>
        <w:t>.</w:t>
      </w:r>
    </w:p>
    <w:p w:rsidR="00A54017" w:rsidRPr="00012525" w:rsidRDefault="00A54017" w:rsidP="00A54017">
      <w:pPr>
        <w:rPr>
          <w:lang w:val="uk-UA"/>
        </w:rPr>
      </w:pPr>
      <w:r w:rsidRPr="00012525">
        <w:rPr>
          <w:lang w:val="uk-UA"/>
        </w:rPr>
        <w:t>30.1. У разі виявлення Лічильною комісією порушення порядку голосування, результати голосування оголошуються Лічильною комісією недійсними.</w:t>
      </w:r>
    </w:p>
    <w:p w:rsidR="00A54017" w:rsidRPr="00012525" w:rsidRDefault="00A54017" w:rsidP="00A54017">
      <w:pPr>
        <w:rPr>
          <w:lang w:val="uk-UA"/>
        </w:rPr>
      </w:pPr>
      <w:r w:rsidRPr="00012525">
        <w:rPr>
          <w:lang w:val="uk-UA"/>
        </w:rPr>
        <w:t>30.2.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A54017" w:rsidRPr="00012525" w:rsidRDefault="00A54017" w:rsidP="00A54017">
      <w:pPr>
        <w:rPr>
          <w:lang w:val="uk-UA"/>
        </w:rPr>
      </w:pPr>
      <w:r w:rsidRPr="00012525">
        <w:rPr>
          <w:lang w:val="uk-UA"/>
        </w:rPr>
        <w:t xml:space="preserve">   </w:t>
      </w:r>
    </w:p>
    <w:p w:rsidR="00A54017" w:rsidRPr="00012525" w:rsidRDefault="00EB2AB6" w:rsidP="00A54017">
      <w:pPr>
        <w:rPr>
          <w:b/>
          <w:lang w:val="uk-UA"/>
        </w:rPr>
      </w:pPr>
      <w:r>
        <w:rPr>
          <w:b/>
          <w:lang w:val="uk-UA"/>
        </w:rPr>
        <w:t>Розділ У</w:t>
      </w:r>
      <w:r w:rsidR="00A54017" w:rsidRPr="00012525">
        <w:rPr>
          <w:b/>
          <w:lang w:val="uk-UA"/>
        </w:rPr>
        <w:t>. Набрання чинності рішеннями Ради. Внесення змін та доповнень, скасування рішень Ради.</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31. Набрання чинності рішеннями Ради.</w:t>
      </w:r>
    </w:p>
    <w:p w:rsidR="00A54017" w:rsidRPr="00012525" w:rsidRDefault="00A54017" w:rsidP="00A54017">
      <w:pPr>
        <w:rPr>
          <w:lang w:val="uk-UA"/>
        </w:rPr>
      </w:pPr>
      <w:r w:rsidRPr="00012525">
        <w:rPr>
          <w:lang w:val="uk-UA"/>
        </w:rPr>
        <w:t>31.1.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A54017" w:rsidRPr="00012525" w:rsidRDefault="00A54017" w:rsidP="00A54017">
      <w:pPr>
        <w:rPr>
          <w:lang w:val="uk-UA"/>
        </w:rPr>
      </w:pPr>
      <w:r w:rsidRPr="00012525">
        <w:rPr>
          <w:lang w:val="uk-UA"/>
        </w:rPr>
        <w:t xml:space="preserve">31.2. Рішення Ради нормативно-правового характеру оприлюднюються шляхом розміщення у </w:t>
      </w:r>
      <w:r w:rsidR="000A446B">
        <w:rPr>
          <w:lang w:val="uk-UA"/>
        </w:rPr>
        <w:t xml:space="preserve">районній </w:t>
      </w:r>
      <w:r w:rsidRPr="00012525">
        <w:rPr>
          <w:lang w:val="uk-UA"/>
        </w:rPr>
        <w:t>газеті</w:t>
      </w:r>
      <w:r w:rsidR="000A446B">
        <w:rPr>
          <w:lang w:val="uk-UA"/>
        </w:rPr>
        <w:t>(далі-ЗМІ), на офіційному сайті сільської ради або інформаційному стенді сільської ради</w:t>
      </w:r>
      <w:r w:rsidRPr="00012525">
        <w:rPr>
          <w:lang w:val="uk-UA"/>
        </w:rPr>
        <w:t xml:space="preserve"> </w:t>
      </w:r>
      <w:r w:rsidR="000A446B">
        <w:rPr>
          <w:lang w:val="uk-UA"/>
        </w:rPr>
        <w:t>.</w:t>
      </w:r>
      <w:r w:rsidRPr="00012525">
        <w:rPr>
          <w:lang w:val="uk-UA"/>
        </w:rPr>
        <w:t xml:space="preserve"> За рішенням Ради з метою економії бюджетних коштів у </w:t>
      </w:r>
      <w:r w:rsidR="000A446B">
        <w:rPr>
          <w:lang w:val="uk-UA"/>
        </w:rPr>
        <w:t xml:space="preserve">ЗМІ </w:t>
      </w:r>
      <w:r w:rsidRPr="00012525">
        <w:rPr>
          <w:lang w:val="uk-UA"/>
        </w:rPr>
        <w:t>може бути оприлюднен</w:t>
      </w:r>
      <w:r w:rsidR="000A446B">
        <w:rPr>
          <w:lang w:val="uk-UA"/>
        </w:rPr>
        <w:t xml:space="preserve">е повідомлення, про розміщення рішення, що оприлюднюється, або </w:t>
      </w:r>
      <w:r w:rsidRPr="00012525">
        <w:rPr>
          <w:lang w:val="uk-UA"/>
        </w:rPr>
        <w:t xml:space="preserve"> текст самого рішення (без додатків). У такому випадку у випуску газети, у якому </w:t>
      </w:r>
      <w:r w:rsidR="000A446B">
        <w:rPr>
          <w:lang w:val="uk-UA"/>
        </w:rPr>
        <w:t xml:space="preserve">оприлюднене не повідомлення або </w:t>
      </w:r>
      <w:r w:rsidRPr="00012525">
        <w:rPr>
          <w:lang w:val="uk-UA"/>
        </w:rPr>
        <w:t xml:space="preserve"> текст рішення,  після публікації розміщується інформація про спосіб оприлюднення додатків до рішення. Рішення вважається таким, що набуло чинності з моменту </w:t>
      </w:r>
      <w:r w:rsidR="000A446B">
        <w:rPr>
          <w:lang w:val="uk-UA"/>
        </w:rPr>
        <w:t>оприлюднення</w:t>
      </w:r>
      <w:r w:rsidRPr="00012525">
        <w:rPr>
          <w:lang w:val="uk-UA"/>
        </w:rPr>
        <w:t>, якщо більш пізній строк набрання чинності не визначений у самому рішенні.</w:t>
      </w:r>
    </w:p>
    <w:p w:rsidR="00A54017" w:rsidRPr="00012525" w:rsidRDefault="00A54017" w:rsidP="00A54017">
      <w:pPr>
        <w:rPr>
          <w:lang w:val="uk-UA"/>
        </w:rPr>
      </w:pPr>
    </w:p>
    <w:p w:rsidR="00A54017" w:rsidRPr="00854C20" w:rsidRDefault="00A54017" w:rsidP="00A54017">
      <w:pPr>
        <w:rPr>
          <w:b/>
          <w:u w:val="single"/>
          <w:lang w:val="uk-UA"/>
        </w:rPr>
      </w:pPr>
      <w:r w:rsidRPr="00854C20">
        <w:rPr>
          <w:b/>
          <w:u w:val="single"/>
          <w:lang w:val="uk-UA"/>
        </w:rPr>
        <w:t>Стаття 32. Внесення змін до рішень Ради.</w:t>
      </w:r>
    </w:p>
    <w:p w:rsidR="00A54017" w:rsidRPr="00012525" w:rsidRDefault="00A54017" w:rsidP="00A54017">
      <w:pPr>
        <w:rPr>
          <w:lang w:val="uk-UA"/>
        </w:rPr>
      </w:pPr>
      <w:r w:rsidRPr="00012525">
        <w:rPr>
          <w:lang w:val="uk-UA"/>
        </w:rPr>
        <w:lastRenderedPageBreak/>
        <w:t>32.1. За мотивованим поданням голови Ради, його заступників,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A54017" w:rsidRPr="00012525" w:rsidRDefault="00A54017" w:rsidP="00A54017">
      <w:pPr>
        <w:rPr>
          <w:lang w:val="uk-UA"/>
        </w:rPr>
      </w:pPr>
      <w:r w:rsidRPr="00012525">
        <w:rPr>
          <w:lang w:val="uk-UA"/>
        </w:rPr>
        <w:t>32.2. Рада може змінити або доповнити свої раніше прийняті рішення з будь-яких питань, що належать до її компетенції, крім випадків, передбачених п.45.3 45 Регламенту.</w:t>
      </w:r>
    </w:p>
    <w:p w:rsidR="00A54017" w:rsidRPr="00012525" w:rsidRDefault="00A54017" w:rsidP="00A54017">
      <w:pPr>
        <w:rPr>
          <w:lang w:val="uk-UA"/>
        </w:rPr>
      </w:pPr>
      <w:r w:rsidRPr="00012525">
        <w:rPr>
          <w:lang w:val="uk-UA"/>
        </w:rPr>
        <w:t>32.3. Рада не може вносити зміни 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або доповнені Радою після їх виконання.</w:t>
      </w:r>
    </w:p>
    <w:p w:rsidR="00A54017" w:rsidRPr="00012525" w:rsidRDefault="00A54017" w:rsidP="00A54017">
      <w:pPr>
        <w:rPr>
          <w:lang w:val="uk-UA"/>
        </w:rPr>
      </w:pPr>
      <w:r w:rsidRPr="00012525">
        <w:rPr>
          <w:lang w:val="uk-UA"/>
        </w:rPr>
        <w:t>32.4. Профільна постійна комісія Ради попередньо розглядає доцільність внесення змін, доповнень до раніше прийнятих Радою рішень.</w:t>
      </w:r>
    </w:p>
    <w:p w:rsidR="00A54017" w:rsidRPr="00012525" w:rsidRDefault="00A54017" w:rsidP="00A54017">
      <w:pPr>
        <w:rPr>
          <w:lang w:val="uk-UA"/>
        </w:rPr>
      </w:pPr>
      <w:r w:rsidRPr="00012525">
        <w:rPr>
          <w:lang w:val="uk-UA"/>
        </w:rPr>
        <w:t>32.5. Рішення про внесення змін 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p>
    <w:p w:rsidR="00A54017" w:rsidRPr="00012525" w:rsidRDefault="00A54017" w:rsidP="00A54017">
      <w:pPr>
        <w:rPr>
          <w:lang w:val="uk-UA"/>
        </w:rPr>
      </w:pPr>
      <w:r w:rsidRPr="00012525">
        <w:rPr>
          <w:lang w:val="uk-UA"/>
        </w:rPr>
        <w:t>32.6. Рішення про внесення змін або доповнень до раніше прийнятого рішення Ради набуває чинності у порядку, передбаченому для рішення, щодо якого вносяться відповідні зміни та/або доповнення.</w:t>
      </w:r>
    </w:p>
    <w:p w:rsidR="00A54017" w:rsidRPr="00012525" w:rsidRDefault="00A54017" w:rsidP="00A54017">
      <w:pPr>
        <w:rPr>
          <w:lang w:val="uk-UA"/>
        </w:rPr>
      </w:pPr>
    </w:p>
    <w:p w:rsidR="00A54017" w:rsidRPr="00C60D92" w:rsidRDefault="00A54017" w:rsidP="00A54017">
      <w:pPr>
        <w:rPr>
          <w:b/>
          <w:u w:val="single"/>
          <w:lang w:val="uk-UA"/>
        </w:rPr>
      </w:pPr>
      <w:r w:rsidRPr="00C60D92">
        <w:rPr>
          <w:b/>
          <w:u w:val="single"/>
          <w:lang w:val="uk-UA"/>
        </w:rPr>
        <w:t>Стаття 33. Скасування рішень Ради.</w:t>
      </w:r>
    </w:p>
    <w:p w:rsidR="00A54017" w:rsidRPr="00012525" w:rsidRDefault="00A54017" w:rsidP="00A54017">
      <w:pPr>
        <w:rPr>
          <w:lang w:val="uk-UA"/>
        </w:rPr>
      </w:pPr>
      <w:r w:rsidRPr="00012525">
        <w:rPr>
          <w:lang w:val="uk-UA"/>
        </w:rPr>
        <w:t>33.1. За мотивованим поданням голови Ради, його заступників, постійної комісії , інших суб’єктів, що відповідно до Закону України «Про місцеве самоврядування в Україні»  є ініціаторами і розробниками проекту рішення, Рада  може скасувати раніше прийняте рішення.</w:t>
      </w:r>
    </w:p>
    <w:p w:rsidR="00A54017" w:rsidRPr="00012525" w:rsidRDefault="00A54017" w:rsidP="00A54017">
      <w:pPr>
        <w:rPr>
          <w:lang w:val="uk-UA"/>
        </w:rPr>
      </w:pPr>
      <w:r w:rsidRPr="00012525">
        <w:rPr>
          <w:lang w:val="uk-UA"/>
        </w:rPr>
        <w:t>33.2. Рада може скасовувати свої раніше прийняті рішення з будь-яких питань, що належать до її компетенції, крім випадків, передбачених п. 46.3 ст. 46 Регламенту.</w:t>
      </w:r>
    </w:p>
    <w:p w:rsidR="00A54017" w:rsidRPr="00012525" w:rsidRDefault="00A54017" w:rsidP="00A54017">
      <w:pPr>
        <w:rPr>
          <w:lang w:val="uk-UA"/>
        </w:rPr>
      </w:pPr>
      <w:r w:rsidRPr="00012525">
        <w:rPr>
          <w:lang w:val="uk-UA"/>
        </w:rPr>
        <w:t>33.3. 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A54017" w:rsidRPr="00012525" w:rsidRDefault="00A54017" w:rsidP="00A54017">
      <w:pPr>
        <w:rPr>
          <w:lang w:val="uk-UA"/>
        </w:rPr>
      </w:pPr>
      <w:r w:rsidRPr="00012525">
        <w:rPr>
          <w:lang w:val="uk-UA"/>
        </w:rPr>
        <w:t>33.4.  Профільна постійна комісія Ради попередньо розглядає доцільність скасування раніше прийнятих Радою рішень.</w:t>
      </w:r>
    </w:p>
    <w:p w:rsidR="00A54017" w:rsidRPr="00012525" w:rsidRDefault="00A54017" w:rsidP="00A54017">
      <w:pPr>
        <w:rPr>
          <w:lang w:val="uk-UA"/>
        </w:rPr>
      </w:pPr>
      <w:r w:rsidRPr="00012525">
        <w:rPr>
          <w:lang w:val="uk-UA"/>
        </w:rPr>
        <w:t>33.5. Рішення про скасування раніше прийнятого рішення Ради приймається у порядку, передбаченому для рішення, яке скасовується.</w:t>
      </w:r>
    </w:p>
    <w:p w:rsidR="00A54017" w:rsidRPr="00012525" w:rsidRDefault="00A54017" w:rsidP="00A54017">
      <w:pPr>
        <w:rPr>
          <w:lang w:val="uk-UA"/>
        </w:rPr>
      </w:pPr>
      <w:r w:rsidRPr="00012525">
        <w:rPr>
          <w:lang w:val="uk-UA"/>
        </w:rPr>
        <w:t>33.6. Рішення про скасування раніше прийнятого рішення Ради набуває чинності у порядку, передбаченому для рішення, що скасовується.</w:t>
      </w:r>
    </w:p>
    <w:p w:rsidR="00A54017" w:rsidRPr="00012525" w:rsidRDefault="00A54017" w:rsidP="00A54017">
      <w:pPr>
        <w:rPr>
          <w:lang w:val="uk-UA"/>
        </w:rPr>
      </w:pPr>
    </w:p>
    <w:p w:rsidR="00A54017" w:rsidRPr="00EB2AB6" w:rsidRDefault="00EB2AB6" w:rsidP="00A54017">
      <w:pPr>
        <w:rPr>
          <w:b/>
          <w:lang w:val="uk-UA"/>
        </w:rPr>
      </w:pPr>
      <w:r w:rsidRPr="00EB2AB6">
        <w:rPr>
          <w:b/>
          <w:lang w:val="uk-UA"/>
        </w:rPr>
        <w:t>Розділ УІ.</w:t>
      </w:r>
      <w:r w:rsidR="00A54017" w:rsidRPr="00EB2AB6">
        <w:rPr>
          <w:b/>
          <w:lang w:val="uk-UA"/>
        </w:rPr>
        <w:t xml:space="preserve"> Питання дисципліни та етики.</w:t>
      </w:r>
    </w:p>
    <w:p w:rsidR="00EB2AB6" w:rsidRDefault="00EB2AB6" w:rsidP="00A54017">
      <w:pPr>
        <w:rPr>
          <w:b/>
          <w:lang w:val="uk-UA"/>
        </w:rPr>
      </w:pPr>
    </w:p>
    <w:p w:rsidR="00A54017" w:rsidRPr="00C60D92" w:rsidRDefault="00A54017" w:rsidP="00A54017">
      <w:pPr>
        <w:rPr>
          <w:b/>
          <w:u w:val="single"/>
          <w:lang w:val="uk-UA"/>
        </w:rPr>
      </w:pPr>
      <w:r w:rsidRPr="00C60D92">
        <w:rPr>
          <w:b/>
          <w:u w:val="single"/>
          <w:lang w:val="uk-UA"/>
        </w:rPr>
        <w:t xml:space="preserve">Стаття 34. Дисципліна та етика на сесіях </w:t>
      </w:r>
      <w:r w:rsidR="00EB2AB6" w:rsidRPr="00C60D92">
        <w:rPr>
          <w:b/>
          <w:u w:val="single"/>
          <w:lang w:val="uk-UA"/>
        </w:rPr>
        <w:t xml:space="preserve">сільської </w:t>
      </w:r>
      <w:r w:rsidRPr="00C60D92">
        <w:rPr>
          <w:b/>
          <w:u w:val="single"/>
          <w:lang w:val="uk-UA"/>
        </w:rPr>
        <w:t>Ради.</w:t>
      </w:r>
    </w:p>
    <w:p w:rsidR="00A54017" w:rsidRPr="00012525" w:rsidRDefault="00A54017" w:rsidP="00A54017">
      <w:pPr>
        <w:rPr>
          <w:lang w:val="uk-UA"/>
        </w:rPr>
      </w:pPr>
      <w:r w:rsidRPr="00012525">
        <w:rPr>
          <w:lang w:val="uk-UA"/>
        </w:rPr>
        <w:t>34.1.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A54017" w:rsidRPr="00012525" w:rsidRDefault="00A54017" w:rsidP="00A54017">
      <w:pPr>
        <w:rPr>
          <w:lang w:val="uk-UA"/>
        </w:rPr>
      </w:pPr>
      <w:r w:rsidRPr="00012525">
        <w:rPr>
          <w:lang w:val="uk-UA"/>
        </w:rPr>
        <w:t>34.2. 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w:t>
      </w:r>
    </w:p>
    <w:p w:rsidR="00A54017" w:rsidRPr="00012525" w:rsidRDefault="00A54017" w:rsidP="00A54017">
      <w:pPr>
        <w:rPr>
          <w:lang w:val="uk-UA"/>
        </w:rPr>
      </w:pPr>
      <w:r w:rsidRPr="00012525">
        <w:rPr>
          <w:lang w:val="uk-UA"/>
        </w:rPr>
        <w:t xml:space="preserve">Та частина виступу промовця, яка виголошена після позбавлення його слова, не включається до </w:t>
      </w:r>
      <w:r w:rsidR="00EB2AB6">
        <w:rPr>
          <w:lang w:val="uk-UA"/>
        </w:rPr>
        <w:t xml:space="preserve">протоколу </w:t>
      </w:r>
      <w:r w:rsidRPr="00012525">
        <w:rPr>
          <w:lang w:val="uk-UA"/>
        </w:rPr>
        <w:t xml:space="preserve"> пленарного засідання Ради.</w:t>
      </w:r>
    </w:p>
    <w:p w:rsidR="00A54017" w:rsidRPr="00012525" w:rsidRDefault="00A54017" w:rsidP="00A54017">
      <w:pPr>
        <w:rPr>
          <w:lang w:val="uk-UA"/>
        </w:rPr>
      </w:pPr>
      <w:r w:rsidRPr="00012525">
        <w:rPr>
          <w:lang w:val="uk-UA"/>
        </w:rPr>
        <w:t>34.3. 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A54017" w:rsidRPr="00012525" w:rsidRDefault="00A54017" w:rsidP="00A54017">
      <w:pPr>
        <w:rPr>
          <w:lang w:val="uk-UA"/>
        </w:rPr>
      </w:pPr>
      <w:r w:rsidRPr="00012525">
        <w:rPr>
          <w:lang w:val="uk-UA"/>
        </w:rPr>
        <w:lastRenderedPageBreak/>
        <w:t>34.4. Якщо депутат своєю поведінкою заважає проведенню засідання Ради, головуючих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A54017" w:rsidRPr="00012525" w:rsidRDefault="00A54017" w:rsidP="00A54017">
      <w:pPr>
        <w:rPr>
          <w:lang w:val="uk-UA"/>
        </w:rPr>
      </w:pPr>
      <w:r w:rsidRPr="00012525">
        <w:rPr>
          <w:lang w:val="uk-UA"/>
        </w:rPr>
        <w:t>34.5. Особи, присутні  за запрошеннями на пленарних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F95303" w:rsidRDefault="00F95303" w:rsidP="00F95303">
      <w:pPr>
        <w:spacing w:after="129"/>
        <w:outlineLvl w:val="0"/>
        <w:rPr>
          <w:color w:val="646464"/>
          <w:kern w:val="36"/>
          <w:sz w:val="28"/>
          <w:szCs w:val="28"/>
          <w:lang w:val="uk-UA"/>
        </w:rPr>
      </w:pPr>
    </w:p>
    <w:p w:rsidR="00F95303" w:rsidRPr="00C60D92" w:rsidRDefault="00D415DE" w:rsidP="00D415DE">
      <w:pPr>
        <w:rPr>
          <w:b/>
          <w:kern w:val="36"/>
          <w:u w:val="single"/>
          <w:lang w:val="uk-UA"/>
        </w:rPr>
      </w:pPr>
      <w:r w:rsidRPr="00C60D92">
        <w:rPr>
          <w:b/>
          <w:kern w:val="36"/>
          <w:u w:val="single"/>
          <w:lang w:val="uk-UA"/>
        </w:rPr>
        <w:t>Стаття 35. Постійні комісії сільської ради</w:t>
      </w:r>
    </w:p>
    <w:p w:rsidR="00D415DE" w:rsidRPr="00D415DE" w:rsidRDefault="00D415DE" w:rsidP="00D415DE">
      <w:pPr>
        <w:pStyle w:val="rvps2"/>
        <w:shd w:val="clear" w:color="auto" w:fill="FFFFFF"/>
        <w:spacing w:before="0" w:beforeAutospacing="0" w:afterAutospacing="0"/>
        <w:ind w:firstLine="300"/>
        <w:jc w:val="both"/>
        <w:textAlignment w:val="baseline"/>
        <w:rPr>
          <w:color w:val="000000"/>
          <w:lang w:val="uk-UA"/>
        </w:rPr>
      </w:pPr>
      <w:r>
        <w:rPr>
          <w:color w:val="000000"/>
          <w:lang w:val="uk-UA"/>
        </w:rPr>
        <w:t>35.</w:t>
      </w:r>
      <w:r w:rsidRPr="00D415DE">
        <w:rPr>
          <w:color w:val="000000"/>
          <w:lang w:val="uk-UA"/>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0" w:name="n769"/>
      <w:bookmarkEnd w:id="0"/>
      <w:r>
        <w:rPr>
          <w:color w:val="000000"/>
          <w:lang w:val="uk-UA"/>
        </w:rPr>
        <w:t>35.</w:t>
      </w:r>
      <w:r w:rsidRPr="00D415DE">
        <w:rPr>
          <w:color w:val="000000"/>
        </w:rPr>
        <w:t xml:space="preserve">2. Постійні комісії обираються радою на строк її повноважень у складі голови і членів комісії. </w:t>
      </w:r>
      <w:proofErr w:type="gramStart"/>
      <w:r w:rsidRPr="00D415DE">
        <w:rPr>
          <w:color w:val="000000"/>
        </w:rPr>
        <w:t>Вс</w:t>
      </w:r>
      <w:proofErr w:type="gramEnd"/>
      <w:r w:rsidRPr="00D415DE">
        <w:rPr>
          <w:color w:val="000000"/>
        </w:rPr>
        <w:t>і інші питання структури комісії вирішуються відповідною комісією.</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1" w:name="n770"/>
      <w:bookmarkEnd w:id="1"/>
      <w:r>
        <w:rPr>
          <w:color w:val="000000"/>
          <w:lang w:val="uk-UA"/>
        </w:rPr>
        <w:t>35.</w:t>
      </w:r>
      <w:r w:rsidRPr="00D415DE">
        <w:rPr>
          <w:color w:val="000000"/>
        </w:rPr>
        <w:t>3. До складу постійних комісій не можуть бути обрані сільський, селищний, міський голова, секретар сільської, селищної, міської ради, голова районної у мі</w:t>
      </w:r>
      <w:proofErr w:type="gramStart"/>
      <w:r w:rsidRPr="00D415DE">
        <w:rPr>
          <w:color w:val="000000"/>
        </w:rPr>
        <w:t>ст</w:t>
      </w:r>
      <w:proofErr w:type="gramEnd"/>
      <w:r w:rsidRPr="00D415DE">
        <w:rPr>
          <w:color w:val="000000"/>
        </w:rPr>
        <w:t>і (у разі її створення), районної, обласної ради, їх заступники.</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2" w:name="n771"/>
      <w:bookmarkEnd w:id="2"/>
      <w:r>
        <w:rPr>
          <w:color w:val="000000"/>
          <w:lang w:val="uk-UA"/>
        </w:rPr>
        <w:t>35.</w:t>
      </w:r>
      <w:r w:rsidRPr="00D415DE">
        <w:rPr>
          <w:color w:val="000000"/>
        </w:rPr>
        <w:t xml:space="preserve">4. Постійні комісії за дорученням ради або за власною ініціативою попередньо розглядають проекти програм </w:t>
      </w:r>
      <w:proofErr w:type="gramStart"/>
      <w:r w:rsidRPr="00D415DE">
        <w:rPr>
          <w:color w:val="000000"/>
        </w:rPr>
        <w:t>соц</w:t>
      </w:r>
      <w:proofErr w:type="gramEnd"/>
      <w:r w:rsidRPr="00D415DE">
        <w:rPr>
          <w:color w:val="000000"/>
        </w:rPr>
        <w:t>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3" w:name="n772"/>
      <w:bookmarkEnd w:id="3"/>
      <w:r>
        <w:rPr>
          <w:color w:val="000000"/>
          <w:lang w:val="uk-UA"/>
        </w:rPr>
        <w:t>35.</w:t>
      </w:r>
      <w:r w:rsidRPr="00D415DE">
        <w:rPr>
          <w:color w:val="000000"/>
        </w:rPr>
        <w:t xml:space="preserve">5. Постійні комісії попередньо розглядають кандидатури </w:t>
      </w:r>
      <w:proofErr w:type="gramStart"/>
      <w:r w:rsidRPr="00D415DE">
        <w:rPr>
          <w:color w:val="000000"/>
        </w:rPr>
        <w:t>осіб</w:t>
      </w:r>
      <w:proofErr w:type="gramEnd"/>
      <w:r w:rsidRPr="00D415DE">
        <w:rPr>
          <w:color w:val="000000"/>
        </w:rPr>
        <w:t>, які пропонуються для обрання, затвердження, призначення або погодження відповідною радою, готують висновки з цих питань.</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4" w:name="n773"/>
      <w:bookmarkEnd w:id="4"/>
      <w:r>
        <w:rPr>
          <w:color w:val="000000"/>
          <w:lang w:val="uk-UA"/>
        </w:rPr>
        <w:t>35.</w:t>
      </w:r>
      <w:r w:rsidRPr="00D415DE">
        <w:rPr>
          <w:color w:val="000000"/>
        </w:rPr>
        <w:t>6. Постійні комісії за дорученням ради, голови, відповідно заступника голови районної у мі</w:t>
      </w:r>
      <w:proofErr w:type="gramStart"/>
      <w:r w:rsidRPr="00D415DE">
        <w:rPr>
          <w:color w:val="000000"/>
        </w:rPr>
        <w:t>ст</w:t>
      </w:r>
      <w:proofErr w:type="gramEnd"/>
      <w:r w:rsidRPr="00D415DE">
        <w:rPr>
          <w:color w:val="000000"/>
        </w:rPr>
        <w:t xml:space="preserve">і, районної ради чи першого заступника, заступника голови обласної ради, секретаря сільської, селищної, міської ради або за власною ініціативою вивчають діяльність підзвітних і підконтрольних раді та виконавчому комітету сільської, селищної, міської, районної у місті ради органів, а також з питань, віднесених до відання ради, місцевих державних адміністрацій, підприємств, установ та організацій, їх філіалів і </w:t>
      </w:r>
      <w:proofErr w:type="gramStart"/>
      <w:r w:rsidRPr="00D415DE">
        <w:rPr>
          <w:color w:val="000000"/>
        </w:rPr>
        <w:t>в</w:t>
      </w:r>
      <w:proofErr w:type="gramEnd"/>
      <w:r w:rsidRPr="00D415DE">
        <w:rPr>
          <w:color w:val="000000"/>
        </w:rPr>
        <w:t>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селищної, міської, районної у мі</w:t>
      </w:r>
      <w:proofErr w:type="gramStart"/>
      <w:r w:rsidRPr="00D415DE">
        <w:rPr>
          <w:color w:val="000000"/>
        </w:rPr>
        <w:t>ст</w:t>
      </w:r>
      <w:proofErr w:type="gramEnd"/>
      <w:r w:rsidRPr="00D415DE">
        <w:rPr>
          <w:color w:val="000000"/>
        </w:rPr>
        <w:t>і ради; здійснюють контроль за виконанням рішень ради, виконавчого комітету сільської, селищної, міської, районної у місті ради.</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5" w:name="n774"/>
      <w:bookmarkStart w:id="6" w:name="n775"/>
      <w:bookmarkEnd w:id="5"/>
      <w:bookmarkEnd w:id="6"/>
      <w:r>
        <w:rPr>
          <w:color w:val="000000"/>
          <w:lang w:val="uk-UA"/>
        </w:rPr>
        <w:t>35.</w:t>
      </w:r>
      <w:r w:rsidRPr="00D415DE">
        <w:rPr>
          <w:color w:val="000000"/>
        </w:rPr>
        <w:t xml:space="preserve">7.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w:t>
      </w:r>
      <w:proofErr w:type="gramStart"/>
      <w:r w:rsidRPr="00D415DE">
        <w:rPr>
          <w:color w:val="000000"/>
        </w:rPr>
        <w:t>в</w:t>
      </w:r>
      <w:proofErr w:type="gramEnd"/>
      <w:r w:rsidRPr="00D415DE">
        <w:rPr>
          <w:color w:val="000000"/>
        </w:rPr>
        <w:t>ідділень необхідні матеріали і документи.</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7" w:name="n776"/>
      <w:bookmarkEnd w:id="7"/>
      <w:r>
        <w:rPr>
          <w:color w:val="000000"/>
          <w:lang w:val="uk-UA"/>
        </w:rPr>
        <w:t>35.8</w:t>
      </w:r>
      <w:r w:rsidRPr="00D415DE">
        <w:rPr>
          <w:color w:val="000000"/>
        </w:rPr>
        <w:t xml:space="preserve">.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w:t>
      </w:r>
      <w:proofErr w:type="gramStart"/>
      <w:r w:rsidRPr="00D415DE">
        <w:rPr>
          <w:color w:val="000000"/>
        </w:rPr>
        <w:t>п</w:t>
      </w:r>
      <w:proofErr w:type="gramEnd"/>
      <w:r w:rsidRPr="00D415DE">
        <w:rPr>
          <w:color w:val="000000"/>
        </w:rPr>
        <w:t>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w:t>
      </w:r>
      <w:proofErr w:type="gramStart"/>
      <w:r w:rsidRPr="00D415DE">
        <w:rPr>
          <w:color w:val="000000"/>
        </w:rPr>
        <w:t>сії або</w:t>
      </w:r>
      <w:proofErr w:type="gramEnd"/>
      <w:r w:rsidRPr="00D415DE">
        <w:rPr>
          <w:color w:val="000000"/>
        </w:rPr>
        <w:t xml:space="preserve"> неможливості ним виконувати свої повноваження з інших причин його функції здійснює заступник голови комісії або секретар комісії.</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8" w:name="n777"/>
      <w:bookmarkEnd w:id="8"/>
      <w:r>
        <w:rPr>
          <w:color w:val="000000"/>
          <w:lang w:val="uk-UA"/>
        </w:rPr>
        <w:t>35.</w:t>
      </w:r>
      <w:r w:rsidRPr="00D415DE">
        <w:rPr>
          <w:color w:val="000000"/>
        </w:rPr>
        <w:t xml:space="preserve">9. Засідання постійної комісії </w:t>
      </w:r>
      <w:proofErr w:type="gramStart"/>
      <w:r w:rsidRPr="00D415DE">
        <w:rPr>
          <w:color w:val="000000"/>
        </w:rPr>
        <w:t>скликається</w:t>
      </w:r>
      <w:proofErr w:type="gramEnd"/>
      <w:r w:rsidRPr="00D415DE">
        <w:rPr>
          <w:color w:val="000000"/>
        </w:rPr>
        <w:t xml:space="preserve"> в міру необхідності і є правомочним, якщо в ньому бере участь не менш як половина від загального складу комісії.</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9" w:name="n778"/>
      <w:bookmarkEnd w:id="9"/>
      <w:r>
        <w:rPr>
          <w:color w:val="000000"/>
          <w:lang w:val="uk-UA"/>
        </w:rPr>
        <w:t>35.</w:t>
      </w:r>
      <w:r w:rsidRPr="00D415DE">
        <w:rPr>
          <w:color w:val="000000"/>
        </w:rPr>
        <w:t xml:space="preserve">10.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w:t>
      </w:r>
      <w:proofErr w:type="gramStart"/>
      <w:r w:rsidRPr="00D415DE">
        <w:rPr>
          <w:color w:val="000000"/>
        </w:rPr>
        <w:t>в</w:t>
      </w:r>
      <w:proofErr w:type="gramEnd"/>
      <w:r w:rsidRPr="00D415DE">
        <w:rPr>
          <w:color w:val="000000"/>
        </w:rPr>
        <w:t xml:space="preserve">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w:t>
      </w:r>
      <w:proofErr w:type="gramStart"/>
      <w:r w:rsidRPr="00D415DE">
        <w:rPr>
          <w:color w:val="000000"/>
        </w:rPr>
        <w:t>до</w:t>
      </w:r>
      <w:proofErr w:type="gramEnd"/>
      <w:r w:rsidRPr="00D415DE">
        <w:rPr>
          <w:rStyle w:val="apple-converted-space"/>
          <w:color w:val="000000"/>
        </w:rPr>
        <w:t> </w:t>
      </w:r>
      <w:hyperlink r:id="rId7" w:tgtFrame="_blank" w:history="1">
        <w:r w:rsidRPr="00D415DE">
          <w:rPr>
            <w:rStyle w:val="a7"/>
            <w:color w:val="000099"/>
            <w:bdr w:val="none" w:sz="0" w:space="0" w:color="auto" w:frame="1"/>
          </w:rPr>
          <w:t>Закону України "Про доступ до публічної інформації"</w:t>
        </w:r>
      </w:hyperlink>
      <w:r w:rsidRPr="00D415DE">
        <w:rPr>
          <w:color w:val="000000"/>
        </w:rPr>
        <w:t>.</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10" w:name="n1127"/>
      <w:bookmarkStart w:id="11" w:name="n779"/>
      <w:bookmarkEnd w:id="10"/>
      <w:bookmarkEnd w:id="11"/>
      <w:r>
        <w:rPr>
          <w:color w:val="000000"/>
          <w:lang w:val="uk-UA"/>
        </w:rPr>
        <w:t>35.</w:t>
      </w:r>
      <w:r w:rsidRPr="00D415DE">
        <w:rPr>
          <w:color w:val="000000"/>
        </w:rPr>
        <w:t xml:space="preserve">11. Рекомендації постійних комісій </w:t>
      </w:r>
      <w:proofErr w:type="gramStart"/>
      <w:r w:rsidRPr="00D415DE">
        <w:rPr>
          <w:color w:val="000000"/>
        </w:rPr>
        <w:t>п</w:t>
      </w:r>
      <w:proofErr w:type="gramEnd"/>
      <w:r w:rsidRPr="00D415DE">
        <w:rPr>
          <w:color w:val="000000"/>
        </w:rPr>
        <w:t xml:space="preserve">ідлягають обов'язковому розгляду органами, підприємствами, установами, організаціями, посадовими особами, яким вони адресовані. Про </w:t>
      </w:r>
      <w:r w:rsidRPr="00D415DE">
        <w:rPr>
          <w:color w:val="000000"/>
        </w:rPr>
        <w:lastRenderedPageBreak/>
        <w:t>результати розгляду і вжиті заходи повинно бути повідомлено комісіям у встановлений ними строк.</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12" w:name="n780"/>
      <w:bookmarkEnd w:id="12"/>
      <w:r>
        <w:rPr>
          <w:color w:val="000000"/>
          <w:lang w:val="uk-UA"/>
        </w:rPr>
        <w:t>35.</w:t>
      </w:r>
      <w:r w:rsidRPr="00D415DE">
        <w:rPr>
          <w:color w:val="000000"/>
        </w:rPr>
        <w:t xml:space="preserve">12. Постійна комісія для вивчення питань, розробки проектів </w:t>
      </w:r>
      <w:proofErr w:type="gramStart"/>
      <w:r w:rsidRPr="00D415DE">
        <w:rPr>
          <w:color w:val="000000"/>
        </w:rPr>
        <w:t>р</w:t>
      </w:r>
      <w:proofErr w:type="gramEnd"/>
      <w:r w:rsidRPr="00D415DE">
        <w:rPr>
          <w:color w:val="000000"/>
        </w:rPr>
        <w:t>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у мі</w:t>
      </w:r>
      <w:proofErr w:type="gramStart"/>
      <w:r w:rsidRPr="00D415DE">
        <w:rPr>
          <w:color w:val="000000"/>
        </w:rPr>
        <w:t>ст</w:t>
      </w:r>
      <w:proofErr w:type="gramEnd"/>
      <w:r w:rsidRPr="00D415DE">
        <w:rPr>
          <w:color w:val="000000"/>
        </w:rPr>
        <w:t xml:space="preserve">і, районної ради чи першого заступника, заступника голови обласної ради, секретаря сільської, селищної, міської ради розглядатися постійними комісіями спільно. Висновки і рекомендації, прийняті постійними комісіями на їх спільних засіданнях, </w:t>
      </w:r>
      <w:proofErr w:type="gramStart"/>
      <w:r w:rsidRPr="00D415DE">
        <w:rPr>
          <w:color w:val="000000"/>
        </w:rPr>
        <w:t>п</w:t>
      </w:r>
      <w:proofErr w:type="gramEnd"/>
      <w:r w:rsidRPr="00D415DE">
        <w:rPr>
          <w:color w:val="000000"/>
        </w:rPr>
        <w:t>ідписуються головами відповідних постійних комісій.</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13" w:name="n781"/>
      <w:bookmarkStart w:id="14" w:name="n782"/>
      <w:bookmarkEnd w:id="13"/>
      <w:bookmarkEnd w:id="14"/>
      <w:r>
        <w:rPr>
          <w:color w:val="000000"/>
          <w:lang w:val="uk-UA"/>
        </w:rPr>
        <w:t>35.</w:t>
      </w:r>
      <w:r w:rsidRPr="00D415DE">
        <w:rPr>
          <w:color w:val="000000"/>
        </w:rPr>
        <w:t xml:space="preserve">13. Депутати працюють </w:t>
      </w:r>
      <w:proofErr w:type="gramStart"/>
      <w:r w:rsidRPr="00D415DE">
        <w:rPr>
          <w:color w:val="000000"/>
        </w:rPr>
        <w:t>у</w:t>
      </w:r>
      <w:proofErr w:type="gramEnd"/>
      <w:r w:rsidRPr="00D415DE">
        <w:rPr>
          <w:color w:val="000000"/>
        </w:rPr>
        <w:t xml:space="preserve"> постійних комісіях на громадських засадах. За </w:t>
      </w:r>
      <w:proofErr w:type="gramStart"/>
      <w:r w:rsidRPr="00D415DE">
        <w:rPr>
          <w:color w:val="000000"/>
        </w:rPr>
        <w:t>р</w:t>
      </w:r>
      <w:proofErr w:type="gramEnd"/>
      <w:r w:rsidRPr="00D415DE">
        <w:rPr>
          <w:color w:val="000000"/>
        </w:rPr>
        <w:t>ішенням обласних рад голови постійних комісій з питань бюджету можуть працювати в раді на постійній основі.</w:t>
      </w:r>
    </w:p>
    <w:p w:rsidR="00D415DE" w:rsidRPr="00D415DE" w:rsidRDefault="00D415DE" w:rsidP="00D415DE">
      <w:pPr>
        <w:pStyle w:val="rvps2"/>
        <w:shd w:val="clear" w:color="auto" w:fill="FFFFFF"/>
        <w:spacing w:before="0" w:beforeAutospacing="0" w:after="0" w:afterAutospacing="0"/>
        <w:ind w:firstLine="300"/>
        <w:jc w:val="both"/>
        <w:textAlignment w:val="baseline"/>
        <w:rPr>
          <w:color w:val="000000"/>
        </w:rPr>
      </w:pPr>
      <w:bookmarkStart w:id="15" w:name="n783"/>
      <w:bookmarkEnd w:id="15"/>
      <w:r>
        <w:rPr>
          <w:color w:val="000000"/>
          <w:lang w:val="uk-UA"/>
        </w:rPr>
        <w:t>35.</w:t>
      </w:r>
      <w:r w:rsidRPr="00D415DE">
        <w:rPr>
          <w:color w:val="000000"/>
        </w:rPr>
        <w:t xml:space="preserve">14. Постійні комісії є </w:t>
      </w:r>
      <w:proofErr w:type="gramStart"/>
      <w:r w:rsidRPr="00D415DE">
        <w:rPr>
          <w:color w:val="000000"/>
        </w:rPr>
        <w:t>п</w:t>
      </w:r>
      <w:proofErr w:type="gramEnd"/>
      <w:r w:rsidRPr="00D415DE">
        <w:rPr>
          <w:color w:val="000000"/>
        </w:rPr>
        <w:t>ідзвітними раді та відповідальними перед нею.</w:t>
      </w:r>
    </w:p>
    <w:p w:rsidR="00D415DE" w:rsidRDefault="00D415DE" w:rsidP="00D415DE">
      <w:pPr>
        <w:pStyle w:val="rvps2"/>
        <w:shd w:val="clear" w:color="auto" w:fill="FFFFFF"/>
        <w:spacing w:before="0" w:beforeAutospacing="0" w:after="0" w:afterAutospacing="0"/>
        <w:ind w:firstLine="300"/>
        <w:jc w:val="both"/>
        <w:textAlignment w:val="baseline"/>
        <w:rPr>
          <w:color w:val="000000"/>
          <w:lang w:val="uk-UA"/>
        </w:rPr>
      </w:pPr>
      <w:bookmarkStart w:id="16" w:name="n784"/>
      <w:bookmarkEnd w:id="16"/>
      <w:r>
        <w:rPr>
          <w:color w:val="000000"/>
          <w:lang w:val="uk-UA"/>
        </w:rPr>
        <w:t>35.</w:t>
      </w:r>
      <w:r w:rsidRPr="00D415DE">
        <w:rPr>
          <w:color w:val="000000"/>
        </w:rPr>
        <w:t>15. 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 що затверджується радою з урахуванням вимог</w:t>
      </w:r>
      <w:r w:rsidRPr="00D415DE">
        <w:rPr>
          <w:rStyle w:val="apple-converted-space"/>
          <w:color w:val="000000"/>
        </w:rPr>
        <w:t> </w:t>
      </w:r>
      <w:hyperlink r:id="rId8" w:tgtFrame="_blank" w:history="1">
        <w:r w:rsidRPr="00D415DE">
          <w:rPr>
            <w:rStyle w:val="a7"/>
            <w:bdr w:val="none" w:sz="0" w:space="0" w:color="auto" w:frame="1"/>
          </w:rPr>
          <w:t>Закону України "Про засади державної регуляторної політики у сфері господарської діяльності"</w:t>
        </w:r>
      </w:hyperlink>
      <w:r w:rsidRPr="00D415DE">
        <w:rPr>
          <w:rStyle w:val="apple-converted-space"/>
          <w:color w:val="000000"/>
        </w:rPr>
        <w:t> </w:t>
      </w:r>
      <w:r w:rsidRPr="00D415DE">
        <w:rPr>
          <w:color w:val="000000"/>
        </w:rPr>
        <w:t xml:space="preserve">щодо реалізації повноважень ради </w:t>
      </w:r>
      <w:proofErr w:type="gramStart"/>
      <w:r w:rsidRPr="00D415DE">
        <w:rPr>
          <w:color w:val="000000"/>
        </w:rPr>
        <w:t>у зд</w:t>
      </w:r>
      <w:proofErr w:type="gramEnd"/>
      <w:r w:rsidRPr="00D415DE">
        <w:rPr>
          <w:color w:val="000000"/>
        </w:rPr>
        <w:t xml:space="preserve">ійсненні державної регуляторної політики постійними комісіями відповідної </w:t>
      </w:r>
      <w:proofErr w:type="gramStart"/>
      <w:r w:rsidRPr="00D415DE">
        <w:rPr>
          <w:color w:val="000000"/>
        </w:rPr>
        <w:t>ради</w:t>
      </w:r>
      <w:proofErr w:type="gramEnd"/>
      <w:r w:rsidRPr="00D415DE">
        <w:rPr>
          <w:color w:val="000000"/>
        </w:rPr>
        <w:t>.</w:t>
      </w:r>
    </w:p>
    <w:p w:rsidR="00F40B33" w:rsidRDefault="00F40B33" w:rsidP="00D415DE">
      <w:pPr>
        <w:pStyle w:val="rvps2"/>
        <w:shd w:val="clear" w:color="auto" w:fill="FFFFFF"/>
        <w:spacing w:before="0" w:beforeAutospacing="0" w:after="0" w:afterAutospacing="0"/>
        <w:ind w:firstLine="300"/>
        <w:jc w:val="both"/>
        <w:textAlignment w:val="baseline"/>
        <w:rPr>
          <w:color w:val="000000"/>
          <w:lang w:val="uk-UA"/>
        </w:rPr>
      </w:pPr>
      <w:r>
        <w:rPr>
          <w:color w:val="000000"/>
          <w:lang w:val="uk-UA"/>
        </w:rPr>
        <w:t>35.16.При Тальянківській сільській раді сторено три Постійні комісії:</w:t>
      </w:r>
    </w:p>
    <w:p w:rsidR="00F40B33" w:rsidRDefault="00F40B33" w:rsidP="00D415DE">
      <w:pPr>
        <w:pStyle w:val="rvps2"/>
        <w:shd w:val="clear" w:color="auto" w:fill="FFFFFF"/>
        <w:spacing w:before="0" w:beforeAutospacing="0" w:after="0" w:afterAutospacing="0"/>
        <w:ind w:firstLine="300"/>
        <w:jc w:val="both"/>
        <w:textAlignment w:val="baseline"/>
        <w:rPr>
          <w:color w:val="000000"/>
          <w:lang w:val="uk-UA"/>
        </w:rPr>
      </w:pPr>
      <w:r>
        <w:rPr>
          <w:color w:val="000000"/>
          <w:lang w:val="uk-UA"/>
        </w:rPr>
        <w:t>- з питань планування бюджету і фінансів;</w:t>
      </w:r>
    </w:p>
    <w:p w:rsidR="00F40B33" w:rsidRDefault="00F40B33" w:rsidP="00F40B33">
      <w:pPr>
        <w:tabs>
          <w:tab w:val="left" w:pos="4000"/>
        </w:tabs>
        <w:outlineLvl w:val="0"/>
        <w:rPr>
          <w:lang w:val="uk-UA"/>
        </w:rPr>
      </w:pPr>
      <w:r>
        <w:rPr>
          <w:color w:val="000000"/>
          <w:lang w:val="uk-UA"/>
        </w:rPr>
        <w:t xml:space="preserve">     - з питань </w:t>
      </w:r>
      <w:r>
        <w:rPr>
          <w:lang w:val="uk-UA"/>
        </w:rPr>
        <w:t xml:space="preserve">питань охорони здоров’я, освіти, культури,виховання, соціального захисту  </w:t>
      </w:r>
    </w:p>
    <w:p w:rsidR="00F40B33" w:rsidRDefault="00F40B33" w:rsidP="00F40B33">
      <w:pPr>
        <w:tabs>
          <w:tab w:val="left" w:pos="4000"/>
        </w:tabs>
        <w:outlineLvl w:val="0"/>
        <w:rPr>
          <w:lang w:val="uk-UA"/>
        </w:rPr>
      </w:pPr>
      <w:r>
        <w:rPr>
          <w:lang w:val="uk-UA"/>
        </w:rPr>
        <w:t xml:space="preserve">         населення, законності і правопорядку, депутатської    діяльності та етики;</w:t>
      </w:r>
    </w:p>
    <w:p w:rsidR="00F40B33" w:rsidRPr="00F40B33" w:rsidRDefault="00F40B33" w:rsidP="00F40B33">
      <w:pPr>
        <w:pStyle w:val="a6"/>
        <w:numPr>
          <w:ilvl w:val="0"/>
          <w:numId w:val="3"/>
        </w:numPr>
        <w:tabs>
          <w:tab w:val="left" w:pos="4000"/>
        </w:tabs>
        <w:outlineLvl w:val="0"/>
        <w:rPr>
          <w:lang w:val="uk-UA"/>
        </w:rPr>
      </w:pPr>
      <w:r w:rsidRPr="00F40B33">
        <w:rPr>
          <w:lang w:val="uk-UA"/>
        </w:rPr>
        <w:t>з питань агропромислового комплексу, земельних ресурсів ,екології, комунального</w:t>
      </w:r>
    </w:p>
    <w:p w:rsidR="00C60D92" w:rsidRDefault="00F40B33" w:rsidP="00F40B33">
      <w:pPr>
        <w:tabs>
          <w:tab w:val="left" w:pos="4000"/>
        </w:tabs>
        <w:outlineLvl w:val="0"/>
        <w:rPr>
          <w:lang w:val="uk-UA"/>
        </w:rPr>
      </w:pPr>
      <w:r>
        <w:rPr>
          <w:lang w:val="uk-UA"/>
        </w:rPr>
        <w:t xml:space="preserve">           майна, соціального розвитку села.</w:t>
      </w:r>
    </w:p>
    <w:p w:rsidR="00F40B33" w:rsidRDefault="00F40B33" w:rsidP="00F40B33">
      <w:pPr>
        <w:tabs>
          <w:tab w:val="left" w:pos="4000"/>
        </w:tabs>
        <w:outlineLvl w:val="0"/>
        <w:rPr>
          <w:b/>
          <w:color w:val="000000"/>
          <w:u w:val="single"/>
          <w:lang w:val="uk-UA"/>
        </w:rPr>
      </w:pPr>
    </w:p>
    <w:p w:rsidR="004A127E" w:rsidRPr="00C60D92" w:rsidRDefault="004A127E" w:rsidP="004A127E">
      <w:pPr>
        <w:pStyle w:val="rvps2"/>
        <w:shd w:val="clear" w:color="auto" w:fill="FFFFFF"/>
        <w:spacing w:before="0" w:beforeAutospacing="0" w:afterAutospacing="0"/>
        <w:ind w:firstLine="300"/>
        <w:jc w:val="both"/>
        <w:textAlignment w:val="baseline"/>
        <w:rPr>
          <w:b/>
          <w:color w:val="000000"/>
          <w:u w:val="single"/>
        </w:rPr>
      </w:pPr>
      <w:r w:rsidRPr="00C60D92">
        <w:rPr>
          <w:b/>
          <w:color w:val="000000"/>
          <w:u w:val="single"/>
          <w:lang w:val="uk-UA"/>
        </w:rPr>
        <w:t>Стаття 36.</w:t>
      </w:r>
      <w:r w:rsidRPr="00C60D92">
        <w:rPr>
          <w:b/>
          <w:color w:val="000000"/>
          <w:u w:val="single"/>
        </w:rPr>
        <w:t>Тимчасові контрольні комісії ради</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17" w:name="n787"/>
      <w:bookmarkEnd w:id="17"/>
      <w:r>
        <w:rPr>
          <w:color w:val="000000"/>
          <w:lang w:val="uk-UA"/>
        </w:rPr>
        <w:t>36.</w:t>
      </w:r>
      <w:r w:rsidRPr="004A127E">
        <w:rPr>
          <w:color w:val="000000"/>
        </w:rPr>
        <w:t>1. Тимчасові контрольні комісії ради є органами ради, які обираються з числа її депутаті</w:t>
      </w:r>
      <w:proofErr w:type="gramStart"/>
      <w:r w:rsidRPr="004A127E">
        <w:rPr>
          <w:color w:val="000000"/>
        </w:rPr>
        <w:t>в</w:t>
      </w:r>
      <w:proofErr w:type="gramEnd"/>
      <w:r w:rsidRPr="004A127E">
        <w:rPr>
          <w:color w:val="000000"/>
        </w:rPr>
        <w:t xml:space="preserve">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w:t>
      </w:r>
      <w:proofErr w:type="gramStart"/>
      <w:r w:rsidRPr="004A127E">
        <w:rPr>
          <w:color w:val="000000"/>
        </w:rPr>
        <w:t>ради</w:t>
      </w:r>
      <w:proofErr w:type="gramEnd"/>
      <w:r w:rsidRPr="004A127E">
        <w:rPr>
          <w:color w:val="000000"/>
        </w:rPr>
        <w:t>.</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18" w:name="n788"/>
      <w:bookmarkEnd w:id="18"/>
      <w:r>
        <w:rPr>
          <w:color w:val="000000"/>
          <w:lang w:val="uk-UA"/>
        </w:rPr>
        <w:t>36.</w:t>
      </w:r>
      <w:r w:rsidRPr="004A127E">
        <w:rPr>
          <w:color w:val="000000"/>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w:t>
      </w:r>
      <w:proofErr w:type="gramStart"/>
      <w:r w:rsidRPr="004A127E">
        <w:rPr>
          <w:color w:val="000000"/>
        </w:rPr>
        <w:t>в</w:t>
      </w:r>
      <w:proofErr w:type="gramEnd"/>
      <w:r w:rsidRPr="004A127E">
        <w:rPr>
          <w:color w:val="000000"/>
        </w:rPr>
        <w:t>ід загального складу ради.</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19" w:name="n789"/>
      <w:bookmarkEnd w:id="19"/>
      <w:r>
        <w:rPr>
          <w:color w:val="000000"/>
          <w:lang w:val="uk-UA"/>
        </w:rPr>
        <w:t>36.</w:t>
      </w:r>
      <w:r w:rsidRPr="004A127E">
        <w:rPr>
          <w:color w:val="000000"/>
        </w:rPr>
        <w:t xml:space="preserve">3. </w:t>
      </w:r>
      <w:proofErr w:type="gramStart"/>
      <w:r w:rsidRPr="004A127E">
        <w:rPr>
          <w:color w:val="000000"/>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roofErr w:type="gramEnd"/>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0" w:name="n790"/>
      <w:bookmarkEnd w:id="20"/>
      <w:r>
        <w:rPr>
          <w:color w:val="000000"/>
          <w:lang w:val="uk-UA"/>
        </w:rPr>
        <w:t>36.</w:t>
      </w:r>
      <w:r w:rsidRPr="004A127E">
        <w:rPr>
          <w:color w:val="000000"/>
        </w:rPr>
        <w:t xml:space="preserve">4. Повноваження тимчасової контрольної комісії ради припиняються з моменту прийняття радою остаточного </w:t>
      </w:r>
      <w:proofErr w:type="gramStart"/>
      <w:r w:rsidRPr="004A127E">
        <w:rPr>
          <w:color w:val="000000"/>
        </w:rPr>
        <w:t>р</w:t>
      </w:r>
      <w:proofErr w:type="gramEnd"/>
      <w:r w:rsidRPr="004A127E">
        <w:rPr>
          <w:color w:val="000000"/>
        </w:rPr>
        <w:t>ішення щодо результатів роботи цієї комісії, а також у разі припинення повноважень ради, яка створила цю комісію.</w:t>
      </w:r>
    </w:p>
    <w:p w:rsidR="00C60D92" w:rsidRDefault="00C60D92" w:rsidP="004A127E">
      <w:pPr>
        <w:pStyle w:val="rvps2"/>
        <w:shd w:val="clear" w:color="auto" w:fill="FFFFFF"/>
        <w:spacing w:before="0" w:beforeAutospacing="0" w:after="0" w:afterAutospacing="0"/>
        <w:ind w:firstLine="300"/>
        <w:jc w:val="both"/>
        <w:textAlignment w:val="baseline"/>
        <w:rPr>
          <w:rStyle w:val="rvts9"/>
          <w:b/>
          <w:bCs/>
          <w:color w:val="000000"/>
          <w:u w:val="single"/>
          <w:bdr w:val="none" w:sz="0" w:space="0" w:color="auto" w:frame="1"/>
          <w:lang w:val="uk-UA"/>
        </w:rPr>
      </w:pPr>
      <w:bookmarkStart w:id="21" w:name="n791"/>
      <w:bookmarkEnd w:id="21"/>
    </w:p>
    <w:p w:rsidR="004A127E" w:rsidRPr="00C60D92" w:rsidRDefault="004A127E" w:rsidP="004A127E">
      <w:pPr>
        <w:pStyle w:val="rvps2"/>
        <w:shd w:val="clear" w:color="auto" w:fill="FFFFFF"/>
        <w:spacing w:before="0" w:beforeAutospacing="0" w:after="0" w:afterAutospacing="0"/>
        <w:ind w:firstLine="300"/>
        <w:jc w:val="both"/>
        <w:textAlignment w:val="baseline"/>
        <w:rPr>
          <w:b/>
          <w:color w:val="000000"/>
          <w:u w:val="single"/>
        </w:rPr>
      </w:pPr>
      <w:r w:rsidRPr="00C60D92">
        <w:rPr>
          <w:rStyle w:val="rvts9"/>
          <w:b/>
          <w:bCs/>
          <w:color w:val="000000"/>
          <w:u w:val="single"/>
          <w:bdr w:val="none" w:sz="0" w:space="0" w:color="auto" w:frame="1"/>
        </w:rPr>
        <w:t xml:space="preserve">Стаття </w:t>
      </w:r>
      <w:r w:rsidRPr="00C60D92">
        <w:rPr>
          <w:rStyle w:val="rvts9"/>
          <w:b/>
          <w:bCs/>
          <w:color w:val="000000"/>
          <w:u w:val="single"/>
          <w:bdr w:val="none" w:sz="0" w:space="0" w:color="auto" w:frame="1"/>
          <w:lang w:val="uk-UA"/>
        </w:rPr>
        <w:t>37</w:t>
      </w:r>
      <w:r w:rsidRPr="00C60D92">
        <w:rPr>
          <w:rStyle w:val="rvts9"/>
          <w:b/>
          <w:bCs/>
          <w:color w:val="000000"/>
          <w:u w:val="single"/>
          <w:bdr w:val="none" w:sz="0" w:space="0" w:color="auto" w:frame="1"/>
        </w:rPr>
        <w:t>.</w:t>
      </w:r>
      <w:r w:rsidRPr="00C60D92">
        <w:rPr>
          <w:rStyle w:val="apple-converted-space"/>
          <w:b/>
          <w:bCs/>
          <w:color w:val="000000"/>
          <w:u w:val="single"/>
          <w:bdr w:val="none" w:sz="0" w:space="0" w:color="auto" w:frame="1"/>
        </w:rPr>
        <w:t> </w:t>
      </w:r>
      <w:r w:rsidRPr="00C60D92">
        <w:rPr>
          <w:b/>
          <w:color w:val="000000"/>
          <w:u w:val="single"/>
        </w:rPr>
        <w:t xml:space="preserve">Депутат </w:t>
      </w:r>
      <w:proofErr w:type="gramStart"/>
      <w:r w:rsidRPr="00C60D92">
        <w:rPr>
          <w:b/>
          <w:color w:val="000000"/>
          <w:u w:val="single"/>
        </w:rPr>
        <w:t>ради</w:t>
      </w:r>
      <w:proofErr w:type="gramEnd"/>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2" w:name="n792"/>
      <w:bookmarkEnd w:id="22"/>
      <w:r>
        <w:rPr>
          <w:color w:val="000000"/>
          <w:lang w:val="uk-UA"/>
        </w:rPr>
        <w:t>37.</w:t>
      </w:r>
      <w:r w:rsidRPr="004A127E">
        <w:rPr>
          <w:color w:val="000000"/>
        </w:rPr>
        <w:t xml:space="preserve">1. Повноваження депутата ради починаються з моменту офіційного оголошення відповідною територіальною виборчою комісією на сесії ради </w:t>
      </w:r>
      <w:proofErr w:type="gramStart"/>
      <w:r w:rsidRPr="004A127E">
        <w:rPr>
          <w:color w:val="000000"/>
        </w:rPr>
        <w:t>р</w:t>
      </w:r>
      <w:proofErr w:type="gramEnd"/>
      <w:r w:rsidRPr="004A127E">
        <w:rPr>
          <w:color w:val="000000"/>
        </w:rPr>
        <w:t>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w:t>
      </w:r>
    </w:p>
    <w:p w:rsidR="004A127E" w:rsidRPr="004A127E" w:rsidRDefault="004A127E" w:rsidP="004A127E">
      <w:pPr>
        <w:pStyle w:val="a8"/>
        <w:shd w:val="clear" w:color="auto" w:fill="FFFFFF"/>
        <w:spacing w:before="0" w:beforeAutospacing="0" w:after="0" w:afterAutospacing="0"/>
        <w:textAlignment w:val="baseline"/>
        <w:rPr>
          <w:color w:val="000000"/>
        </w:rPr>
      </w:pPr>
      <w:bookmarkStart w:id="23" w:name="n1121"/>
      <w:bookmarkEnd w:id="23"/>
      <w:r w:rsidRPr="004A127E">
        <w:rPr>
          <w:color w:val="000000"/>
        </w:rPr>
        <w:t xml:space="preserve">Рада невідкладно інформує відповідну територіальну виборчу комісію про дострокове припинення повноважень депутата </w:t>
      </w:r>
      <w:proofErr w:type="gramStart"/>
      <w:r w:rsidRPr="004A127E">
        <w:rPr>
          <w:color w:val="000000"/>
        </w:rPr>
        <w:t>ради</w:t>
      </w:r>
      <w:proofErr w:type="gramEnd"/>
      <w:r w:rsidRPr="004A127E">
        <w:rPr>
          <w:color w:val="000000"/>
        </w:rPr>
        <w:t>.</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4" w:name="n1120"/>
      <w:bookmarkStart w:id="25" w:name="n793"/>
      <w:bookmarkEnd w:id="24"/>
      <w:bookmarkEnd w:id="25"/>
      <w:r>
        <w:rPr>
          <w:color w:val="000000"/>
          <w:lang w:val="uk-UA"/>
        </w:rPr>
        <w:t>37.</w:t>
      </w:r>
      <w:r w:rsidRPr="004A127E">
        <w:rPr>
          <w:color w:val="000000"/>
        </w:rPr>
        <w:t xml:space="preserve">2. Депутат представляє інтереси </w:t>
      </w:r>
      <w:proofErr w:type="gramStart"/>
      <w:r w:rsidRPr="004A127E">
        <w:rPr>
          <w:color w:val="000000"/>
        </w:rPr>
        <w:t>вс</w:t>
      </w:r>
      <w:proofErr w:type="gramEnd"/>
      <w:r w:rsidRPr="004A127E">
        <w:rPr>
          <w:color w:val="000000"/>
        </w:rPr>
        <w:t xml:space="preserve">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w:t>
      </w:r>
      <w:proofErr w:type="gramStart"/>
      <w:r w:rsidRPr="004A127E">
        <w:rPr>
          <w:color w:val="000000"/>
        </w:rPr>
        <w:t>ради</w:t>
      </w:r>
      <w:proofErr w:type="gramEnd"/>
      <w:r w:rsidRPr="004A127E">
        <w:rPr>
          <w:color w:val="000000"/>
        </w:rPr>
        <w:t>, повинен входити до складу однієї з постійних комісій ради.</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6" w:name="n794"/>
      <w:bookmarkEnd w:id="26"/>
      <w:r>
        <w:rPr>
          <w:color w:val="000000"/>
          <w:lang w:val="uk-UA"/>
        </w:rPr>
        <w:t>37.</w:t>
      </w:r>
      <w:r w:rsidRPr="004A127E">
        <w:rPr>
          <w:color w:val="000000"/>
        </w:rPr>
        <w:t xml:space="preserve">3. </w:t>
      </w:r>
      <w:proofErr w:type="gramStart"/>
      <w:r w:rsidRPr="004A127E">
        <w:rPr>
          <w:color w:val="000000"/>
        </w:rPr>
        <w:t xml:space="preserve">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w:t>
      </w:r>
      <w:r w:rsidRPr="004A127E">
        <w:rPr>
          <w:color w:val="000000"/>
        </w:rPr>
        <w:lastRenderedPageBreak/>
        <w:t>місцем роботи та інших витрат, пов'язаних з депутатською діяльністю, за</w:t>
      </w:r>
      <w:proofErr w:type="gramEnd"/>
      <w:r w:rsidRPr="004A127E">
        <w:rPr>
          <w:color w:val="000000"/>
        </w:rPr>
        <w:t xml:space="preserve"> рахунок відповідного місцевого бюджету.</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7" w:name="n795"/>
      <w:bookmarkEnd w:id="27"/>
      <w:r>
        <w:rPr>
          <w:color w:val="000000"/>
          <w:lang w:val="uk-UA"/>
        </w:rPr>
        <w:t>37.</w:t>
      </w:r>
      <w:r w:rsidRPr="004A127E">
        <w:rPr>
          <w:color w:val="000000"/>
        </w:rPr>
        <w:t xml:space="preserve">4. Депутат зобов'язаний брати участь </w:t>
      </w:r>
      <w:proofErr w:type="gramStart"/>
      <w:r w:rsidRPr="004A127E">
        <w:rPr>
          <w:color w:val="000000"/>
        </w:rPr>
        <w:t>у</w:t>
      </w:r>
      <w:proofErr w:type="gramEnd"/>
      <w:r w:rsidRPr="004A127E">
        <w:rPr>
          <w:color w:val="000000"/>
        </w:rPr>
        <w:t xml:space="preserve"> роботі сесій ради, засідань постійної та інших комісій ради, до складу яких його обрано.</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8" w:name="n796"/>
      <w:bookmarkEnd w:id="28"/>
      <w:r>
        <w:rPr>
          <w:color w:val="000000"/>
          <w:lang w:val="uk-UA"/>
        </w:rPr>
        <w:t>37.</w:t>
      </w:r>
      <w:r w:rsidRPr="004A127E">
        <w:rPr>
          <w:color w:val="000000"/>
        </w:rPr>
        <w:t xml:space="preserve">5.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w:t>
      </w:r>
      <w:proofErr w:type="gramStart"/>
      <w:r w:rsidRPr="004A127E">
        <w:rPr>
          <w:color w:val="000000"/>
        </w:rPr>
        <w:t>в</w:t>
      </w:r>
      <w:proofErr w:type="gramEnd"/>
      <w:r w:rsidRPr="004A127E">
        <w:rPr>
          <w:color w:val="000000"/>
        </w:rPr>
        <w:t>ідповідна рада може звернутися до виборців з пропозицією про відкликання такого депутата у встановленому законом порядку.</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29" w:name="n797"/>
      <w:bookmarkEnd w:id="29"/>
      <w:r>
        <w:rPr>
          <w:color w:val="000000"/>
          <w:lang w:val="uk-UA"/>
        </w:rPr>
        <w:t>37.</w:t>
      </w:r>
      <w:r w:rsidRPr="004A127E">
        <w:rPr>
          <w:color w:val="000000"/>
        </w:rPr>
        <w:t xml:space="preserve">6. Депутат має право ухвального голосу з усіх питань, які розглядаються на сесіях </w:t>
      </w:r>
      <w:proofErr w:type="gramStart"/>
      <w:r w:rsidRPr="004A127E">
        <w:rPr>
          <w:color w:val="000000"/>
        </w:rPr>
        <w:t>ради</w:t>
      </w:r>
      <w:proofErr w:type="gramEnd"/>
      <w:r w:rsidRPr="004A127E">
        <w:rPr>
          <w:color w:val="000000"/>
        </w:rPr>
        <w:t>, а також на засіданнях постійної та інших комісій ради, до складу яких його обрано.</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30" w:name="n798"/>
      <w:bookmarkEnd w:id="30"/>
      <w:r>
        <w:rPr>
          <w:color w:val="000000"/>
          <w:lang w:val="uk-UA"/>
        </w:rPr>
        <w:t>37.</w:t>
      </w:r>
      <w:r w:rsidRPr="004A127E">
        <w:rPr>
          <w:color w:val="000000"/>
        </w:rPr>
        <w:t xml:space="preserve">7. Депутат має право звернутися із запитом до керівників ради та її органів, сільського, селищного, міського голови, керівників органів, </w:t>
      </w:r>
      <w:proofErr w:type="gramStart"/>
      <w:r w:rsidRPr="004A127E">
        <w:rPr>
          <w:color w:val="000000"/>
        </w:rPr>
        <w:t>п</w:t>
      </w:r>
      <w:proofErr w:type="gramEnd"/>
      <w:r w:rsidRPr="004A127E">
        <w:rPr>
          <w:color w:val="000000"/>
        </w:rPr>
        <w:t>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віднесених до відання ради.</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31" w:name="n799"/>
      <w:bookmarkEnd w:id="31"/>
      <w:r>
        <w:rPr>
          <w:color w:val="000000"/>
          <w:lang w:val="uk-UA"/>
        </w:rPr>
        <w:t>37.</w:t>
      </w:r>
      <w:r w:rsidRPr="004A127E">
        <w:rPr>
          <w:color w:val="000000"/>
        </w:rPr>
        <w:t xml:space="preserve">8. Орган або посадова особа, до яких звернено запит, зобов'язані дати усну чи письмову відповідь на </w:t>
      </w:r>
      <w:proofErr w:type="gramStart"/>
      <w:r w:rsidRPr="004A127E">
        <w:rPr>
          <w:color w:val="000000"/>
        </w:rPr>
        <w:t>запит</w:t>
      </w:r>
      <w:proofErr w:type="gramEnd"/>
      <w:r w:rsidRPr="004A127E">
        <w:rPr>
          <w:color w:val="000000"/>
        </w:rPr>
        <w:t xml:space="preserve"> на сесії ради у строки і в порядку, встановлені радою відповідно до закону. За результатами розгляду запиту рада приймає </w:t>
      </w:r>
      <w:proofErr w:type="gramStart"/>
      <w:r w:rsidRPr="004A127E">
        <w:rPr>
          <w:color w:val="000000"/>
        </w:rPr>
        <w:t>р</w:t>
      </w:r>
      <w:proofErr w:type="gramEnd"/>
      <w:r w:rsidRPr="004A127E">
        <w:rPr>
          <w:color w:val="000000"/>
        </w:rPr>
        <w:t>ішення.</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32" w:name="n800"/>
      <w:bookmarkEnd w:id="32"/>
      <w:r>
        <w:rPr>
          <w:color w:val="000000"/>
          <w:lang w:val="uk-UA"/>
        </w:rPr>
        <w:t>37.</w:t>
      </w:r>
      <w:r w:rsidRPr="004A127E">
        <w:rPr>
          <w:color w:val="000000"/>
        </w:rPr>
        <w:t xml:space="preserve">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w:t>
      </w:r>
      <w:proofErr w:type="gramStart"/>
      <w:r w:rsidRPr="004A127E">
        <w:rPr>
          <w:color w:val="000000"/>
        </w:rPr>
        <w:t>п</w:t>
      </w:r>
      <w:proofErr w:type="gramEnd"/>
      <w:r w:rsidRPr="004A127E">
        <w:rPr>
          <w:color w:val="000000"/>
        </w:rPr>
        <w:t>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4A127E" w:rsidRPr="004A127E" w:rsidRDefault="004A127E" w:rsidP="004A127E">
      <w:pPr>
        <w:pStyle w:val="rvps2"/>
        <w:shd w:val="clear" w:color="auto" w:fill="FFFFFF"/>
        <w:spacing w:before="0" w:beforeAutospacing="0" w:after="0" w:afterAutospacing="0"/>
        <w:ind w:firstLine="300"/>
        <w:jc w:val="both"/>
        <w:textAlignment w:val="baseline"/>
        <w:rPr>
          <w:color w:val="000000"/>
        </w:rPr>
      </w:pPr>
      <w:bookmarkStart w:id="33" w:name="n801"/>
      <w:bookmarkEnd w:id="33"/>
      <w:r>
        <w:rPr>
          <w:color w:val="000000"/>
          <w:lang w:val="uk-UA"/>
        </w:rPr>
        <w:t>37.</w:t>
      </w:r>
      <w:r w:rsidRPr="004A127E">
        <w:rPr>
          <w:color w:val="000000"/>
        </w:rPr>
        <w:t>10.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w:t>
      </w:r>
      <w:proofErr w:type="gramStart"/>
      <w:r w:rsidRPr="004A127E">
        <w:rPr>
          <w:color w:val="000000"/>
        </w:rPr>
        <w:t>в</w:t>
      </w:r>
      <w:proofErr w:type="gramEnd"/>
      <w:r w:rsidRPr="004A127E">
        <w:rPr>
          <w:color w:val="000000"/>
        </w:rPr>
        <w:t>.</w:t>
      </w:r>
    </w:p>
    <w:p w:rsidR="004A127E" w:rsidRDefault="004A127E" w:rsidP="004A127E">
      <w:pPr>
        <w:pStyle w:val="rvps2"/>
        <w:shd w:val="clear" w:color="auto" w:fill="FFFFFF"/>
        <w:spacing w:before="0" w:beforeAutospacing="0" w:after="0" w:afterAutospacing="0"/>
        <w:ind w:firstLine="300"/>
        <w:jc w:val="both"/>
        <w:textAlignment w:val="baseline"/>
        <w:rPr>
          <w:color w:val="000000"/>
          <w:lang w:val="uk-UA"/>
        </w:rPr>
      </w:pPr>
      <w:bookmarkStart w:id="34" w:name="n802"/>
      <w:bookmarkEnd w:id="34"/>
      <w:r>
        <w:rPr>
          <w:color w:val="000000"/>
          <w:lang w:val="uk-UA"/>
        </w:rPr>
        <w:t>37.</w:t>
      </w:r>
      <w:r w:rsidRPr="004A127E">
        <w:rPr>
          <w:color w:val="000000"/>
        </w:rPr>
        <w:t>11. Повноваження депутатів, порядок організації і гарантії депутатської діяльності визначаються</w:t>
      </w:r>
      <w:r w:rsidRPr="004A127E">
        <w:rPr>
          <w:rStyle w:val="apple-converted-space"/>
          <w:color w:val="000000"/>
        </w:rPr>
        <w:t> </w:t>
      </w:r>
      <w:hyperlink r:id="rId9" w:tgtFrame="_blank" w:history="1">
        <w:r w:rsidRPr="004A127E">
          <w:rPr>
            <w:rStyle w:val="a7"/>
            <w:color w:val="000099"/>
            <w:bdr w:val="none" w:sz="0" w:space="0" w:color="auto" w:frame="1"/>
          </w:rPr>
          <w:t>Конституцією України</w:t>
        </w:r>
      </w:hyperlink>
      <w:r w:rsidRPr="004A127E">
        <w:rPr>
          <w:color w:val="000000"/>
        </w:rPr>
        <w:t>, цим Законом,</w:t>
      </w:r>
      <w:r w:rsidRPr="004A127E">
        <w:rPr>
          <w:rStyle w:val="apple-converted-space"/>
          <w:color w:val="000000"/>
        </w:rPr>
        <w:t> </w:t>
      </w:r>
      <w:hyperlink r:id="rId10" w:tgtFrame="_blank" w:history="1">
        <w:r w:rsidRPr="004A127E">
          <w:rPr>
            <w:rStyle w:val="a7"/>
            <w:color w:val="000099"/>
            <w:bdr w:val="none" w:sz="0" w:space="0" w:color="auto" w:frame="1"/>
          </w:rPr>
          <w:t>законом про статус депутата</w:t>
        </w:r>
      </w:hyperlink>
      <w:r w:rsidRPr="004A127E">
        <w:rPr>
          <w:color w:val="000000"/>
        </w:rPr>
        <w:t>, іншими законами.</w:t>
      </w:r>
    </w:p>
    <w:p w:rsidR="007F14AF" w:rsidRDefault="007F14AF" w:rsidP="004A127E">
      <w:pPr>
        <w:pStyle w:val="rvps2"/>
        <w:shd w:val="clear" w:color="auto" w:fill="FFFFFF"/>
        <w:spacing w:before="0" w:beforeAutospacing="0" w:after="0" w:afterAutospacing="0"/>
        <w:ind w:firstLine="300"/>
        <w:jc w:val="both"/>
        <w:textAlignment w:val="baseline"/>
        <w:rPr>
          <w:color w:val="000000"/>
          <w:lang w:val="uk-UA"/>
        </w:rPr>
      </w:pPr>
    </w:p>
    <w:p w:rsidR="007F14AF" w:rsidRPr="00C60D92" w:rsidRDefault="007F14AF" w:rsidP="007F14AF">
      <w:pPr>
        <w:rPr>
          <w:b/>
          <w:u w:val="single"/>
        </w:rPr>
      </w:pPr>
      <w:r w:rsidRPr="00C60D92">
        <w:rPr>
          <w:b/>
          <w:color w:val="000000"/>
          <w:u w:val="single"/>
          <w:lang w:val="uk-UA"/>
        </w:rPr>
        <w:t>Стаття 38.</w:t>
      </w:r>
      <w:r w:rsidRPr="00C60D92">
        <w:rPr>
          <w:b/>
          <w:bCs/>
          <w:iCs/>
          <w:u w:val="single"/>
        </w:rPr>
        <w:t xml:space="preserve"> Депутатські запити, депутатські запитання та звернення</w:t>
      </w:r>
    </w:p>
    <w:p w:rsidR="007F14AF" w:rsidRPr="007F14AF" w:rsidRDefault="007F14AF" w:rsidP="007F14AF">
      <w:r w:rsidRPr="007F14AF">
        <w:t> </w:t>
      </w:r>
      <w:r>
        <w:rPr>
          <w:lang w:val="uk-UA"/>
        </w:rPr>
        <w:t>38.1.</w:t>
      </w:r>
      <w:r w:rsidRPr="007F14AF">
        <w:t xml:space="preserve"> Депутатський запит - це заявлена попередньо, або на пленарному засіданні ради вимога депутата вирішити питання, дати офіційне роз’яснення або викласти позицію з питань, що мають суспільне значення і належить до відання ради, до сільського голови, секретаря ради, до керівників </w:t>
      </w:r>
      <w:proofErr w:type="gramStart"/>
      <w:r w:rsidRPr="007F14AF">
        <w:t>п</w:t>
      </w:r>
      <w:proofErr w:type="gramEnd"/>
      <w:r w:rsidRPr="007F14AF">
        <w:t>ідприємств, установ і організацій, розташованих на території ра</w:t>
      </w:r>
      <w:r w:rsidR="00C60D92">
        <w:t>ди, незалежно від форм власност</w:t>
      </w:r>
      <w:r w:rsidR="00C60D92">
        <w:rPr>
          <w:lang w:val="uk-UA"/>
        </w:rPr>
        <w:t>і</w:t>
      </w:r>
      <w:r w:rsidRPr="007F14AF">
        <w:t>. </w:t>
      </w:r>
    </w:p>
    <w:p w:rsidR="007F14AF" w:rsidRPr="007F14AF" w:rsidRDefault="007F14AF" w:rsidP="007F14AF">
      <w:r>
        <w:rPr>
          <w:lang w:val="uk-UA"/>
        </w:rPr>
        <w:t>38.2</w:t>
      </w:r>
      <w:r w:rsidRPr="007F14AF">
        <w:t xml:space="preserve">. Запит може бути внесено депутатом або групою депутатів у письмовій чи усній формі на пленарному засіданні ради чи у міжсесійний період і </w:t>
      </w:r>
      <w:proofErr w:type="gramStart"/>
      <w:r w:rsidRPr="007F14AF">
        <w:t>передається</w:t>
      </w:r>
      <w:proofErr w:type="gramEnd"/>
      <w:r w:rsidRPr="007F14AF">
        <w:t xml:space="preserve"> сільській раді.</w:t>
      </w:r>
    </w:p>
    <w:p w:rsidR="007F14AF" w:rsidRPr="007F14AF" w:rsidRDefault="007F14AF" w:rsidP="007F14AF">
      <w:r w:rsidRPr="007F14AF">
        <w:t> </w:t>
      </w:r>
      <w:r>
        <w:rPr>
          <w:lang w:val="uk-UA"/>
        </w:rPr>
        <w:t xml:space="preserve">       </w:t>
      </w:r>
      <w:r w:rsidRPr="007F14AF">
        <w:t xml:space="preserve">Якщо депутатський запит заявлено на пленарному засіданні, він </w:t>
      </w:r>
      <w:proofErr w:type="gramStart"/>
      <w:r w:rsidRPr="007F14AF">
        <w:t>п</w:t>
      </w:r>
      <w:proofErr w:type="gramEnd"/>
      <w:r w:rsidRPr="007F14AF">
        <w:t>ідлягає включенню до порядку денного, по ньому може проводитись обговорення і прийматись рішення направлення запиту до відповідних органів та посадових осіб.</w:t>
      </w:r>
    </w:p>
    <w:p w:rsidR="007F14AF" w:rsidRPr="007F14AF" w:rsidRDefault="007F14AF" w:rsidP="007F14AF">
      <w:r w:rsidRPr="007F14AF">
        <w:t> </w:t>
      </w:r>
      <w:r>
        <w:rPr>
          <w:lang w:val="uk-UA"/>
        </w:rPr>
        <w:t>38.3.</w:t>
      </w:r>
      <w:r w:rsidRPr="007F14AF">
        <w:t xml:space="preserve"> Термін розгляду депутатського запиту складає 15 днів, якщо іншого терміну не встановлено сільською радою.</w:t>
      </w:r>
    </w:p>
    <w:p w:rsidR="007F14AF" w:rsidRPr="007F14AF" w:rsidRDefault="007F14AF" w:rsidP="007F14AF">
      <w:r w:rsidRPr="007F14AF">
        <w:t> </w:t>
      </w:r>
      <w:r>
        <w:rPr>
          <w:lang w:val="uk-UA"/>
        </w:rPr>
        <w:t xml:space="preserve">       </w:t>
      </w:r>
      <w:proofErr w:type="gramStart"/>
      <w:r w:rsidRPr="007F14AF">
        <w:t>Якщо запит з об'єктивних причин не може бути розглянуто у встановлений термін, то орган або посадова особа зобов'язані письмово повідомити про це голову сільської ради та депутата, який вніс запит, і запропонувати інший термін, який не повинен перевищувати одного місяця з дня одержання запиту.</w:t>
      </w:r>
      <w:proofErr w:type="gramEnd"/>
    </w:p>
    <w:p w:rsidR="007F14AF" w:rsidRPr="007F14AF" w:rsidRDefault="007F14AF" w:rsidP="007F14AF">
      <w:r w:rsidRPr="007F14AF">
        <w:t> </w:t>
      </w:r>
      <w:r>
        <w:rPr>
          <w:lang w:val="uk-UA"/>
        </w:rPr>
        <w:t>38.3</w:t>
      </w:r>
      <w:r w:rsidRPr="007F14AF">
        <w:t xml:space="preserve"> Відповідь на запит надсилається голові сільської ради та депутату, який його вніс, за підписом посадової особи, до якого направлено запит, а у разі його відсутності посадовою особою, яка виконує його обов'язки.</w:t>
      </w:r>
    </w:p>
    <w:p w:rsidR="007F14AF" w:rsidRPr="007F14AF" w:rsidRDefault="007F14AF" w:rsidP="007F14AF">
      <w:r w:rsidRPr="007F14AF">
        <w:t> </w:t>
      </w:r>
      <w:r>
        <w:rPr>
          <w:lang w:val="uk-UA"/>
        </w:rPr>
        <w:t>38.4</w:t>
      </w:r>
      <w:r w:rsidRPr="007F14AF">
        <w:t xml:space="preserve">. Відповіді на депутатські запити розглядаються на пленарному засіданні і по них приймаються відповідні </w:t>
      </w:r>
      <w:proofErr w:type="gramStart"/>
      <w:r w:rsidRPr="007F14AF">
        <w:t>р</w:t>
      </w:r>
      <w:proofErr w:type="gramEnd"/>
      <w:r w:rsidRPr="007F14AF">
        <w:t>ішення.</w:t>
      </w:r>
    </w:p>
    <w:p w:rsidR="007F14AF" w:rsidRPr="007F14AF" w:rsidRDefault="007F14AF" w:rsidP="007F14AF">
      <w:r w:rsidRPr="007F14AF">
        <w:t> </w:t>
      </w:r>
      <w:r>
        <w:rPr>
          <w:lang w:val="uk-UA"/>
        </w:rPr>
        <w:t>38.5</w:t>
      </w:r>
      <w:r w:rsidRPr="007F14AF">
        <w:t xml:space="preserve"> Депутатське запитання, звернення - це засіб одержання депутатом інформації або роз'яснення з тієї чи іншої проблеми.</w:t>
      </w:r>
    </w:p>
    <w:p w:rsidR="007F14AF" w:rsidRPr="007F14AF" w:rsidRDefault="007F14AF" w:rsidP="007F14AF">
      <w:r w:rsidRPr="007F14AF">
        <w:t> </w:t>
      </w:r>
      <w:proofErr w:type="gramStart"/>
      <w:r w:rsidRPr="007F14AF">
        <w:t>Депутатське запитання, звернення надсилається депутатом сільської ради до відповідних органів і посадових осіб безпосередньо.</w:t>
      </w:r>
      <w:proofErr w:type="gramEnd"/>
    </w:p>
    <w:p w:rsidR="007F14AF" w:rsidRPr="007F14AF" w:rsidRDefault="007F14AF" w:rsidP="007F14AF">
      <w:r>
        <w:rPr>
          <w:lang w:val="uk-UA"/>
        </w:rPr>
        <w:lastRenderedPageBreak/>
        <w:t>38.6</w:t>
      </w:r>
      <w:r w:rsidRPr="007F14AF">
        <w:t>. Тривалість терміну розгляду депутатського запитання складає 30 дні</w:t>
      </w:r>
      <w:proofErr w:type="gramStart"/>
      <w:r w:rsidRPr="007F14AF">
        <w:t>в</w:t>
      </w:r>
      <w:proofErr w:type="gramEnd"/>
      <w:r w:rsidRPr="007F14AF">
        <w:t>. </w:t>
      </w:r>
    </w:p>
    <w:p w:rsidR="007F14AF" w:rsidRPr="007F14AF" w:rsidRDefault="007F14AF" w:rsidP="007F14AF">
      <w:r w:rsidRPr="007F14AF">
        <w:t>Якщо розгляд запитання, звернення з об'єктивних причин не може бути проведено, то посадова особа, до якої направлено запитання, повинна офіційно повідомити про це депутата з викладенням мотивів продовження термі</w:t>
      </w:r>
      <w:proofErr w:type="gramStart"/>
      <w:r w:rsidRPr="007F14AF">
        <w:t>н</w:t>
      </w:r>
      <w:proofErr w:type="gramEnd"/>
      <w:r w:rsidRPr="007F14AF">
        <w:t>ів розгляду.</w:t>
      </w:r>
    </w:p>
    <w:p w:rsidR="007F14AF" w:rsidRPr="007F14AF" w:rsidRDefault="007F14AF" w:rsidP="007F14AF">
      <w:r w:rsidRPr="007F14AF">
        <w:t> Депутат сільської ради може брати участь у розгляді порушених у зверненні питань.</w:t>
      </w:r>
    </w:p>
    <w:p w:rsidR="007F14AF" w:rsidRPr="007F14AF" w:rsidRDefault="007F14AF" w:rsidP="007F14AF">
      <w:pPr>
        <w:pStyle w:val="rvps2"/>
        <w:shd w:val="clear" w:color="auto" w:fill="FFFFFF"/>
        <w:spacing w:before="0" w:beforeAutospacing="0" w:after="0" w:afterAutospacing="0"/>
        <w:ind w:firstLine="300"/>
        <w:jc w:val="both"/>
        <w:textAlignment w:val="baseline"/>
        <w:rPr>
          <w:color w:val="000000"/>
        </w:rPr>
      </w:pPr>
    </w:p>
    <w:p w:rsidR="00C31763" w:rsidRPr="00012525" w:rsidRDefault="00C31763" w:rsidP="00A54017">
      <w:pPr>
        <w:rPr>
          <w:lang w:val="uk-UA"/>
        </w:rPr>
      </w:pPr>
    </w:p>
    <w:p w:rsidR="00F345F7" w:rsidRPr="00C60D92" w:rsidRDefault="00A54017" w:rsidP="00540C1F">
      <w:pPr>
        <w:jc w:val="center"/>
        <w:rPr>
          <w:lang w:val="uk-UA"/>
        </w:rPr>
      </w:pPr>
      <w:r w:rsidRPr="00C60D92">
        <w:rPr>
          <w:b/>
          <w:lang w:val="uk-UA"/>
        </w:rPr>
        <w:t xml:space="preserve">Розділ </w:t>
      </w:r>
      <w:r w:rsidR="00540C1F" w:rsidRPr="00C60D92">
        <w:rPr>
          <w:b/>
          <w:lang w:val="uk-UA"/>
        </w:rPr>
        <w:t>УІ</w:t>
      </w:r>
      <w:r w:rsidRPr="00C60D92">
        <w:rPr>
          <w:b/>
          <w:lang w:val="uk-UA"/>
        </w:rPr>
        <w:t xml:space="preserve">. </w:t>
      </w:r>
      <w:r w:rsidR="00540C1F" w:rsidRPr="00C60D92">
        <w:rPr>
          <w:b/>
          <w:lang w:val="uk-UA"/>
        </w:rPr>
        <w:t xml:space="preserve">  </w:t>
      </w:r>
      <w:r w:rsidRPr="00C60D92">
        <w:rPr>
          <w:b/>
          <w:lang w:val="uk-UA"/>
        </w:rPr>
        <w:t>Посадові особи та органи влади.</w:t>
      </w:r>
      <w:r w:rsidR="00540C1F" w:rsidRPr="00C60D92">
        <w:rPr>
          <w:b/>
          <w:lang w:val="uk-UA"/>
        </w:rPr>
        <w:t xml:space="preserve"> </w:t>
      </w:r>
      <w:r w:rsidR="00F345F7" w:rsidRPr="00C60D92">
        <w:rPr>
          <w:b/>
          <w:lang w:val="uk-UA"/>
        </w:rPr>
        <w:t>Сільський голова, секретар Ради</w:t>
      </w:r>
      <w:r w:rsidR="00540C1F" w:rsidRPr="00C60D92">
        <w:rPr>
          <w:b/>
          <w:lang w:val="uk-UA"/>
        </w:rPr>
        <w:t xml:space="preserve">. </w:t>
      </w:r>
    </w:p>
    <w:p w:rsidR="00540C1F" w:rsidRPr="00C60D92" w:rsidRDefault="00540C1F">
      <w:pPr>
        <w:rPr>
          <w:b/>
          <w:lang w:val="uk-UA"/>
        </w:rPr>
      </w:pPr>
    </w:p>
    <w:p w:rsidR="00F345F7" w:rsidRPr="00C60D92" w:rsidRDefault="00F345F7">
      <w:pPr>
        <w:rPr>
          <w:u w:val="single"/>
          <w:lang w:val="uk-UA"/>
        </w:rPr>
      </w:pPr>
      <w:r w:rsidRPr="00C60D92">
        <w:rPr>
          <w:b/>
          <w:u w:val="single"/>
          <w:lang w:val="uk-UA"/>
        </w:rPr>
        <w:t xml:space="preserve">Стаття </w:t>
      </w:r>
      <w:r w:rsidR="007F14AF" w:rsidRPr="00C60D92">
        <w:rPr>
          <w:b/>
          <w:u w:val="single"/>
          <w:lang w:val="uk-UA"/>
        </w:rPr>
        <w:t>39</w:t>
      </w:r>
      <w:r w:rsidRPr="00C60D92">
        <w:rPr>
          <w:b/>
          <w:u w:val="single"/>
          <w:lang w:val="uk-UA"/>
        </w:rPr>
        <w:t>. Правові засади статусу і діяльності  сільського голови, секретаря Ради</w:t>
      </w:r>
      <w:r w:rsidRPr="00C60D92">
        <w:rPr>
          <w:u w:val="single"/>
          <w:lang w:val="uk-UA"/>
        </w:rPr>
        <w:t>.</w:t>
      </w:r>
    </w:p>
    <w:p w:rsidR="00F345F7" w:rsidRPr="00012525" w:rsidRDefault="007F14AF" w:rsidP="00F345F7">
      <w:pPr>
        <w:rPr>
          <w:lang w:val="uk-UA"/>
        </w:rPr>
      </w:pPr>
      <w:r>
        <w:rPr>
          <w:lang w:val="uk-UA"/>
        </w:rPr>
        <w:t>39</w:t>
      </w:r>
      <w:r w:rsidR="00F345F7" w:rsidRPr="00012525">
        <w:rPr>
          <w:lang w:val="uk-UA"/>
        </w:rPr>
        <w:t>.1. Повноваження сільського голови, секретаря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регуляторної політики у сфері господарської діяльності», «Про запобігання корупції», «Про доступ до публічної інформації», іншими законодавчими актами та цим Регламентом.</w:t>
      </w:r>
    </w:p>
    <w:p w:rsidR="00F345F7" w:rsidRPr="00012525" w:rsidRDefault="007F14AF" w:rsidP="00F345F7">
      <w:pPr>
        <w:rPr>
          <w:lang w:val="uk-UA"/>
        </w:rPr>
      </w:pPr>
      <w:r>
        <w:rPr>
          <w:lang w:val="uk-UA"/>
        </w:rPr>
        <w:t>39</w:t>
      </w:r>
      <w:r w:rsidR="00F345F7" w:rsidRPr="00012525">
        <w:rPr>
          <w:lang w:val="uk-UA"/>
        </w:rPr>
        <w:t>.2. Сільський голова, секретар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нього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F345F7" w:rsidRPr="00012525" w:rsidRDefault="00F345F7" w:rsidP="00F345F7">
      <w:pPr>
        <w:rPr>
          <w:lang w:val="uk-UA"/>
        </w:rPr>
      </w:pPr>
    </w:p>
    <w:p w:rsidR="00540C1F" w:rsidRDefault="00540C1F" w:rsidP="00F345F7">
      <w:pPr>
        <w:rPr>
          <w:b/>
          <w:lang w:val="uk-UA"/>
        </w:rPr>
      </w:pPr>
    </w:p>
    <w:p w:rsidR="005C4099" w:rsidRPr="00C60D92" w:rsidRDefault="00F345F7" w:rsidP="00F345F7">
      <w:pPr>
        <w:rPr>
          <w:b/>
          <w:u w:val="single"/>
          <w:lang w:val="uk-UA"/>
        </w:rPr>
      </w:pPr>
      <w:r w:rsidRPr="00C60D92">
        <w:rPr>
          <w:b/>
          <w:u w:val="single"/>
          <w:lang w:val="uk-UA"/>
        </w:rPr>
        <w:t xml:space="preserve">Стаття </w:t>
      </w:r>
      <w:r w:rsidR="00595615" w:rsidRPr="00C60D92">
        <w:rPr>
          <w:b/>
          <w:u w:val="single"/>
          <w:lang w:val="uk-UA"/>
        </w:rPr>
        <w:t>40</w:t>
      </w:r>
      <w:r w:rsidRPr="00C60D92">
        <w:rPr>
          <w:b/>
          <w:u w:val="single"/>
          <w:lang w:val="uk-UA"/>
        </w:rPr>
        <w:t xml:space="preserve">. </w:t>
      </w:r>
      <w:r w:rsidR="005C4099" w:rsidRPr="00C60D92">
        <w:rPr>
          <w:b/>
          <w:u w:val="single"/>
          <w:lang w:val="uk-UA"/>
        </w:rPr>
        <w:t xml:space="preserve"> Сільський голова</w:t>
      </w:r>
    </w:p>
    <w:p w:rsidR="000112ED"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40</w:t>
      </w:r>
      <w:r w:rsidR="000112ED" w:rsidRPr="00012525">
        <w:rPr>
          <w:color w:val="000000"/>
          <w:lang w:val="uk-UA"/>
        </w:rPr>
        <w:t>.1.Сільський голова є головною посадовою особою громади села Тальянки.</w:t>
      </w:r>
    </w:p>
    <w:p w:rsidR="000112ED"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40</w:t>
      </w:r>
      <w:r w:rsidR="000112ED" w:rsidRPr="00012525">
        <w:rPr>
          <w:color w:val="000000"/>
          <w:lang w:val="uk-UA"/>
        </w:rPr>
        <w:t>.2.Сільський голова обирається територіальною громадою на основі загального, рівного, прямого виборчого права шляхом таємного голосування</w:t>
      </w:r>
      <w:r w:rsidR="002935AC" w:rsidRPr="00012525">
        <w:rPr>
          <w:color w:val="000000"/>
          <w:lang w:val="uk-UA"/>
        </w:rPr>
        <w:t xml:space="preserve"> </w:t>
      </w:r>
      <w:r w:rsidR="000112ED" w:rsidRPr="00012525">
        <w:rPr>
          <w:color w:val="000000"/>
          <w:lang w:val="uk-UA"/>
        </w:rPr>
        <w:t>в порядку визначеному законом, і здійснює свої повноваження на постійній основі.</w:t>
      </w:r>
    </w:p>
    <w:p w:rsidR="000112ED"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40</w:t>
      </w:r>
      <w:r w:rsidR="000112ED" w:rsidRPr="00012525">
        <w:rPr>
          <w:color w:val="000000"/>
          <w:lang w:val="uk-UA"/>
        </w:rPr>
        <w:t xml:space="preserve">.3.Строк повноважень сільського голови, обраного на чергових місцевих виборах,  визначаються Конституцією України. </w:t>
      </w:r>
    </w:p>
    <w:p w:rsidR="002935AC"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color w:val="000000"/>
          <w:lang w:val="uk-UA"/>
        </w:rPr>
        <w:t>40</w:t>
      </w:r>
      <w:r w:rsidR="002935AC" w:rsidRPr="00012525">
        <w:rPr>
          <w:color w:val="000000"/>
          <w:lang w:val="uk-UA"/>
        </w:rPr>
        <w:t>.4.</w:t>
      </w:r>
      <w:r w:rsidR="005479D4" w:rsidRPr="00012525">
        <w:rPr>
          <w:color w:val="000000"/>
          <w:lang w:val="uk-UA"/>
        </w:rPr>
        <w:t xml:space="preserve">Сільський голова не може бути депутатом будь – якої ради, </w:t>
      </w:r>
      <w:r w:rsidR="005479D4" w:rsidRPr="00012525">
        <w:rPr>
          <w:lang w:val="uk-UA"/>
        </w:rPr>
        <w:t xml:space="preserve">суміщати свою службову діяльність з іншою посадою, у тому числі на громадських посадах </w:t>
      </w:r>
      <w:r w:rsidR="002935AC" w:rsidRPr="00012525">
        <w:rPr>
          <w:lang w:val="uk-UA"/>
        </w:rPr>
        <w:t xml:space="preserve">, займатися іншою оплачуваною </w:t>
      </w:r>
      <w:r w:rsidR="005479D4" w:rsidRPr="00012525">
        <w:rPr>
          <w:lang w:val="uk-UA"/>
        </w:rPr>
        <w:t xml:space="preserve">(крім викладацької, наукової та творчої у позаробочий час), </w:t>
      </w:r>
      <w:r w:rsidR="002935AC" w:rsidRPr="00012525">
        <w:rPr>
          <w:lang w:val="uk-UA"/>
        </w:rPr>
        <w:t xml:space="preserve">або </w:t>
      </w:r>
      <w:r w:rsidR="005479D4" w:rsidRPr="00012525">
        <w:rPr>
          <w:lang w:val="uk-UA"/>
        </w:rPr>
        <w:t>займатися підприємницькою діяльністю, одержувати від цього прибуток</w:t>
      </w:r>
      <w:r w:rsidR="002935AC" w:rsidRPr="00012525">
        <w:rPr>
          <w:lang w:val="uk-UA"/>
        </w:rPr>
        <w:t>.</w:t>
      </w:r>
    </w:p>
    <w:p w:rsidR="002935AC"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40</w:t>
      </w:r>
      <w:r w:rsidR="002935AC" w:rsidRPr="00012525">
        <w:rPr>
          <w:lang w:val="uk-UA"/>
        </w:rPr>
        <w:t>.5.На сільського голову поширюються повноваження та гарантії депутатів рад, передбачені законом про статус депутатів рад, якщо інше не встановлено законом.</w:t>
      </w:r>
    </w:p>
    <w:p w:rsidR="00F51163" w:rsidRPr="00012525" w:rsidRDefault="00595615"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40</w:t>
      </w:r>
      <w:r w:rsidR="000112ED" w:rsidRPr="00012525">
        <w:rPr>
          <w:color w:val="000000"/>
          <w:lang w:val="uk-UA"/>
        </w:rPr>
        <w:t>.</w:t>
      </w:r>
      <w:r w:rsidR="002935AC" w:rsidRPr="00012525">
        <w:rPr>
          <w:color w:val="000000"/>
          <w:lang w:val="uk-UA"/>
        </w:rPr>
        <w:t>6</w:t>
      </w:r>
      <w:r w:rsidR="000112ED" w:rsidRPr="00012525">
        <w:rPr>
          <w:color w:val="000000"/>
          <w:lang w:val="uk-UA"/>
        </w:rPr>
        <w:t xml:space="preserve">.   Повноваження   сільського </w:t>
      </w:r>
      <w:r w:rsidR="00F51163" w:rsidRPr="00012525">
        <w:rPr>
          <w:color w:val="000000"/>
          <w:lang w:val="uk-UA"/>
        </w:rPr>
        <w:t>голови починаються  з моменту оголошення відповідною сільською виборчою комісією на пленарному засіданні ради рішення про</w:t>
      </w:r>
      <w:r w:rsidR="000112ED" w:rsidRPr="00012525">
        <w:rPr>
          <w:color w:val="000000"/>
          <w:lang w:val="uk-UA"/>
        </w:rPr>
        <w:t xml:space="preserve"> </w:t>
      </w:r>
      <w:r w:rsidR="00F51163" w:rsidRPr="00012525">
        <w:rPr>
          <w:color w:val="000000"/>
          <w:lang w:val="uk-UA"/>
        </w:rPr>
        <w:t xml:space="preserve">його  обрання. Повноваження сільського голови </w:t>
      </w:r>
      <w:r w:rsidR="00F51163" w:rsidRPr="00012525">
        <w:rPr>
          <w:color w:val="000000"/>
          <w:lang w:val="uk-UA"/>
        </w:rPr>
        <w:br/>
        <w:t>закінчуються  в день відкриття першої сесії відповідної сільської</w:t>
      </w:r>
      <w:r w:rsidR="000112ED" w:rsidRPr="00012525">
        <w:rPr>
          <w:color w:val="000000"/>
          <w:lang w:val="uk-UA"/>
        </w:rPr>
        <w:t xml:space="preserve"> </w:t>
      </w:r>
      <w:r w:rsidR="00F51163" w:rsidRPr="00012525">
        <w:rPr>
          <w:color w:val="000000"/>
          <w:lang w:val="uk-UA"/>
        </w:rPr>
        <w:t xml:space="preserve">ради,  обраної  </w:t>
      </w:r>
      <w:r w:rsidR="000112ED" w:rsidRPr="00012525">
        <w:rPr>
          <w:color w:val="000000"/>
          <w:lang w:val="uk-UA"/>
        </w:rPr>
        <w:t xml:space="preserve">на наступних чергових місцевих </w:t>
      </w:r>
      <w:r w:rsidR="00F51163" w:rsidRPr="00012525">
        <w:rPr>
          <w:color w:val="000000"/>
          <w:lang w:val="uk-UA"/>
        </w:rPr>
        <w:t>виборах,  або,  якщо рада не обрана,</w:t>
      </w:r>
      <w:r w:rsidR="002935AC" w:rsidRPr="00012525">
        <w:rPr>
          <w:color w:val="000000"/>
          <w:lang w:val="uk-UA"/>
        </w:rPr>
        <w:t xml:space="preserve"> з моменту вступу на цю посаду </w:t>
      </w:r>
      <w:r w:rsidR="00F51163" w:rsidRPr="00012525">
        <w:rPr>
          <w:color w:val="000000"/>
          <w:lang w:val="uk-UA"/>
        </w:rPr>
        <w:t>іншої  особи, обраної на наступних м</w:t>
      </w:r>
      <w:r w:rsidR="002935AC" w:rsidRPr="00012525">
        <w:rPr>
          <w:color w:val="000000"/>
          <w:lang w:val="uk-UA"/>
        </w:rPr>
        <w:t xml:space="preserve">ісцевих виборах, крім випадків </w:t>
      </w:r>
      <w:r w:rsidR="00F51163" w:rsidRPr="00012525">
        <w:rPr>
          <w:color w:val="000000"/>
          <w:lang w:val="uk-UA"/>
        </w:rPr>
        <w:t>дострокового  припинення  його  повн</w:t>
      </w:r>
      <w:r w:rsidR="002935AC" w:rsidRPr="00012525">
        <w:rPr>
          <w:color w:val="000000"/>
          <w:lang w:val="uk-UA"/>
        </w:rPr>
        <w:t xml:space="preserve">оважень  відповідно  до частин </w:t>
      </w:r>
      <w:r w:rsidR="00F51163" w:rsidRPr="00012525">
        <w:rPr>
          <w:color w:val="000000"/>
          <w:lang w:val="uk-UA"/>
        </w:rPr>
        <w:t>першої та другої статті 79 Закону</w:t>
      </w:r>
      <w:r w:rsidR="000112ED" w:rsidRPr="00012525">
        <w:rPr>
          <w:color w:val="000000"/>
          <w:lang w:val="uk-UA"/>
        </w:rPr>
        <w:t xml:space="preserve"> України «Про місцеве самоврядування самоврядування в Україні»</w:t>
      </w:r>
      <w:r w:rsidR="00F51163" w:rsidRPr="00012525">
        <w:rPr>
          <w:color w:val="000000"/>
          <w:lang w:val="uk-UA"/>
        </w:rPr>
        <w:t>.</w:t>
      </w:r>
    </w:p>
    <w:p w:rsidR="00F51163" w:rsidRPr="00012525" w:rsidRDefault="002935AC"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35" w:name="448"/>
      <w:bookmarkStart w:id="36" w:name="449"/>
      <w:bookmarkEnd w:id="35"/>
      <w:bookmarkEnd w:id="36"/>
      <w:r w:rsidRPr="00012525">
        <w:rPr>
          <w:color w:val="000000"/>
          <w:lang w:val="uk-UA"/>
        </w:rPr>
        <w:t xml:space="preserve"> </w:t>
      </w:r>
      <w:r w:rsidR="00595615">
        <w:rPr>
          <w:color w:val="000000"/>
          <w:lang w:val="uk-UA"/>
        </w:rPr>
        <w:t>40</w:t>
      </w:r>
      <w:r w:rsidR="00D627F8" w:rsidRPr="00012525">
        <w:rPr>
          <w:color w:val="000000"/>
          <w:lang w:val="uk-UA"/>
        </w:rPr>
        <w:t>.</w:t>
      </w:r>
      <w:r w:rsidRPr="00012525">
        <w:rPr>
          <w:color w:val="000000"/>
          <w:lang w:val="uk-UA"/>
        </w:rPr>
        <w:t>7</w:t>
      </w:r>
      <w:r w:rsidR="00D627F8" w:rsidRPr="00012525">
        <w:rPr>
          <w:color w:val="000000"/>
          <w:lang w:val="uk-UA"/>
        </w:rPr>
        <w:t>.</w:t>
      </w:r>
      <w:r w:rsidR="00F51163" w:rsidRPr="00012525">
        <w:rPr>
          <w:color w:val="000000"/>
          <w:lang w:val="uk-UA"/>
        </w:rPr>
        <w:t xml:space="preserve"> У разі звільнення з посади сільського голови у зв'язку з достроковим припиненням  його  повноважень  або</w:t>
      </w:r>
      <w:r w:rsidR="000112ED" w:rsidRPr="00012525">
        <w:rPr>
          <w:color w:val="000000"/>
          <w:lang w:val="uk-UA"/>
        </w:rPr>
        <w:t xml:space="preserve"> </w:t>
      </w:r>
      <w:r w:rsidR="00F51163" w:rsidRPr="00012525">
        <w:rPr>
          <w:color w:val="000000"/>
          <w:lang w:val="uk-UA"/>
        </w:rPr>
        <w:t>його  смерті,  а  також  у  разі нем</w:t>
      </w:r>
      <w:r w:rsidR="000112ED" w:rsidRPr="00012525">
        <w:rPr>
          <w:color w:val="000000"/>
          <w:lang w:val="uk-UA"/>
        </w:rPr>
        <w:t xml:space="preserve">ожливості здійснення ним своїх </w:t>
      </w:r>
      <w:r w:rsidR="00F51163" w:rsidRPr="00012525">
        <w:rPr>
          <w:color w:val="000000"/>
          <w:lang w:val="uk-UA"/>
        </w:rPr>
        <w:t xml:space="preserve">повноважень повноваження сільського  </w:t>
      </w:r>
      <w:r w:rsidR="000112ED" w:rsidRPr="00012525">
        <w:rPr>
          <w:color w:val="000000"/>
          <w:lang w:val="uk-UA"/>
        </w:rPr>
        <w:t xml:space="preserve">голови </w:t>
      </w:r>
      <w:r w:rsidR="00F51163" w:rsidRPr="00012525">
        <w:rPr>
          <w:color w:val="000000"/>
          <w:lang w:val="uk-UA"/>
        </w:rPr>
        <w:t xml:space="preserve">здійснює секретар </w:t>
      </w:r>
      <w:r w:rsidR="000112ED" w:rsidRPr="00012525">
        <w:rPr>
          <w:color w:val="000000"/>
          <w:lang w:val="uk-UA"/>
        </w:rPr>
        <w:t>Ради</w:t>
      </w:r>
      <w:r w:rsidR="00F51163" w:rsidRPr="00012525">
        <w:rPr>
          <w:color w:val="000000"/>
          <w:lang w:val="uk-UA"/>
        </w:rPr>
        <w:t xml:space="preserve">. </w:t>
      </w:r>
      <w:r w:rsidR="00F51163" w:rsidRPr="00012525">
        <w:rPr>
          <w:color w:val="000000"/>
          <w:lang w:val="uk-UA"/>
        </w:rPr>
        <w:br/>
        <w:t xml:space="preserve">Секретар сільської  </w:t>
      </w:r>
      <w:r w:rsidR="00D627F8" w:rsidRPr="00012525">
        <w:rPr>
          <w:color w:val="000000"/>
          <w:lang w:val="uk-UA"/>
        </w:rPr>
        <w:t xml:space="preserve">ради  тимчасово  здійснює </w:t>
      </w:r>
      <w:r w:rsidR="00F51163" w:rsidRPr="00012525">
        <w:rPr>
          <w:color w:val="000000"/>
          <w:lang w:val="uk-UA"/>
        </w:rPr>
        <w:t>зазначені   повноваження   з   момен</w:t>
      </w:r>
      <w:r w:rsidR="00D627F8" w:rsidRPr="00012525">
        <w:rPr>
          <w:color w:val="000000"/>
          <w:lang w:val="uk-UA"/>
        </w:rPr>
        <w:t xml:space="preserve">ту   дострокового   припинення </w:t>
      </w:r>
      <w:r w:rsidR="00F51163" w:rsidRPr="00012525">
        <w:rPr>
          <w:color w:val="000000"/>
          <w:lang w:val="uk-UA"/>
        </w:rPr>
        <w:t xml:space="preserve">повноважень сільського  </w:t>
      </w:r>
      <w:r w:rsidR="00D627F8" w:rsidRPr="00012525">
        <w:rPr>
          <w:color w:val="000000"/>
          <w:lang w:val="uk-UA"/>
        </w:rPr>
        <w:t xml:space="preserve">голови і до  моменту </w:t>
      </w:r>
      <w:r w:rsidR="00F51163" w:rsidRPr="00012525">
        <w:rPr>
          <w:color w:val="000000"/>
          <w:lang w:val="uk-UA"/>
        </w:rPr>
        <w:t xml:space="preserve">початку   повноважень   сільського </w:t>
      </w:r>
      <w:r w:rsidR="00D627F8" w:rsidRPr="00012525">
        <w:rPr>
          <w:color w:val="000000"/>
          <w:lang w:val="uk-UA"/>
        </w:rPr>
        <w:t xml:space="preserve"> голови, </w:t>
      </w:r>
      <w:r w:rsidR="00F51163" w:rsidRPr="00012525">
        <w:rPr>
          <w:color w:val="000000"/>
          <w:lang w:val="uk-UA"/>
        </w:rPr>
        <w:t>обраного на позачергових виборах від</w:t>
      </w:r>
      <w:r w:rsidR="00D627F8" w:rsidRPr="00012525">
        <w:rPr>
          <w:color w:val="000000"/>
          <w:lang w:val="uk-UA"/>
        </w:rPr>
        <w:t xml:space="preserve">повідно до закону,  або до дня </w:t>
      </w:r>
      <w:r w:rsidR="00F51163" w:rsidRPr="00012525">
        <w:rPr>
          <w:color w:val="000000"/>
          <w:lang w:val="uk-UA"/>
        </w:rPr>
        <w:t xml:space="preserve">відкриття  першої сесії відповідної </w:t>
      </w:r>
      <w:r w:rsidR="00D627F8" w:rsidRPr="00012525">
        <w:rPr>
          <w:color w:val="000000"/>
          <w:lang w:val="uk-UA"/>
        </w:rPr>
        <w:t xml:space="preserve">сільської,  селищної,  міської </w:t>
      </w:r>
      <w:r w:rsidR="00F51163" w:rsidRPr="00012525">
        <w:rPr>
          <w:color w:val="000000"/>
          <w:lang w:val="uk-UA"/>
        </w:rPr>
        <w:t>ради, обраної на чергових місцевих виборах.</w:t>
      </w:r>
    </w:p>
    <w:p w:rsidR="00F51163" w:rsidRPr="00012525" w:rsidRDefault="002935AC" w:rsidP="00F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7" w:name="450"/>
      <w:bookmarkStart w:id="38" w:name="451"/>
      <w:bookmarkEnd w:id="37"/>
      <w:bookmarkEnd w:id="38"/>
      <w:r w:rsidRPr="00012525">
        <w:rPr>
          <w:color w:val="000000"/>
          <w:lang w:val="uk-UA"/>
        </w:rPr>
        <w:lastRenderedPageBreak/>
        <w:t xml:space="preserve"> </w:t>
      </w:r>
      <w:r w:rsidR="00595615">
        <w:rPr>
          <w:color w:val="000000"/>
          <w:lang w:val="uk-UA"/>
        </w:rPr>
        <w:t>40</w:t>
      </w:r>
      <w:r w:rsidR="00D627F8" w:rsidRPr="00012525">
        <w:rPr>
          <w:color w:val="000000"/>
          <w:lang w:val="uk-UA"/>
        </w:rPr>
        <w:t>.</w:t>
      </w:r>
      <w:r w:rsidRPr="00012525">
        <w:rPr>
          <w:color w:val="000000"/>
          <w:lang w:val="uk-UA"/>
        </w:rPr>
        <w:t>8</w:t>
      </w:r>
      <w:r w:rsidR="00D627F8" w:rsidRPr="00012525">
        <w:rPr>
          <w:color w:val="000000"/>
          <w:lang w:val="uk-UA"/>
        </w:rPr>
        <w:t>.</w:t>
      </w:r>
      <w:r w:rsidR="00F51163" w:rsidRPr="00012525">
        <w:rPr>
          <w:color w:val="000000"/>
        </w:rPr>
        <w:t xml:space="preserve"> Повноваження сільського </w:t>
      </w:r>
      <w:r w:rsidR="00D627F8" w:rsidRPr="00012525">
        <w:rPr>
          <w:color w:val="000000"/>
        </w:rPr>
        <w:t xml:space="preserve">голови можуть </w:t>
      </w:r>
      <w:r w:rsidR="00F51163" w:rsidRPr="00012525">
        <w:rPr>
          <w:color w:val="000000"/>
        </w:rPr>
        <w:t>бути  припинені  достроково  у  випа</w:t>
      </w:r>
      <w:r w:rsidR="00D627F8" w:rsidRPr="00012525">
        <w:rPr>
          <w:color w:val="000000"/>
        </w:rPr>
        <w:t xml:space="preserve">дках,  передбачених статтею </w:t>
      </w:r>
      <w:r w:rsidR="00D627F8" w:rsidRPr="00012525">
        <w:rPr>
          <w:color w:val="000000"/>
          <w:lang w:val="uk-UA"/>
        </w:rPr>
        <w:t xml:space="preserve">Закону України «Про </w:t>
      </w:r>
      <w:proofErr w:type="gramStart"/>
      <w:r w:rsidR="00D627F8" w:rsidRPr="00012525">
        <w:rPr>
          <w:color w:val="000000"/>
          <w:lang w:val="uk-UA"/>
        </w:rPr>
        <w:t>м</w:t>
      </w:r>
      <w:proofErr w:type="gramEnd"/>
      <w:r w:rsidR="00D627F8" w:rsidRPr="00012525">
        <w:rPr>
          <w:color w:val="000000"/>
          <w:lang w:val="uk-UA"/>
        </w:rPr>
        <w:t>ісцеве самоврядування самоврядування в Україні»</w:t>
      </w:r>
      <w:r w:rsidR="00F51163" w:rsidRPr="00012525">
        <w:rPr>
          <w:color w:val="000000"/>
        </w:rPr>
        <w:t>, що</w:t>
      </w:r>
      <w:r w:rsidR="00D627F8" w:rsidRPr="00012525">
        <w:rPr>
          <w:color w:val="000000"/>
        </w:rPr>
        <w:t xml:space="preserve"> має наслідком</w:t>
      </w:r>
      <w:r w:rsidR="00D627F8" w:rsidRPr="00012525">
        <w:rPr>
          <w:color w:val="000000"/>
          <w:lang w:val="uk-UA"/>
        </w:rPr>
        <w:t xml:space="preserve"> </w:t>
      </w:r>
      <w:r w:rsidR="00F51163" w:rsidRPr="00012525">
        <w:rPr>
          <w:color w:val="000000"/>
        </w:rPr>
        <w:t>звіль</w:t>
      </w:r>
      <w:r w:rsidR="00D627F8" w:rsidRPr="00012525">
        <w:rPr>
          <w:color w:val="000000"/>
        </w:rPr>
        <w:t xml:space="preserve">нення його з посади. Не пізніш </w:t>
      </w:r>
      <w:r w:rsidR="00F51163" w:rsidRPr="00012525">
        <w:rPr>
          <w:color w:val="000000"/>
        </w:rPr>
        <w:t>як  на  п'ятнадцятий  день  після  з</w:t>
      </w:r>
      <w:r w:rsidR="00D627F8" w:rsidRPr="00012525">
        <w:rPr>
          <w:color w:val="000000"/>
        </w:rPr>
        <w:t xml:space="preserve">вільнення  з посади або смерті </w:t>
      </w:r>
      <w:r w:rsidR="00F51163" w:rsidRPr="00012525">
        <w:rPr>
          <w:color w:val="000000"/>
        </w:rPr>
        <w:t>сільського  г</w:t>
      </w:r>
      <w:r w:rsidR="00D627F8" w:rsidRPr="00012525">
        <w:rPr>
          <w:color w:val="000000"/>
        </w:rPr>
        <w:t xml:space="preserve">олови  особа,  яка  на цей час </w:t>
      </w:r>
      <w:r w:rsidR="00F51163" w:rsidRPr="00012525">
        <w:rPr>
          <w:color w:val="000000"/>
        </w:rPr>
        <w:t>відповідно  до закону здійснює повно</w:t>
      </w:r>
      <w:r w:rsidR="00D627F8" w:rsidRPr="00012525">
        <w:rPr>
          <w:color w:val="000000"/>
        </w:rPr>
        <w:t>важення сільського</w:t>
      </w:r>
      <w:r w:rsidR="00F51163" w:rsidRPr="00012525">
        <w:rPr>
          <w:color w:val="000000"/>
        </w:rPr>
        <w:t xml:space="preserve">   голови,   звертається   д</w:t>
      </w:r>
      <w:r w:rsidR="00D627F8" w:rsidRPr="00012525">
        <w:rPr>
          <w:color w:val="000000"/>
        </w:rPr>
        <w:t>о  Верховно</w:t>
      </w:r>
      <w:proofErr w:type="gramStart"/>
      <w:r w:rsidR="00D627F8" w:rsidRPr="00012525">
        <w:rPr>
          <w:color w:val="000000"/>
        </w:rPr>
        <w:t>ї  Р</w:t>
      </w:r>
      <w:proofErr w:type="gramEnd"/>
      <w:r w:rsidR="00D627F8" w:rsidRPr="00012525">
        <w:rPr>
          <w:color w:val="000000"/>
        </w:rPr>
        <w:t xml:space="preserve">ади  України  з </w:t>
      </w:r>
      <w:r w:rsidR="00F51163" w:rsidRPr="00012525">
        <w:rPr>
          <w:color w:val="000000"/>
        </w:rPr>
        <w:t>клопотанням  щодо  призначення  поза</w:t>
      </w:r>
      <w:r w:rsidR="00D627F8" w:rsidRPr="00012525">
        <w:rPr>
          <w:color w:val="000000"/>
        </w:rPr>
        <w:t>чергових  виборів  сільського</w:t>
      </w:r>
      <w:r w:rsidR="00F51163" w:rsidRPr="00012525">
        <w:rPr>
          <w:color w:val="000000"/>
        </w:rPr>
        <w:t xml:space="preserve"> голови.</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39" w:name="452"/>
      <w:bookmarkStart w:id="40" w:name="453"/>
      <w:bookmarkEnd w:id="39"/>
      <w:bookmarkEnd w:id="40"/>
      <w:r w:rsidRPr="00012525">
        <w:rPr>
          <w:color w:val="000000"/>
        </w:rPr>
        <w:t xml:space="preserve">     </w:t>
      </w:r>
      <w:r w:rsidR="00595615">
        <w:rPr>
          <w:color w:val="000000"/>
          <w:lang w:val="uk-UA"/>
        </w:rPr>
        <w:t>40</w:t>
      </w:r>
      <w:r w:rsidR="00D627F8" w:rsidRPr="00012525">
        <w:rPr>
          <w:color w:val="000000"/>
          <w:lang w:val="uk-UA"/>
        </w:rPr>
        <w:t>.</w:t>
      </w:r>
      <w:r w:rsidR="002935AC" w:rsidRPr="00012525">
        <w:rPr>
          <w:color w:val="000000"/>
          <w:lang w:val="uk-UA"/>
        </w:rPr>
        <w:t>9</w:t>
      </w:r>
      <w:r w:rsidRPr="00012525">
        <w:rPr>
          <w:color w:val="000000"/>
        </w:rPr>
        <w:t>. Сільський голова:</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1" w:name="454"/>
      <w:bookmarkEnd w:id="41"/>
      <w:r w:rsidRPr="00012525">
        <w:rPr>
          <w:color w:val="000000"/>
        </w:rPr>
        <w:t xml:space="preserve">     1) забезпечує здійснення </w:t>
      </w:r>
      <w:proofErr w:type="gramStart"/>
      <w:r w:rsidRPr="00012525">
        <w:rPr>
          <w:color w:val="000000"/>
        </w:rPr>
        <w:t>у</w:t>
      </w:r>
      <w:proofErr w:type="gramEnd"/>
      <w:r w:rsidRPr="00012525">
        <w:rPr>
          <w:color w:val="000000"/>
        </w:rPr>
        <w:t xml:space="preserve"> межах надани</w:t>
      </w:r>
      <w:r w:rsidR="00D627F8" w:rsidRPr="00012525">
        <w:rPr>
          <w:color w:val="000000"/>
        </w:rPr>
        <w:t xml:space="preserve">х законом  повноважень </w:t>
      </w:r>
      <w:r w:rsidRPr="00012525">
        <w:rPr>
          <w:color w:val="000000"/>
        </w:rPr>
        <w:t>органів  виконавчої  влади  на  відп</w:t>
      </w:r>
      <w:r w:rsidR="00D627F8" w:rsidRPr="00012525">
        <w:rPr>
          <w:color w:val="000000"/>
        </w:rPr>
        <w:t xml:space="preserve">овідній території,  додержання </w:t>
      </w:r>
      <w:r w:rsidRPr="00012525">
        <w:rPr>
          <w:color w:val="000000"/>
        </w:rPr>
        <w:t>Конституції та законів України, вико</w:t>
      </w:r>
      <w:r w:rsidR="00D627F8" w:rsidRPr="00012525">
        <w:rPr>
          <w:color w:val="000000"/>
        </w:rPr>
        <w:t xml:space="preserve">нання актів Президента України </w:t>
      </w:r>
      <w:r w:rsidRPr="00012525">
        <w:rPr>
          <w:color w:val="000000"/>
        </w:rPr>
        <w:t>та відповідних органів виконавчої влади;</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2" w:name="455"/>
      <w:bookmarkEnd w:id="42"/>
      <w:r w:rsidRPr="00012525">
        <w:rPr>
          <w:color w:val="000000"/>
        </w:rPr>
        <w:t xml:space="preserve">     2) організує  в  межах,  визначених   цим   Законо</w:t>
      </w:r>
      <w:r w:rsidR="00D627F8" w:rsidRPr="00012525">
        <w:rPr>
          <w:color w:val="000000"/>
        </w:rPr>
        <w:t xml:space="preserve">м,   роботу </w:t>
      </w:r>
      <w:r w:rsidRPr="00012525">
        <w:rPr>
          <w:color w:val="000000"/>
        </w:rPr>
        <w:t xml:space="preserve">відповідної </w:t>
      </w:r>
      <w:proofErr w:type="gramStart"/>
      <w:r w:rsidRPr="00012525">
        <w:rPr>
          <w:color w:val="000000"/>
        </w:rPr>
        <w:t>ради</w:t>
      </w:r>
      <w:proofErr w:type="gramEnd"/>
      <w:r w:rsidRPr="00012525">
        <w:rPr>
          <w:color w:val="000000"/>
        </w:rPr>
        <w:t xml:space="preserve"> та її виконавчого комітету;</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3" w:name="456"/>
      <w:bookmarkEnd w:id="43"/>
      <w:r w:rsidRPr="00012525">
        <w:rPr>
          <w:color w:val="000000"/>
        </w:rPr>
        <w:t xml:space="preserve">     3) </w:t>
      </w:r>
      <w:proofErr w:type="gramStart"/>
      <w:r w:rsidRPr="00012525">
        <w:rPr>
          <w:color w:val="000000"/>
        </w:rPr>
        <w:t>п</w:t>
      </w:r>
      <w:proofErr w:type="gramEnd"/>
      <w:r w:rsidRPr="00012525">
        <w:rPr>
          <w:color w:val="000000"/>
        </w:rPr>
        <w:t>ідписує рішення ради та її виконавчого комітету;</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4" w:name="457"/>
      <w:bookmarkEnd w:id="44"/>
      <w:r w:rsidRPr="00012525">
        <w:rPr>
          <w:color w:val="000000"/>
        </w:rPr>
        <w:t xml:space="preserve">     4) вносить  на  розгляд  ради  </w:t>
      </w:r>
      <w:r w:rsidR="00D627F8" w:rsidRPr="00012525">
        <w:rPr>
          <w:color w:val="000000"/>
        </w:rPr>
        <w:t xml:space="preserve">пропозицію щодо кандидатури на </w:t>
      </w:r>
      <w:r w:rsidRPr="00012525">
        <w:rPr>
          <w:color w:val="000000"/>
        </w:rPr>
        <w:t>посаду секретаря</w:t>
      </w:r>
      <w:proofErr w:type="gramStart"/>
      <w:r w:rsidRPr="00012525">
        <w:rPr>
          <w:color w:val="000000"/>
        </w:rPr>
        <w:t xml:space="preserve"> </w:t>
      </w:r>
      <w:r w:rsidR="00D627F8" w:rsidRPr="00012525">
        <w:rPr>
          <w:color w:val="000000"/>
          <w:lang w:val="uk-UA"/>
        </w:rPr>
        <w:t>Р</w:t>
      </w:r>
      <w:proofErr w:type="gramEnd"/>
      <w:r w:rsidRPr="00012525">
        <w:rPr>
          <w:color w:val="000000"/>
        </w:rPr>
        <w:t>ади;</w:t>
      </w:r>
    </w:p>
    <w:p w:rsidR="00D627F8"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45" w:name="458"/>
      <w:bookmarkEnd w:id="45"/>
      <w:r w:rsidRPr="00012525">
        <w:rPr>
          <w:color w:val="000000"/>
        </w:rPr>
        <w:t xml:space="preserve">     5)  вносить  на  розгляд  ради  пропозиції  </w:t>
      </w:r>
      <w:r w:rsidR="00D627F8" w:rsidRPr="00012525">
        <w:rPr>
          <w:color w:val="000000"/>
        </w:rPr>
        <w:t xml:space="preserve">про  кількісний і </w:t>
      </w:r>
      <w:r w:rsidRPr="00012525">
        <w:rPr>
          <w:color w:val="000000"/>
        </w:rPr>
        <w:t xml:space="preserve">персональний  склад  виконавчого комітету відповідної </w:t>
      </w:r>
      <w:proofErr w:type="gramStart"/>
      <w:r w:rsidRPr="00012525">
        <w:rPr>
          <w:color w:val="000000"/>
        </w:rPr>
        <w:t>ради</w:t>
      </w:r>
      <w:proofErr w:type="gramEnd"/>
      <w:r w:rsidRPr="00012525">
        <w:rPr>
          <w:color w:val="000000"/>
        </w:rPr>
        <w:t>;</w:t>
      </w:r>
      <w:bookmarkStart w:id="46" w:name="459"/>
      <w:bookmarkEnd w:id="46"/>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012525">
        <w:rPr>
          <w:color w:val="000000"/>
          <w:lang w:val="uk-UA"/>
        </w:rPr>
        <w:t xml:space="preserve">     6)   вносить   на  розгляд  рад</w:t>
      </w:r>
      <w:r w:rsidR="00D627F8" w:rsidRPr="00012525">
        <w:rPr>
          <w:color w:val="000000"/>
          <w:lang w:val="uk-UA"/>
        </w:rPr>
        <w:t xml:space="preserve">и  пропозиції  щодо  структури </w:t>
      </w:r>
      <w:r w:rsidRPr="00012525">
        <w:rPr>
          <w:color w:val="000000"/>
          <w:lang w:val="uk-UA"/>
        </w:rPr>
        <w:t>виконавчих  органів ради, апарату ра</w:t>
      </w:r>
      <w:r w:rsidR="00D627F8" w:rsidRPr="00012525">
        <w:rPr>
          <w:color w:val="000000"/>
          <w:lang w:val="uk-UA"/>
        </w:rPr>
        <w:t xml:space="preserve">ди та її виконавчого комітету, </w:t>
      </w:r>
      <w:r w:rsidRPr="00012525">
        <w:rPr>
          <w:color w:val="000000"/>
          <w:lang w:val="uk-UA"/>
        </w:rPr>
        <w:t>їх штатів, встановлених відповідно до типових шт</w:t>
      </w:r>
      <w:r w:rsidR="00D627F8" w:rsidRPr="00012525">
        <w:rPr>
          <w:color w:val="000000"/>
          <w:lang w:val="uk-UA"/>
        </w:rPr>
        <w:t xml:space="preserve">атів, затверджених </w:t>
      </w:r>
      <w:r w:rsidRPr="00012525">
        <w:rPr>
          <w:color w:val="000000"/>
          <w:lang w:val="uk-UA"/>
        </w:rPr>
        <w:t xml:space="preserve">Кабінетом  Міністрів  України;  {  </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7" w:name="461"/>
      <w:bookmarkEnd w:id="47"/>
      <w:r w:rsidRPr="00012525">
        <w:rPr>
          <w:color w:val="000000"/>
          <w:lang w:val="uk-UA"/>
        </w:rPr>
        <w:t xml:space="preserve">     </w:t>
      </w:r>
      <w:r w:rsidRPr="00012525">
        <w:rPr>
          <w:color w:val="000000"/>
        </w:rPr>
        <w:t>7) здійснює  керівництво  апара</w:t>
      </w:r>
      <w:r w:rsidR="00D627F8" w:rsidRPr="00012525">
        <w:rPr>
          <w:color w:val="000000"/>
        </w:rPr>
        <w:t xml:space="preserve">том  </w:t>
      </w:r>
      <w:proofErr w:type="gramStart"/>
      <w:r w:rsidR="00D627F8" w:rsidRPr="00012525">
        <w:rPr>
          <w:color w:val="000000"/>
        </w:rPr>
        <w:t>ради</w:t>
      </w:r>
      <w:proofErr w:type="gramEnd"/>
      <w:r w:rsidR="00D627F8" w:rsidRPr="00012525">
        <w:rPr>
          <w:color w:val="000000"/>
        </w:rPr>
        <w:t xml:space="preserve">  та  її  виконавчого </w:t>
      </w:r>
      <w:r w:rsidRPr="00012525">
        <w:rPr>
          <w:color w:val="000000"/>
        </w:rPr>
        <w:t>комітету;</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8" w:name="462"/>
      <w:bookmarkEnd w:id="48"/>
      <w:r w:rsidRPr="00012525">
        <w:rPr>
          <w:color w:val="000000"/>
        </w:rPr>
        <w:t xml:space="preserve">     8) скликає  сесії </w:t>
      </w:r>
      <w:proofErr w:type="gramStart"/>
      <w:r w:rsidRPr="00012525">
        <w:rPr>
          <w:color w:val="000000"/>
        </w:rPr>
        <w:t>ради</w:t>
      </w:r>
      <w:proofErr w:type="gramEnd"/>
      <w:r w:rsidRPr="00012525">
        <w:rPr>
          <w:color w:val="000000"/>
        </w:rPr>
        <w:t>,  вносит</w:t>
      </w:r>
      <w:r w:rsidR="00D627F8" w:rsidRPr="00012525">
        <w:rPr>
          <w:color w:val="000000"/>
        </w:rPr>
        <w:t xml:space="preserve">ь пропозиції та формує порядок </w:t>
      </w:r>
      <w:r w:rsidRPr="00012525">
        <w:rPr>
          <w:color w:val="000000"/>
        </w:rPr>
        <w:t>денний сесій ради і головує на пленарних засіданнях ради;</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49" w:name="463"/>
      <w:bookmarkEnd w:id="49"/>
      <w:r w:rsidRPr="00012525">
        <w:rPr>
          <w:color w:val="000000"/>
        </w:rPr>
        <w:t xml:space="preserve">     9) забезпечує  </w:t>
      </w:r>
      <w:proofErr w:type="gramStart"/>
      <w:r w:rsidRPr="00012525">
        <w:rPr>
          <w:color w:val="000000"/>
        </w:rPr>
        <w:t>п</w:t>
      </w:r>
      <w:proofErr w:type="gramEnd"/>
      <w:r w:rsidRPr="00012525">
        <w:rPr>
          <w:color w:val="000000"/>
        </w:rPr>
        <w:t xml:space="preserve">ідготовку  на  </w:t>
      </w:r>
      <w:r w:rsidR="00D627F8" w:rsidRPr="00012525">
        <w:rPr>
          <w:color w:val="000000"/>
        </w:rPr>
        <w:t xml:space="preserve">розгляд  ради проектів програм </w:t>
      </w:r>
      <w:r w:rsidRPr="00012525">
        <w:rPr>
          <w:color w:val="000000"/>
        </w:rPr>
        <w:t>соціально-економічного та культурного розвитку, цільових прогр</w:t>
      </w:r>
      <w:r w:rsidR="00D627F8" w:rsidRPr="00012525">
        <w:rPr>
          <w:color w:val="000000"/>
        </w:rPr>
        <w:t xml:space="preserve">ам з </w:t>
      </w:r>
      <w:r w:rsidRPr="00012525">
        <w:rPr>
          <w:color w:val="000000"/>
        </w:rPr>
        <w:t>інших  питань самоврядування,  місце</w:t>
      </w:r>
      <w:r w:rsidR="00D627F8" w:rsidRPr="00012525">
        <w:rPr>
          <w:color w:val="000000"/>
        </w:rPr>
        <w:t xml:space="preserve">вого бюджету та звіту про його </w:t>
      </w:r>
      <w:r w:rsidRPr="00012525">
        <w:rPr>
          <w:color w:val="000000"/>
        </w:rPr>
        <w:t xml:space="preserve">виконання,  рішень ради з інших питань, що належать до її відання; </w:t>
      </w:r>
      <w:r w:rsidRPr="00012525">
        <w:rPr>
          <w:color w:val="000000"/>
        </w:rPr>
        <w:br/>
        <w:t xml:space="preserve">оприлюднює  затверджені  радою  програми,  бюджет  та звіти про їх </w:t>
      </w:r>
      <w:r w:rsidRPr="00012525">
        <w:rPr>
          <w:color w:val="000000"/>
        </w:rPr>
        <w:br/>
        <w:t>виконання;</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0" w:name="464"/>
      <w:bookmarkEnd w:id="50"/>
      <w:r w:rsidRPr="00012525">
        <w:rPr>
          <w:color w:val="000000"/>
        </w:rPr>
        <w:t xml:space="preserve">     10) призначає  на  посади  та  </w:t>
      </w:r>
      <w:r w:rsidR="00D627F8" w:rsidRPr="00012525">
        <w:rPr>
          <w:color w:val="000000"/>
        </w:rPr>
        <w:t xml:space="preserve">звільняє  з  посад  керівників </w:t>
      </w:r>
      <w:proofErr w:type="gramStart"/>
      <w:r w:rsidRPr="00012525">
        <w:rPr>
          <w:color w:val="000000"/>
        </w:rPr>
        <w:t>в</w:t>
      </w:r>
      <w:proofErr w:type="gramEnd"/>
      <w:r w:rsidRPr="00012525">
        <w:rPr>
          <w:color w:val="000000"/>
        </w:rPr>
        <w:t>ідділів, управлінь та інших виконав</w:t>
      </w:r>
      <w:r w:rsidR="00D627F8" w:rsidRPr="00012525">
        <w:rPr>
          <w:color w:val="000000"/>
        </w:rPr>
        <w:t xml:space="preserve">чих органів ради, підприємств, </w:t>
      </w:r>
      <w:r w:rsidRPr="00012525">
        <w:rPr>
          <w:color w:val="000000"/>
        </w:rPr>
        <w:t>установ  та  організацій,  що  належ</w:t>
      </w:r>
      <w:r w:rsidR="00D627F8" w:rsidRPr="00012525">
        <w:rPr>
          <w:color w:val="000000"/>
        </w:rPr>
        <w:t xml:space="preserve">ать  до  комунальної власності </w:t>
      </w:r>
      <w:r w:rsidRPr="00012525">
        <w:rPr>
          <w:color w:val="000000"/>
        </w:rPr>
        <w:t>відповідних  територіальних  громад,</w:t>
      </w:r>
      <w:r w:rsidR="00D627F8" w:rsidRPr="00012525">
        <w:rPr>
          <w:color w:val="000000"/>
        </w:rPr>
        <w:t xml:space="preserve">  крім  керівників дошкільних, </w:t>
      </w:r>
      <w:r w:rsidRPr="00012525">
        <w:rPr>
          <w:color w:val="000000"/>
        </w:rPr>
        <w:t xml:space="preserve">загальноосвітніх  та  позашкільних  навчальних  закладів;  </w:t>
      </w:r>
      <w:bookmarkStart w:id="51" w:name="465"/>
      <w:bookmarkEnd w:id="51"/>
      <w:r w:rsidRPr="00012525">
        <w:rPr>
          <w:color w:val="000000"/>
        </w:rPr>
        <w:t xml:space="preserve">     11) скликає загальні збори громадян за </w:t>
      </w:r>
      <w:proofErr w:type="gramStart"/>
      <w:r w:rsidRPr="00012525">
        <w:rPr>
          <w:color w:val="000000"/>
        </w:rPr>
        <w:t>м</w:t>
      </w:r>
      <w:proofErr w:type="gramEnd"/>
      <w:r w:rsidRPr="00012525">
        <w:rPr>
          <w:color w:val="000000"/>
        </w:rPr>
        <w:t>ісцем проживання;</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2" w:name="466"/>
      <w:bookmarkEnd w:id="52"/>
      <w:r w:rsidRPr="00012525">
        <w:rPr>
          <w:color w:val="000000"/>
        </w:rPr>
        <w:t xml:space="preserve">     12) забезпечує  виконання   ріш</w:t>
      </w:r>
      <w:r w:rsidR="00D627F8" w:rsidRPr="00012525">
        <w:rPr>
          <w:color w:val="000000"/>
        </w:rPr>
        <w:t xml:space="preserve">ень   місцевого   референдуму, </w:t>
      </w:r>
      <w:r w:rsidRPr="00012525">
        <w:rPr>
          <w:color w:val="000000"/>
        </w:rPr>
        <w:t>відповідно</w:t>
      </w:r>
      <w:proofErr w:type="gramStart"/>
      <w:r w:rsidRPr="00012525">
        <w:rPr>
          <w:color w:val="000000"/>
        </w:rPr>
        <w:t xml:space="preserve">ї </w:t>
      </w:r>
      <w:r w:rsidR="00D627F8" w:rsidRPr="00012525">
        <w:rPr>
          <w:color w:val="000000"/>
          <w:lang w:val="uk-UA"/>
        </w:rPr>
        <w:t>Р</w:t>
      </w:r>
      <w:proofErr w:type="gramEnd"/>
      <w:r w:rsidRPr="00012525">
        <w:rPr>
          <w:color w:val="000000"/>
        </w:rPr>
        <w:t>ади, її виконавчого комітету;</w:t>
      </w:r>
    </w:p>
    <w:p w:rsidR="00D627F8"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53" w:name="467"/>
      <w:bookmarkEnd w:id="53"/>
      <w:r w:rsidRPr="00012525">
        <w:rPr>
          <w:color w:val="000000"/>
        </w:rPr>
        <w:t xml:space="preserve">     13)  є  розпорядником бюджетних</w:t>
      </w:r>
      <w:r w:rsidR="00D627F8" w:rsidRPr="00012525">
        <w:rPr>
          <w:color w:val="000000"/>
        </w:rPr>
        <w:t xml:space="preserve">, коштів, використовує їх лише </w:t>
      </w:r>
      <w:r w:rsidRPr="00012525">
        <w:rPr>
          <w:color w:val="000000"/>
        </w:rPr>
        <w:t xml:space="preserve">за призначенням, визначеним </w:t>
      </w:r>
      <w:r w:rsidR="00D627F8" w:rsidRPr="00012525">
        <w:rPr>
          <w:color w:val="000000"/>
          <w:lang w:val="uk-UA"/>
        </w:rPr>
        <w:t>Р</w:t>
      </w:r>
      <w:r w:rsidRPr="00012525">
        <w:rPr>
          <w:color w:val="000000"/>
        </w:rPr>
        <w:t>адою;</w:t>
      </w:r>
      <w:bookmarkStart w:id="54" w:name="468"/>
      <w:bookmarkEnd w:id="54"/>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012525">
        <w:rPr>
          <w:color w:val="000000"/>
        </w:rPr>
        <w:t xml:space="preserve">     14) представляє територіальну г</w:t>
      </w:r>
      <w:r w:rsidR="00D627F8" w:rsidRPr="00012525">
        <w:rPr>
          <w:color w:val="000000"/>
        </w:rPr>
        <w:t xml:space="preserve">ромаду,  раду та її виконавчий </w:t>
      </w:r>
      <w:r w:rsidRPr="00012525">
        <w:rPr>
          <w:color w:val="000000"/>
        </w:rPr>
        <w:t xml:space="preserve">комітет  у  відносинах  з  державними  органами,  іншими  </w:t>
      </w:r>
      <w:r w:rsidR="00D627F8" w:rsidRPr="00012525">
        <w:rPr>
          <w:color w:val="000000"/>
        </w:rPr>
        <w:t xml:space="preserve">органами </w:t>
      </w:r>
      <w:r w:rsidRPr="00012525">
        <w:rPr>
          <w:color w:val="000000"/>
        </w:rPr>
        <w:t>місцевого самоврядування,  об'єднанн</w:t>
      </w:r>
      <w:r w:rsidR="00D627F8" w:rsidRPr="00012525">
        <w:rPr>
          <w:color w:val="000000"/>
        </w:rPr>
        <w:t xml:space="preserve">ями громадян,  </w:t>
      </w:r>
      <w:proofErr w:type="gramStart"/>
      <w:r w:rsidR="00D627F8" w:rsidRPr="00012525">
        <w:rPr>
          <w:color w:val="000000"/>
        </w:rPr>
        <w:t>п</w:t>
      </w:r>
      <w:proofErr w:type="gramEnd"/>
      <w:r w:rsidR="00D627F8" w:rsidRPr="00012525">
        <w:rPr>
          <w:color w:val="000000"/>
        </w:rPr>
        <w:t xml:space="preserve">ідприємствами, </w:t>
      </w:r>
      <w:r w:rsidRPr="00012525">
        <w:rPr>
          <w:color w:val="000000"/>
        </w:rPr>
        <w:t>установами  та  організаціями  незал</w:t>
      </w:r>
      <w:r w:rsidR="00D627F8" w:rsidRPr="00012525">
        <w:rPr>
          <w:color w:val="000000"/>
        </w:rPr>
        <w:t xml:space="preserve">ежно   від   форм   власності, </w:t>
      </w:r>
      <w:r w:rsidRPr="00012525">
        <w:rPr>
          <w:color w:val="000000"/>
        </w:rPr>
        <w:t>громадянами,  а  також  у  міжнародн</w:t>
      </w:r>
      <w:r w:rsidR="00D627F8" w:rsidRPr="00012525">
        <w:rPr>
          <w:color w:val="000000"/>
        </w:rPr>
        <w:t xml:space="preserve">их  відносинах  відповідно  до </w:t>
      </w:r>
      <w:r w:rsidRPr="00012525">
        <w:rPr>
          <w:color w:val="000000"/>
        </w:rPr>
        <w:t>законодавства;</w:t>
      </w:r>
    </w:p>
    <w:p w:rsidR="00D627F8"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55" w:name="469"/>
      <w:bookmarkEnd w:id="55"/>
      <w:r w:rsidRPr="00012525">
        <w:rPr>
          <w:color w:val="000000"/>
        </w:rPr>
        <w:t xml:space="preserve">     15) звертається до суду щодо ви</w:t>
      </w:r>
      <w:r w:rsidR="00D627F8" w:rsidRPr="00012525">
        <w:rPr>
          <w:color w:val="000000"/>
        </w:rPr>
        <w:t xml:space="preserve">знання незаконними актів інших </w:t>
      </w:r>
      <w:r w:rsidRPr="00012525">
        <w:rPr>
          <w:color w:val="000000"/>
        </w:rPr>
        <w:t xml:space="preserve">органів  місцевого  самоврядування, </w:t>
      </w:r>
      <w:r w:rsidR="00D627F8" w:rsidRPr="00012525">
        <w:rPr>
          <w:color w:val="000000"/>
        </w:rPr>
        <w:t xml:space="preserve"> місцевих  органів  виконавчої </w:t>
      </w:r>
      <w:r w:rsidRPr="00012525">
        <w:rPr>
          <w:color w:val="000000"/>
        </w:rPr>
        <w:t xml:space="preserve">влади, </w:t>
      </w:r>
      <w:proofErr w:type="gramStart"/>
      <w:r w:rsidRPr="00012525">
        <w:rPr>
          <w:color w:val="000000"/>
        </w:rPr>
        <w:t>п</w:t>
      </w:r>
      <w:proofErr w:type="gramEnd"/>
      <w:r w:rsidRPr="00012525">
        <w:rPr>
          <w:color w:val="000000"/>
        </w:rPr>
        <w:t>ідприємств, установ та орган</w:t>
      </w:r>
      <w:r w:rsidR="00D627F8" w:rsidRPr="00012525">
        <w:rPr>
          <w:color w:val="000000"/>
        </w:rPr>
        <w:t xml:space="preserve">ізацій, які обмежують права та </w:t>
      </w:r>
      <w:r w:rsidRPr="00012525">
        <w:rPr>
          <w:color w:val="000000"/>
        </w:rPr>
        <w:t xml:space="preserve">інтереси територіальної громади,  а </w:t>
      </w:r>
      <w:r w:rsidR="00D627F8" w:rsidRPr="00012525">
        <w:rPr>
          <w:color w:val="000000"/>
        </w:rPr>
        <w:t xml:space="preserve">також повноваження ради та  її </w:t>
      </w:r>
      <w:r w:rsidRPr="00012525">
        <w:rPr>
          <w:color w:val="000000"/>
        </w:rPr>
        <w:t>органів</w:t>
      </w:r>
      <w:bookmarkStart w:id="56" w:name="470"/>
      <w:bookmarkEnd w:id="56"/>
      <w:r w:rsidR="00D627F8" w:rsidRPr="00012525">
        <w:rPr>
          <w:color w:val="000000"/>
          <w:lang w:val="uk-UA"/>
        </w:rPr>
        <w:t>;</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012525">
        <w:rPr>
          <w:color w:val="000000"/>
          <w:lang w:val="uk-UA"/>
        </w:rPr>
        <w:t xml:space="preserve"> 16) укладає від імені  територі</w:t>
      </w:r>
      <w:r w:rsidR="00D627F8" w:rsidRPr="00012525">
        <w:rPr>
          <w:color w:val="000000"/>
          <w:lang w:val="uk-UA"/>
        </w:rPr>
        <w:t xml:space="preserve">альної  громади,  ради  та  її </w:t>
      </w:r>
      <w:r w:rsidRPr="00012525">
        <w:rPr>
          <w:color w:val="000000"/>
          <w:lang w:val="uk-UA"/>
        </w:rPr>
        <w:t>виконавчого  комітету  договори  від</w:t>
      </w:r>
      <w:r w:rsidR="00D627F8" w:rsidRPr="00012525">
        <w:rPr>
          <w:color w:val="000000"/>
          <w:lang w:val="uk-UA"/>
        </w:rPr>
        <w:t xml:space="preserve">повідно до законодавства,  а з </w:t>
      </w:r>
      <w:r w:rsidRPr="00012525">
        <w:rPr>
          <w:color w:val="000000"/>
          <w:lang w:val="uk-UA"/>
        </w:rPr>
        <w:t>питань,  віднесених до виключної ком</w:t>
      </w:r>
      <w:r w:rsidR="00D627F8" w:rsidRPr="00012525">
        <w:rPr>
          <w:color w:val="000000"/>
          <w:lang w:val="uk-UA"/>
        </w:rPr>
        <w:t xml:space="preserve">петенції  ради,  подає  їх  на </w:t>
      </w:r>
      <w:r w:rsidRPr="00012525">
        <w:rPr>
          <w:color w:val="000000"/>
          <w:lang w:val="uk-UA"/>
        </w:rPr>
        <w:t>затвердження відповідної ради;</w:t>
      </w:r>
    </w:p>
    <w:p w:rsidR="00F51163" w:rsidRPr="00012525" w:rsidRDefault="00D627F8"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7" w:name="471"/>
      <w:bookmarkEnd w:id="57"/>
      <w:r w:rsidRPr="00012525">
        <w:rPr>
          <w:color w:val="000000"/>
          <w:lang w:val="uk-UA"/>
        </w:rPr>
        <w:t xml:space="preserve"> </w:t>
      </w:r>
      <w:r w:rsidR="00F51163" w:rsidRPr="00012525">
        <w:rPr>
          <w:color w:val="000000"/>
        </w:rPr>
        <w:t>17) веде особистий прийом громадян;</w:t>
      </w:r>
    </w:p>
    <w:p w:rsidR="00F51163"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8" w:name="472"/>
      <w:bookmarkEnd w:id="58"/>
      <w:r w:rsidRPr="00012525">
        <w:rPr>
          <w:color w:val="000000"/>
        </w:rPr>
        <w:t xml:space="preserve">18) забезпечує    </w:t>
      </w:r>
      <w:proofErr w:type="gramStart"/>
      <w:r w:rsidRPr="00012525">
        <w:rPr>
          <w:color w:val="000000"/>
        </w:rPr>
        <w:t>на</w:t>
      </w:r>
      <w:proofErr w:type="gramEnd"/>
      <w:r w:rsidRPr="00012525">
        <w:rPr>
          <w:color w:val="000000"/>
        </w:rPr>
        <w:t xml:space="preserve">    відпові</w:t>
      </w:r>
      <w:r w:rsidR="00D627F8" w:rsidRPr="00012525">
        <w:rPr>
          <w:color w:val="000000"/>
        </w:rPr>
        <w:t xml:space="preserve">дній    території   додержання </w:t>
      </w:r>
      <w:r w:rsidRPr="00012525">
        <w:rPr>
          <w:color w:val="000000"/>
        </w:rPr>
        <w:t>законодавства щодо розгляду звернень громадян та їх об'єднань;</w:t>
      </w:r>
    </w:p>
    <w:p w:rsidR="00D627F8" w:rsidRPr="00012525" w:rsidRDefault="00F51163"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59" w:name="473"/>
      <w:bookmarkEnd w:id="59"/>
      <w:proofErr w:type="gramStart"/>
      <w:r w:rsidRPr="00012525">
        <w:rPr>
          <w:color w:val="000000"/>
        </w:rPr>
        <w:t>19) видає розпоряджен</w:t>
      </w:r>
      <w:r w:rsidR="00D627F8" w:rsidRPr="00012525">
        <w:rPr>
          <w:color w:val="000000"/>
        </w:rPr>
        <w:t xml:space="preserve">ня у межах своїх повноважень; </w:t>
      </w:r>
      <w:r w:rsidR="00D627F8" w:rsidRPr="00012525">
        <w:rPr>
          <w:color w:val="000000"/>
        </w:rPr>
        <w:br/>
      </w:r>
      <w:bookmarkStart w:id="60" w:name="474"/>
      <w:bookmarkEnd w:id="60"/>
      <w:r w:rsidR="00D627F8" w:rsidRPr="00012525">
        <w:rPr>
          <w:color w:val="000000"/>
        </w:rPr>
        <w:t>20)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roofErr w:type="gramEnd"/>
    </w:p>
    <w:p w:rsidR="00F51163" w:rsidRPr="00012525" w:rsidRDefault="00D627F8"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012525">
        <w:rPr>
          <w:color w:val="000000"/>
        </w:rPr>
        <w:t xml:space="preserve">     20) здійснює   інші  повноваження  місцевого  самоврядування, </w:t>
      </w:r>
      <w:r w:rsidRPr="00012525">
        <w:rPr>
          <w:color w:val="000000"/>
        </w:rPr>
        <w:br/>
        <w:t xml:space="preserve">визначені </w:t>
      </w:r>
      <w:r w:rsidRPr="00012525">
        <w:rPr>
          <w:color w:val="000000"/>
          <w:lang w:val="uk-UA"/>
        </w:rPr>
        <w:t>Законом України «Про місцеве самоврядування самоврядування в Україні»</w:t>
      </w:r>
      <w:r w:rsidRPr="00012525">
        <w:rPr>
          <w:color w:val="000000"/>
        </w:rPr>
        <w:t xml:space="preserve"> та  іншими  законами,  якщо  вони  не  віднесені  до виключних  повноважень  ради  або не віднесені радою </w:t>
      </w:r>
      <w:proofErr w:type="gramStart"/>
      <w:r w:rsidRPr="00012525">
        <w:rPr>
          <w:color w:val="000000"/>
        </w:rPr>
        <w:lastRenderedPageBreak/>
        <w:t>до</w:t>
      </w:r>
      <w:proofErr w:type="gramEnd"/>
      <w:r w:rsidRPr="00012525">
        <w:rPr>
          <w:color w:val="000000"/>
        </w:rPr>
        <w:t xml:space="preserve"> відання її виконавчих органів;</w:t>
      </w:r>
      <w:bookmarkStart w:id="61" w:name="478"/>
      <w:bookmarkEnd w:id="61"/>
      <w:r w:rsidR="00F51163" w:rsidRPr="00012525">
        <w:rPr>
          <w:color w:val="000000"/>
        </w:rPr>
        <w:t xml:space="preserve">     </w:t>
      </w:r>
      <w:r w:rsidR="00540C1F">
        <w:rPr>
          <w:color w:val="000000"/>
          <w:lang w:val="uk-UA"/>
        </w:rPr>
        <w:t xml:space="preserve">                                                                                                                     </w:t>
      </w:r>
      <w:r w:rsidR="00595615">
        <w:rPr>
          <w:color w:val="000000"/>
          <w:lang w:val="uk-UA"/>
        </w:rPr>
        <w:t>40</w:t>
      </w:r>
      <w:r w:rsidRPr="00012525">
        <w:rPr>
          <w:color w:val="000000"/>
          <w:lang w:val="uk-UA"/>
        </w:rPr>
        <w:t>.</w:t>
      </w:r>
      <w:r w:rsidR="002935AC" w:rsidRPr="00012525">
        <w:rPr>
          <w:color w:val="000000"/>
          <w:lang w:val="uk-UA"/>
        </w:rPr>
        <w:t>10</w:t>
      </w:r>
      <w:r w:rsidR="00F51163" w:rsidRPr="00012525">
        <w:rPr>
          <w:color w:val="000000"/>
        </w:rPr>
        <w:t xml:space="preserve">. Сільський   </w:t>
      </w:r>
      <w:r w:rsidRPr="00012525">
        <w:rPr>
          <w:color w:val="000000"/>
        </w:rPr>
        <w:t xml:space="preserve">голова  несе  персональну </w:t>
      </w:r>
      <w:r w:rsidR="00F51163" w:rsidRPr="00012525">
        <w:rPr>
          <w:color w:val="000000"/>
        </w:rPr>
        <w:t xml:space="preserve">відповідальність за здійснення наданих йому законом повноважень. </w:t>
      </w:r>
    </w:p>
    <w:p w:rsidR="00F51163" w:rsidRPr="00012525" w:rsidRDefault="00595615"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bookmarkStart w:id="62" w:name="479"/>
      <w:bookmarkEnd w:id="62"/>
      <w:r>
        <w:rPr>
          <w:color w:val="000000"/>
          <w:lang w:val="uk-UA"/>
        </w:rPr>
        <w:t>40</w:t>
      </w:r>
      <w:r w:rsidR="00D627F8" w:rsidRPr="00012525">
        <w:rPr>
          <w:color w:val="000000"/>
          <w:lang w:val="uk-UA"/>
        </w:rPr>
        <w:t>.</w:t>
      </w:r>
      <w:r w:rsidR="002935AC" w:rsidRPr="00012525">
        <w:rPr>
          <w:color w:val="000000"/>
          <w:lang w:val="uk-UA"/>
        </w:rPr>
        <w:t>11</w:t>
      </w:r>
      <w:r w:rsidR="00F51163" w:rsidRPr="00012525">
        <w:rPr>
          <w:color w:val="000000"/>
          <w:lang w:val="uk-UA"/>
        </w:rPr>
        <w:t>. При здійсненні наданих  повноважень  сільський  голова є підзвітним, підконт</w:t>
      </w:r>
      <w:r w:rsidR="005479D4" w:rsidRPr="00012525">
        <w:rPr>
          <w:color w:val="000000"/>
          <w:lang w:val="uk-UA"/>
        </w:rPr>
        <w:t xml:space="preserve">рольним і відповідальним перед </w:t>
      </w:r>
      <w:r w:rsidR="00F51163" w:rsidRPr="00012525">
        <w:rPr>
          <w:color w:val="000000"/>
          <w:lang w:val="uk-UA"/>
        </w:rPr>
        <w:t>територіальною громадою, відповідаль</w:t>
      </w:r>
      <w:r w:rsidR="005479D4" w:rsidRPr="00012525">
        <w:rPr>
          <w:color w:val="000000"/>
          <w:lang w:val="uk-UA"/>
        </w:rPr>
        <w:t xml:space="preserve">ним - перед відповідною радою, </w:t>
      </w:r>
      <w:r w:rsidR="00F51163" w:rsidRPr="00012525">
        <w:rPr>
          <w:color w:val="000000"/>
          <w:lang w:val="uk-UA"/>
        </w:rPr>
        <w:t>а  з  питань  здійснення  виконавчим</w:t>
      </w:r>
      <w:r w:rsidR="005479D4" w:rsidRPr="00012525">
        <w:rPr>
          <w:color w:val="000000"/>
          <w:lang w:val="uk-UA"/>
        </w:rPr>
        <w:t xml:space="preserve">и  органами  ради  повноважень </w:t>
      </w:r>
      <w:r w:rsidR="00F51163" w:rsidRPr="00012525">
        <w:rPr>
          <w:color w:val="000000"/>
          <w:lang w:val="uk-UA"/>
        </w:rPr>
        <w:t>органів  виконавчої  влади  -  також</w:t>
      </w:r>
      <w:r w:rsidR="005479D4" w:rsidRPr="00012525">
        <w:rPr>
          <w:color w:val="000000"/>
          <w:lang w:val="uk-UA"/>
        </w:rPr>
        <w:t xml:space="preserve">  підконтрольним   відповідним </w:t>
      </w:r>
      <w:r w:rsidR="00F51163" w:rsidRPr="00012525">
        <w:rPr>
          <w:color w:val="000000"/>
          <w:lang w:val="uk-UA"/>
        </w:rPr>
        <w:t>органам виконавчої влади.</w:t>
      </w:r>
      <w:bookmarkStart w:id="63" w:name="480"/>
      <w:bookmarkStart w:id="64" w:name="481"/>
      <w:bookmarkEnd w:id="63"/>
      <w:bookmarkEnd w:id="64"/>
      <w:r w:rsidR="005479D4" w:rsidRPr="00012525">
        <w:rPr>
          <w:color w:val="000000"/>
          <w:lang w:val="uk-UA"/>
        </w:rPr>
        <w:t xml:space="preserve">                                                    </w:t>
      </w:r>
      <w:r w:rsidR="00F51163" w:rsidRPr="00012525">
        <w:rPr>
          <w:color w:val="000000"/>
          <w:lang w:val="uk-UA"/>
        </w:rPr>
        <w:t xml:space="preserve">    </w:t>
      </w:r>
      <w:r>
        <w:rPr>
          <w:color w:val="000000"/>
          <w:lang w:val="uk-UA"/>
        </w:rPr>
        <w:t>40</w:t>
      </w:r>
      <w:r w:rsidR="005479D4" w:rsidRPr="00012525">
        <w:rPr>
          <w:color w:val="000000"/>
          <w:lang w:val="uk-UA"/>
        </w:rPr>
        <w:t>.1</w:t>
      </w:r>
      <w:r w:rsidR="002935AC" w:rsidRPr="00012525">
        <w:rPr>
          <w:color w:val="000000"/>
          <w:lang w:val="uk-UA"/>
        </w:rPr>
        <w:t>2</w:t>
      </w:r>
      <w:r w:rsidR="00F51163" w:rsidRPr="00012525">
        <w:rPr>
          <w:color w:val="000000"/>
        </w:rPr>
        <w:t xml:space="preserve">. Сільський  </w:t>
      </w:r>
      <w:r w:rsidR="005479D4" w:rsidRPr="00012525">
        <w:rPr>
          <w:color w:val="000000"/>
        </w:rPr>
        <w:t xml:space="preserve">голова не </w:t>
      </w:r>
      <w:proofErr w:type="gramStart"/>
      <w:r w:rsidR="005479D4" w:rsidRPr="00012525">
        <w:rPr>
          <w:color w:val="000000"/>
        </w:rPr>
        <w:t>р</w:t>
      </w:r>
      <w:proofErr w:type="gramEnd"/>
      <w:r w:rsidR="005479D4" w:rsidRPr="00012525">
        <w:rPr>
          <w:color w:val="000000"/>
        </w:rPr>
        <w:t xml:space="preserve">ідше одного разу </w:t>
      </w:r>
      <w:r w:rsidR="00F51163" w:rsidRPr="00012525">
        <w:rPr>
          <w:color w:val="000000"/>
        </w:rPr>
        <w:t>на рік звітує про свою роботу  перед</w:t>
      </w:r>
      <w:r w:rsidR="005479D4" w:rsidRPr="00012525">
        <w:rPr>
          <w:color w:val="000000"/>
        </w:rPr>
        <w:t xml:space="preserve">  територіальною  громадою  на </w:t>
      </w:r>
      <w:r w:rsidR="00F51163" w:rsidRPr="00012525">
        <w:rPr>
          <w:color w:val="000000"/>
        </w:rPr>
        <w:t>відкритій  зустрічі  з  громадянами.</w:t>
      </w:r>
      <w:r w:rsidR="005479D4" w:rsidRPr="00012525">
        <w:rPr>
          <w:color w:val="000000"/>
        </w:rPr>
        <w:t xml:space="preserve">  На  вимогу не менше половини </w:t>
      </w:r>
      <w:r w:rsidR="00F51163" w:rsidRPr="00012525">
        <w:rPr>
          <w:color w:val="000000"/>
        </w:rPr>
        <w:t xml:space="preserve">депутатів </w:t>
      </w:r>
      <w:proofErr w:type="gramStart"/>
      <w:r w:rsidR="00F51163" w:rsidRPr="00012525">
        <w:rPr>
          <w:color w:val="000000"/>
        </w:rPr>
        <w:t>в</w:t>
      </w:r>
      <w:proofErr w:type="gramEnd"/>
      <w:r w:rsidR="00F51163" w:rsidRPr="00012525">
        <w:rPr>
          <w:color w:val="000000"/>
        </w:rPr>
        <w:t xml:space="preserve">ідповідної ради  сільський    голова </w:t>
      </w:r>
      <w:r w:rsidR="00F51163" w:rsidRPr="00012525">
        <w:rPr>
          <w:color w:val="000000"/>
        </w:rPr>
        <w:br/>
        <w:t xml:space="preserve">зобов'язаний   прозвітувати  перед  радою  про  роботу  виконавчих </w:t>
      </w:r>
      <w:r w:rsidR="00F51163" w:rsidRPr="00012525">
        <w:rPr>
          <w:color w:val="000000"/>
        </w:rPr>
        <w:br/>
        <w:t>органів ради у будь-який визначений ними термін.</w:t>
      </w:r>
    </w:p>
    <w:p w:rsidR="005C4099" w:rsidRPr="00012525" w:rsidRDefault="005C4099" w:rsidP="00F345F7">
      <w:pPr>
        <w:rPr>
          <w:b/>
          <w:lang w:val="uk-UA"/>
        </w:rPr>
      </w:pPr>
      <w:bookmarkStart w:id="65" w:name="482"/>
      <w:bookmarkEnd w:id="65"/>
    </w:p>
    <w:p w:rsidR="00F345F7" w:rsidRPr="00C60D92" w:rsidRDefault="002935AC" w:rsidP="00F345F7">
      <w:pPr>
        <w:rPr>
          <w:b/>
          <w:u w:val="single"/>
          <w:lang w:val="uk-UA"/>
        </w:rPr>
      </w:pPr>
      <w:r w:rsidRPr="00C60D92">
        <w:rPr>
          <w:b/>
          <w:u w:val="single"/>
          <w:lang w:val="uk-UA"/>
        </w:rPr>
        <w:t xml:space="preserve">Стаття </w:t>
      </w:r>
      <w:r w:rsidR="00595615" w:rsidRPr="00C60D92">
        <w:rPr>
          <w:b/>
          <w:u w:val="single"/>
          <w:lang w:val="uk-UA"/>
        </w:rPr>
        <w:t>41</w:t>
      </w:r>
      <w:r w:rsidRPr="00C60D92">
        <w:rPr>
          <w:b/>
          <w:u w:val="single"/>
          <w:lang w:val="uk-UA"/>
        </w:rPr>
        <w:t>.</w:t>
      </w:r>
      <w:r w:rsidR="00F345F7" w:rsidRPr="00C60D92">
        <w:rPr>
          <w:b/>
          <w:u w:val="single"/>
          <w:lang w:val="uk-UA"/>
        </w:rPr>
        <w:t>Дострокове припинення повноважень сільського голови.</w:t>
      </w:r>
    </w:p>
    <w:p w:rsidR="00442B77" w:rsidRPr="00012525" w:rsidRDefault="00595615" w:rsidP="00F345F7">
      <w:pPr>
        <w:rPr>
          <w:lang w:val="uk-UA"/>
        </w:rPr>
      </w:pPr>
      <w:r>
        <w:rPr>
          <w:lang w:val="uk-UA"/>
        </w:rPr>
        <w:t>41</w:t>
      </w:r>
      <w:r w:rsidR="00F345F7" w:rsidRPr="00012525">
        <w:rPr>
          <w:lang w:val="uk-UA"/>
        </w:rPr>
        <w:t>.1</w:t>
      </w:r>
      <w:r w:rsidR="00442B77" w:rsidRPr="00012525">
        <w:rPr>
          <w:lang w:val="uk-UA"/>
        </w:rPr>
        <w:t>. Повноваження сільського голови вважаються достроково припиненими у разі:</w:t>
      </w:r>
    </w:p>
    <w:p w:rsidR="00442B77" w:rsidRPr="00012525" w:rsidRDefault="00595615" w:rsidP="00F345F7">
      <w:pPr>
        <w:rPr>
          <w:lang w:val="uk-UA"/>
        </w:rPr>
      </w:pPr>
      <w:r>
        <w:rPr>
          <w:lang w:val="uk-UA"/>
        </w:rPr>
        <w:t>41</w:t>
      </w:r>
      <w:r w:rsidR="00442B77" w:rsidRPr="00012525">
        <w:rPr>
          <w:lang w:val="uk-UA"/>
        </w:rPr>
        <w:t>.1.1. його звернення з особистою заявою до відповідної ради про складання ним повноважень голови;</w:t>
      </w:r>
    </w:p>
    <w:p w:rsidR="00442B77" w:rsidRPr="00012525" w:rsidRDefault="00595615" w:rsidP="00F345F7">
      <w:pPr>
        <w:rPr>
          <w:lang w:val="uk-UA"/>
        </w:rPr>
      </w:pPr>
      <w:r>
        <w:rPr>
          <w:lang w:val="uk-UA"/>
        </w:rPr>
        <w:t>41</w:t>
      </w:r>
      <w:r w:rsidR="00442B77" w:rsidRPr="00012525">
        <w:rPr>
          <w:lang w:val="uk-UA"/>
        </w:rPr>
        <w:t>.1.2. припинення його громадянства;</w:t>
      </w:r>
    </w:p>
    <w:p w:rsidR="00442B77" w:rsidRPr="00012525" w:rsidRDefault="00595615" w:rsidP="00F345F7">
      <w:pPr>
        <w:rPr>
          <w:lang w:val="uk-UA"/>
        </w:rPr>
      </w:pPr>
      <w:r>
        <w:rPr>
          <w:lang w:val="uk-UA"/>
        </w:rPr>
        <w:t>41</w:t>
      </w:r>
      <w:r w:rsidR="00442B77" w:rsidRPr="00012525">
        <w:rPr>
          <w:lang w:val="uk-UA"/>
        </w:rPr>
        <w:t>.1.3. набрання законної сили обвинувальним вироком щодо нього;</w:t>
      </w:r>
    </w:p>
    <w:p w:rsidR="00442B77" w:rsidRPr="00012525" w:rsidRDefault="00595615" w:rsidP="00F345F7">
      <w:pPr>
        <w:rPr>
          <w:lang w:val="uk-UA"/>
        </w:rPr>
      </w:pPr>
      <w:r>
        <w:rPr>
          <w:lang w:val="uk-UA"/>
        </w:rPr>
        <w:t>41</w:t>
      </w:r>
      <w:r w:rsidR="00442B77" w:rsidRPr="00012525">
        <w:rPr>
          <w:lang w:val="uk-UA"/>
        </w:rPr>
        <w:t>.1.4. набрання законної сили рішенням суду про притягнення його до відповідальності за правопорушення, пов’язане з корупцією, яким накладено стягнення у вигляді позбавлення права займати посади або займатися діяльністю, що пов’язані з виконанням функцій держави або місцевого самоврядування;</w:t>
      </w:r>
    </w:p>
    <w:p w:rsidR="00442B77" w:rsidRPr="00012525" w:rsidRDefault="00595615" w:rsidP="00F345F7">
      <w:pPr>
        <w:rPr>
          <w:lang w:val="uk-UA"/>
        </w:rPr>
      </w:pPr>
      <w:r>
        <w:rPr>
          <w:lang w:val="uk-UA"/>
        </w:rPr>
        <w:t>41</w:t>
      </w:r>
      <w:r w:rsidR="00442B77" w:rsidRPr="00012525">
        <w:rPr>
          <w:lang w:val="uk-UA"/>
        </w:rPr>
        <w:t>.1.5. відкликання з посади за народною ініціативою;</w:t>
      </w:r>
    </w:p>
    <w:p w:rsidR="00442B77" w:rsidRPr="00012525" w:rsidRDefault="00595615" w:rsidP="00F345F7">
      <w:pPr>
        <w:rPr>
          <w:lang w:val="uk-UA"/>
        </w:rPr>
      </w:pPr>
      <w:r>
        <w:rPr>
          <w:lang w:val="uk-UA"/>
        </w:rPr>
        <w:t>41</w:t>
      </w:r>
      <w:r w:rsidR="00442B77" w:rsidRPr="00012525">
        <w:rPr>
          <w:lang w:val="uk-UA"/>
        </w:rPr>
        <w:t>.1.6. визнання його судом недієздатним, безвісно відсутнім або оголошення таким, що помер;</w:t>
      </w:r>
    </w:p>
    <w:p w:rsidR="00442B77" w:rsidRPr="00012525" w:rsidRDefault="00595615" w:rsidP="00F345F7">
      <w:pPr>
        <w:rPr>
          <w:lang w:val="uk-UA"/>
        </w:rPr>
      </w:pPr>
      <w:r>
        <w:rPr>
          <w:lang w:val="uk-UA"/>
        </w:rPr>
        <w:t>41</w:t>
      </w:r>
      <w:r w:rsidR="00442B77" w:rsidRPr="00012525">
        <w:rPr>
          <w:lang w:val="uk-UA"/>
        </w:rPr>
        <w:t>.1.7. його смерті;</w:t>
      </w:r>
    </w:p>
    <w:p w:rsidR="00F345F7" w:rsidRPr="00012525" w:rsidRDefault="00595615" w:rsidP="00F345F7">
      <w:pPr>
        <w:rPr>
          <w:lang w:val="uk-UA"/>
        </w:rPr>
      </w:pPr>
      <w:r>
        <w:rPr>
          <w:lang w:val="uk-UA"/>
        </w:rPr>
        <w:t>41</w:t>
      </w:r>
      <w:r w:rsidR="00442B77" w:rsidRPr="00012525">
        <w:rPr>
          <w:lang w:val="uk-UA"/>
        </w:rPr>
        <w:t>.2. Повноваження сільського голови можуть бути також достроково припинен</w:t>
      </w:r>
      <w:r w:rsidR="00495786" w:rsidRPr="00012525">
        <w:rPr>
          <w:lang w:val="uk-UA"/>
        </w:rPr>
        <w:t xml:space="preserve">і, якщо він порушує Конституцію або закони </w:t>
      </w:r>
      <w:r w:rsidR="00442B77" w:rsidRPr="00012525">
        <w:rPr>
          <w:lang w:val="uk-UA"/>
        </w:rPr>
        <w:t>України</w:t>
      </w:r>
      <w:r w:rsidR="00495786" w:rsidRPr="00012525">
        <w:rPr>
          <w:lang w:val="uk-UA"/>
        </w:rPr>
        <w:t>, права і свободи громадян, не забезпечує здійснення наданих йому повноважень, а також у випадку, передбаченому Законом України «Про військові – цивільні адміністрації».</w:t>
      </w:r>
    </w:p>
    <w:p w:rsidR="00495786" w:rsidRPr="00012525" w:rsidRDefault="00595615" w:rsidP="00F345F7">
      <w:pPr>
        <w:rPr>
          <w:lang w:val="uk-UA"/>
        </w:rPr>
      </w:pPr>
      <w:r>
        <w:rPr>
          <w:lang w:val="uk-UA"/>
        </w:rPr>
        <w:t>41</w:t>
      </w:r>
      <w:r w:rsidR="00495786" w:rsidRPr="00012525">
        <w:rPr>
          <w:lang w:val="uk-UA"/>
        </w:rPr>
        <w:t>.3. Повноваження сільського голови за наявності підстав, передбачених ч. 2 ст. 79 Закону України «Про місцеве самоврядування в Україні», можуть бути припинені достроково за рішенням місцевого референдуму або за рішенням Ради, прийнятих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голови визначається законом про місцеві референдуми.</w:t>
      </w:r>
    </w:p>
    <w:p w:rsidR="00495786" w:rsidRPr="00012525" w:rsidRDefault="00595615" w:rsidP="00F345F7">
      <w:pPr>
        <w:rPr>
          <w:lang w:val="uk-UA"/>
        </w:rPr>
      </w:pPr>
      <w:r>
        <w:rPr>
          <w:lang w:val="uk-UA"/>
        </w:rPr>
        <w:t>41</w:t>
      </w:r>
      <w:r w:rsidR="00495786" w:rsidRPr="00012525">
        <w:rPr>
          <w:lang w:val="uk-UA"/>
        </w:rPr>
        <w:t>.4. рішення про проведення місцевого референдуму щодо дострокового припинення повноважень сільського 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495786" w:rsidRPr="00012525" w:rsidRDefault="00595615" w:rsidP="00F345F7">
      <w:pPr>
        <w:rPr>
          <w:lang w:val="uk-UA"/>
        </w:rPr>
      </w:pPr>
      <w:r>
        <w:rPr>
          <w:lang w:val="uk-UA"/>
        </w:rPr>
        <w:t>41</w:t>
      </w:r>
      <w:r w:rsidR="00495786" w:rsidRPr="00012525">
        <w:rPr>
          <w:lang w:val="uk-UA"/>
        </w:rPr>
        <w:t>.5. Сільський голова може бути відкликаний з посади за народною ініціативою в порядку, визначеному Законом України «Про статус депутатів міс</w:t>
      </w:r>
      <w:r w:rsidR="00792676" w:rsidRPr="00012525">
        <w:rPr>
          <w:lang w:val="uk-UA"/>
        </w:rPr>
        <w:t>цевих рад» з особливостями, передбаченими ч. 6-10 ст. 79 Закону України «Про місцеве самоврядування в Україні», не раніше як через рік з моменту набуття ним повноважень.</w:t>
      </w:r>
    </w:p>
    <w:p w:rsidR="00792676" w:rsidRPr="00012525" w:rsidRDefault="00595615" w:rsidP="00F345F7">
      <w:pPr>
        <w:rPr>
          <w:lang w:val="uk-UA"/>
        </w:rPr>
      </w:pPr>
      <w:r>
        <w:rPr>
          <w:lang w:val="uk-UA"/>
        </w:rPr>
        <w:t>41</w:t>
      </w:r>
      <w:r w:rsidR="00792676" w:rsidRPr="00012525">
        <w:rPr>
          <w:lang w:val="uk-UA"/>
        </w:rPr>
        <w:t>.6. Рішення про внесення пропозицій щодо відкликання сільського голови за народною ініціативою приймається на зборах виборців у кількості не менше:</w:t>
      </w:r>
    </w:p>
    <w:p w:rsidR="00792676" w:rsidRPr="00012525" w:rsidRDefault="00792676" w:rsidP="00F345F7">
      <w:pPr>
        <w:rPr>
          <w:lang w:val="uk-UA"/>
        </w:rPr>
      </w:pPr>
      <w:r w:rsidRPr="00012525">
        <w:rPr>
          <w:lang w:val="uk-UA"/>
        </w:rPr>
        <w:t>1) 20 осіб для відкликання сільського голови;</w:t>
      </w:r>
    </w:p>
    <w:p w:rsidR="00792676" w:rsidRPr="00012525" w:rsidRDefault="00792676" w:rsidP="00792676">
      <w:pPr>
        <w:rPr>
          <w:lang w:val="uk-UA"/>
        </w:rPr>
      </w:pPr>
      <w:r w:rsidRPr="00012525">
        <w:rPr>
          <w:lang w:val="uk-UA"/>
        </w:rPr>
        <w:t>Кількість членів ініціативної групи становить у разі відкликання:</w:t>
      </w:r>
    </w:p>
    <w:p w:rsidR="00792676" w:rsidRPr="00012525" w:rsidRDefault="00792676" w:rsidP="00792676">
      <w:pPr>
        <w:rPr>
          <w:lang w:val="uk-UA"/>
        </w:rPr>
      </w:pPr>
      <w:r w:rsidRPr="00012525">
        <w:rPr>
          <w:lang w:val="uk-UA"/>
        </w:rPr>
        <w:t xml:space="preserve">1) </w:t>
      </w:r>
      <w:r w:rsidR="001A4E90" w:rsidRPr="00012525">
        <w:rPr>
          <w:lang w:val="uk-UA"/>
        </w:rPr>
        <w:t>с</w:t>
      </w:r>
      <w:r w:rsidRPr="00012525">
        <w:rPr>
          <w:lang w:val="uk-UA"/>
        </w:rPr>
        <w:t>ільського</w:t>
      </w:r>
      <w:r w:rsidR="002307BD" w:rsidRPr="00012525">
        <w:rPr>
          <w:lang w:val="uk-UA"/>
        </w:rPr>
        <w:t xml:space="preserve"> </w:t>
      </w:r>
      <w:r w:rsidRPr="00012525">
        <w:rPr>
          <w:lang w:val="uk-UA"/>
        </w:rPr>
        <w:t xml:space="preserve">голови – не </w:t>
      </w:r>
      <w:r w:rsidR="001A4E90" w:rsidRPr="00012525">
        <w:rPr>
          <w:lang w:val="uk-UA"/>
        </w:rPr>
        <w:t>менше 1</w:t>
      </w:r>
      <w:r w:rsidRPr="00012525">
        <w:rPr>
          <w:lang w:val="uk-UA"/>
        </w:rPr>
        <w:t>0 осіб;</w:t>
      </w:r>
    </w:p>
    <w:p w:rsidR="001A4E90" w:rsidRPr="00012525" w:rsidRDefault="00595615" w:rsidP="00792676">
      <w:pPr>
        <w:rPr>
          <w:lang w:val="uk-UA"/>
        </w:rPr>
      </w:pPr>
      <w:r>
        <w:rPr>
          <w:lang w:val="uk-UA"/>
        </w:rPr>
        <w:t>41</w:t>
      </w:r>
      <w:r w:rsidR="001A4E90" w:rsidRPr="00012525">
        <w:rPr>
          <w:lang w:val="uk-UA"/>
        </w:rPr>
        <w:t>.7. На підтримку пропозиції про відкликання сільського голови має бути зібрано кількість підписів, що перевищує кількість голосів, поданих за нього на місцевих виборах, за результатами яких він обраний сільського головою.</w:t>
      </w:r>
    </w:p>
    <w:p w:rsidR="001A4E90" w:rsidRPr="00012525" w:rsidRDefault="00595615" w:rsidP="00792676">
      <w:pPr>
        <w:rPr>
          <w:lang w:val="uk-UA"/>
        </w:rPr>
      </w:pPr>
      <w:r>
        <w:rPr>
          <w:lang w:val="uk-UA"/>
        </w:rPr>
        <w:t>41</w:t>
      </w:r>
      <w:r w:rsidR="001A4E90" w:rsidRPr="00012525">
        <w:rPr>
          <w:lang w:val="uk-UA"/>
        </w:rPr>
        <w:t>.8. Збір підписів проводиться у разі відкликання:</w:t>
      </w:r>
    </w:p>
    <w:p w:rsidR="001A4E90" w:rsidRPr="00012525" w:rsidRDefault="001A4E90" w:rsidP="001A4E90">
      <w:pPr>
        <w:rPr>
          <w:lang w:val="uk-UA"/>
        </w:rPr>
      </w:pPr>
      <w:r w:rsidRPr="00012525">
        <w:rPr>
          <w:lang w:val="uk-UA"/>
        </w:rPr>
        <w:t>1) сільського</w:t>
      </w:r>
      <w:r w:rsidR="002307BD" w:rsidRPr="00012525">
        <w:rPr>
          <w:lang w:val="uk-UA"/>
        </w:rPr>
        <w:t xml:space="preserve"> </w:t>
      </w:r>
      <w:r w:rsidRPr="00012525">
        <w:rPr>
          <w:lang w:val="uk-UA"/>
        </w:rPr>
        <w:t>голови – протягом 10 днів;</w:t>
      </w:r>
    </w:p>
    <w:p w:rsidR="001A4E90" w:rsidRPr="00012525" w:rsidRDefault="00595615" w:rsidP="001A4E90">
      <w:pPr>
        <w:rPr>
          <w:lang w:val="uk-UA"/>
        </w:rPr>
      </w:pPr>
      <w:r>
        <w:rPr>
          <w:lang w:val="uk-UA"/>
        </w:rPr>
        <w:t>41</w:t>
      </w:r>
      <w:r w:rsidR="001A4E90" w:rsidRPr="00012525">
        <w:rPr>
          <w:lang w:val="uk-UA"/>
        </w:rPr>
        <w:t>.9. Територіальна виборча комісія перевіряє правильність оформлення підписних листів, кількість зібраних підписів у разі відкликання:</w:t>
      </w:r>
    </w:p>
    <w:p w:rsidR="001A4E90" w:rsidRPr="00012525" w:rsidRDefault="001A4E90" w:rsidP="001A4E90">
      <w:pPr>
        <w:rPr>
          <w:lang w:val="uk-UA"/>
        </w:rPr>
      </w:pPr>
      <w:r w:rsidRPr="00012525">
        <w:rPr>
          <w:lang w:val="uk-UA"/>
        </w:rPr>
        <w:lastRenderedPageBreak/>
        <w:t>1) сільського голови – протягом 10 днів з дня їх отримання;</w:t>
      </w:r>
    </w:p>
    <w:p w:rsidR="001A4E90" w:rsidRPr="00012525" w:rsidRDefault="00595615" w:rsidP="001A4E90">
      <w:pPr>
        <w:rPr>
          <w:lang w:val="uk-UA"/>
        </w:rPr>
      </w:pPr>
      <w:r>
        <w:rPr>
          <w:lang w:val="uk-UA"/>
        </w:rPr>
        <w:t>41</w:t>
      </w:r>
      <w:r w:rsidR="001A4E90" w:rsidRPr="00012525">
        <w:rPr>
          <w:lang w:val="uk-UA"/>
        </w:rPr>
        <w:t>.10. Рішення про до</w:t>
      </w:r>
      <w:r w:rsidR="007236A5" w:rsidRPr="00012525">
        <w:rPr>
          <w:lang w:val="uk-UA"/>
        </w:rPr>
        <w:t xml:space="preserve">строкове припинення повноважень за народною ініціативою </w:t>
      </w:r>
      <w:r w:rsidR="001A4E90" w:rsidRPr="00012525">
        <w:rPr>
          <w:lang w:val="uk-UA"/>
        </w:rPr>
        <w:t>сільського голови</w:t>
      </w:r>
      <w:r w:rsidR="007236A5" w:rsidRPr="00012525">
        <w:rPr>
          <w:lang w:val="uk-UA"/>
        </w:rPr>
        <w:t>, який був обраний шляхом само висування, приймається за поданням територіальної виборчої комісії Радою більшістю голосів від її складу;</w:t>
      </w:r>
    </w:p>
    <w:p w:rsidR="007236A5" w:rsidRPr="00012525" w:rsidRDefault="00595615" w:rsidP="001A4E90">
      <w:pPr>
        <w:rPr>
          <w:lang w:val="uk-UA"/>
        </w:rPr>
      </w:pPr>
      <w:r>
        <w:rPr>
          <w:lang w:val="uk-UA"/>
        </w:rPr>
        <w:t>41</w:t>
      </w:r>
      <w:r w:rsidR="007236A5" w:rsidRPr="00012525">
        <w:rPr>
          <w:lang w:val="uk-UA"/>
        </w:rPr>
        <w:t>.11. У разі прийняття Радою рішення про відкликання сільського голови за народною ініціативою або у разі подання до Ради рішення вищого керівного органу партії, місцева організація якої висувала відповідного кандидата на посаду сільського голови, про відкликання сільського голови за народною ініціативою особа, яка на цей час відповідно до закону здійснює повноваження сільського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сільського голови.</w:t>
      </w:r>
    </w:p>
    <w:p w:rsidR="007236A5" w:rsidRPr="00012525" w:rsidRDefault="00595615" w:rsidP="001A4E90">
      <w:pPr>
        <w:rPr>
          <w:lang w:val="uk-UA"/>
        </w:rPr>
      </w:pPr>
      <w:r>
        <w:rPr>
          <w:lang w:val="uk-UA"/>
        </w:rPr>
        <w:t>41</w:t>
      </w:r>
      <w:r w:rsidR="007236A5" w:rsidRPr="00012525">
        <w:rPr>
          <w:lang w:val="uk-UA"/>
        </w:rPr>
        <w:t>.12. За наявності рішень суду про визнання розпоряджень чи дій сільського голови незаконними, висновків відповідного комітету Верховної Ради України може призначити позачергові вибори сільського голови. Питання про призначення Верховною Радою України позачергових виборів сільського голови може порушуватись перед Верховною Радою України, голови обласної, Київської, Севастопольської міської державної адміністрації.</w:t>
      </w:r>
    </w:p>
    <w:p w:rsidR="007236A5" w:rsidRPr="00012525" w:rsidRDefault="00595615" w:rsidP="001A4E90">
      <w:pPr>
        <w:rPr>
          <w:lang w:val="uk-UA"/>
        </w:rPr>
      </w:pPr>
      <w:r>
        <w:rPr>
          <w:lang w:val="uk-UA"/>
        </w:rPr>
        <w:t>41</w:t>
      </w:r>
      <w:r w:rsidR="007236A5" w:rsidRPr="00012525">
        <w:rPr>
          <w:lang w:val="uk-UA"/>
        </w:rPr>
        <w:t>.13. У разі дострокового припинення повноважень сільського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сільського голови.</w:t>
      </w:r>
      <w:r w:rsidR="004361EE" w:rsidRPr="00012525">
        <w:rPr>
          <w:lang w:val="uk-UA"/>
        </w:rPr>
        <w:t xml:space="preserve"> Порядок проведення позачергових виборів сільського голови визначається законом про вибори.</w:t>
      </w:r>
    </w:p>
    <w:p w:rsidR="004361EE" w:rsidRPr="00012525" w:rsidRDefault="00595615" w:rsidP="001A4E90">
      <w:pPr>
        <w:rPr>
          <w:lang w:val="uk-UA"/>
        </w:rPr>
      </w:pPr>
      <w:r>
        <w:rPr>
          <w:lang w:val="uk-UA"/>
        </w:rPr>
        <w:t>41</w:t>
      </w:r>
      <w:r w:rsidR="004361EE" w:rsidRPr="00012525">
        <w:rPr>
          <w:lang w:val="uk-UA"/>
        </w:rPr>
        <w:t>.14. Повноваження сільського голови припиняються достроково, а відповідна особа звільняється з посади:</w:t>
      </w:r>
    </w:p>
    <w:p w:rsidR="004361EE" w:rsidRPr="00012525" w:rsidRDefault="00595615" w:rsidP="001A4E90">
      <w:pPr>
        <w:rPr>
          <w:lang w:val="uk-UA"/>
        </w:rPr>
      </w:pPr>
      <w:r>
        <w:rPr>
          <w:lang w:val="uk-UA"/>
        </w:rPr>
        <w:t>41</w:t>
      </w:r>
      <w:r w:rsidR="004361EE" w:rsidRPr="00012525">
        <w:rPr>
          <w:lang w:val="uk-UA"/>
        </w:rPr>
        <w:t>.14.1. з підстав, зазначених у п.1,2,5,6, ст.79 Закону України «Про місцеве самоврядування в Україні», -  з дня прийняття Радою рішення, яким береться до відома зазначений факт;</w:t>
      </w:r>
    </w:p>
    <w:p w:rsidR="004361EE" w:rsidRPr="00012525" w:rsidRDefault="00595615" w:rsidP="001A4E90">
      <w:pPr>
        <w:rPr>
          <w:lang w:val="uk-UA"/>
        </w:rPr>
      </w:pPr>
      <w:r>
        <w:rPr>
          <w:lang w:val="uk-UA"/>
        </w:rPr>
        <w:t>41</w:t>
      </w:r>
      <w:r w:rsidR="004361EE" w:rsidRPr="00012525">
        <w:rPr>
          <w:lang w:val="uk-UA"/>
        </w:rPr>
        <w:t>.14.2. з підстав, зазначених у п.3, 3 ч.1 ст. 79 Закону України «Про місцеве самоврядування в Україні», - з дня, наступного за днем одержання Радою або її виконавчим комітетом копії відповідного рішення суду без прийняття рішення Ради;</w:t>
      </w:r>
    </w:p>
    <w:p w:rsidR="004361EE" w:rsidRPr="00012525" w:rsidRDefault="00595615" w:rsidP="001A4E90">
      <w:pPr>
        <w:rPr>
          <w:lang w:val="uk-UA"/>
        </w:rPr>
      </w:pPr>
      <w:r>
        <w:rPr>
          <w:lang w:val="uk-UA"/>
        </w:rPr>
        <w:t>41</w:t>
      </w:r>
      <w:r w:rsidR="004361EE" w:rsidRPr="00012525">
        <w:rPr>
          <w:lang w:val="uk-UA"/>
        </w:rPr>
        <w:t>.14.3. з підстав, зазначених у ч.2 ст. 79 Закону України «Про місцеве самоврядування в Україні», - з дня прийняття місцевим референдумом або Радою рішення про дострокове припинення повноважень;</w:t>
      </w:r>
    </w:p>
    <w:p w:rsidR="004361EE" w:rsidRPr="00012525" w:rsidRDefault="00595615" w:rsidP="001A4E90">
      <w:pPr>
        <w:rPr>
          <w:lang w:val="uk-UA"/>
        </w:rPr>
      </w:pPr>
      <w:r>
        <w:rPr>
          <w:lang w:val="uk-UA"/>
        </w:rPr>
        <w:t>41</w:t>
      </w:r>
      <w:r w:rsidR="004361EE" w:rsidRPr="00012525">
        <w:rPr>
          <w:lang w:val="uk-UA"/>
        </w:rPr>
        <w:t>.14.4. у випадку, передбаченому ч.5 ст.79 Закону України «Про місцеве самоврядування в Україні», - з моменту вступу на цю посаду іншої особи, обраної на наступних виборах;</w:t>
      </w:r>
    </w:p>
    <w:p w:rsidR="004361EE" w:rsidRPr="00012525" w:rsidRDefault="00595615" w:rsidP="001A4E90">
      <w:pPr>
        <w:rPr>
          <w:lang w:val="uk-UA"/>
        </w:rPr>
      </w:pPr>
      <w:r>
        <w:rPr>
          <w:lang w:val="uk-UA"/>
        </w:rPr>
        <w:t>41</w:t>
      </w:r>
      <w:r w:rsidR="004361EE" w:rsidRPr="00012525">
        <w:rPr>
          <w:lang w:val="uk-UA"/>
        </w:rPr>
        <w:t>.14.5. у випадку, передбаченому п.4 1 ст. 79 Закону України «Про місцеве самоврядування в Україні», - з дня прийняття Радою або вищим керівним органом відповідної політичної партії рішення про дострокове припинення повноважень сільського голови.</w:t>
      </w:r>
    </w:p>
    <w:p w:rsidR="00075B40" w:rsidRPr="00012525" w:rsidRDefault="00075B40" w:rsidP="001A4E90">
      <w:pPr>
        <w:rPr>
          <w:lang w:val="uk-UA"/>
        </w:rPr>
      </w:pPr>
    </w:p>
    <w:p w:rsidR="002307BD" w:rsidRPr="00C60D92" w:rsidRDefault="00075B40" w:rsidP="00540C1F">
      <w:pPr>
        <w:rPr>
          <w:b/>
          <w:u w:val="single"/>
          <w:lang w:val="uk-UA"/>
        </w:rPr>
      </w:pPr>
      <w:r w:rsidRPr="00012525">
        <w:rPr>
          <w:b/>
          <w:lang w:val="uk-UA"/>
        </w:rPr>
        <w:t xml:space="preserve"> </w:t>
      </w:r>
      <w:r w:rsidRPr="00C60D92">
        <w:rPr>
          <w:b/>
          <w:u w:val="single"/>
          <w:lang w:val="uk-UA"/>
        </w:rPr>
        <w:t xml:space="preserve">Стаття </w:t>
      </w:r>
      <w:r w:rsidR="00595615" w:rsidRPr="00C60D92">
        <w:rPr>
          <w:b/>
          <w:u w:val="single"/>
          <w:lang w:val="uk-UA"/>
        </w:rPr>
        <w:t>42</w:t>
      </w:r>
      <w:r w:rsidRPr="00C60D92">
        <w:rPr>
          <w:b/>
          <w:u w:val="single"/>
          <w:lang w:val="uk-UA"/>
        </w:rPr>
        <w:t xml:space="preserve">. </w:t>
      </w:r>
      <w:r w:rsidR="002307BD" w:rsidRPr="00C60D92">
        <w:rPr>
          <w:b/>
          <w:u w:val="single"/>
          <w:lang w:val="uk-UA"/>
        </w:rPr>
        <w:t>Секретар Ради</w:t>
      </w:r>
    </w:p>
    <w:p w:rsidR="00D704A8" w:rsidRPr="00012525" w:rsidRDefault="00595615" w:rsidP="005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42</w:t>
      </w:r>
      <w:r w:rsidR="002307BD" w:rsidRPr="00012525">
        <w:rPr>
          <w:lang w:val="uk-UA"/>
        </w:rPr>
        <w:t>.1.Секретар Ради працює а Раді на постійній основі</w:t>
      </w:r>
      <w:r w:rsidR="00D704A8" w:rsidRPr="00012525">
        <w:rPr>
          <w:lang w:val="uk-UA"/>
        </w:rPr>
        <w:t>.</w:t>
      </w:r>
    </w:p>
    <w:p w:rsidR="002307BD" w:rsidRPr="00012525" w:rsidRDefault="00595615" w:rsidP="000A446B">
      <w:pPr>
        <w:pStyle w:val="rvps2"/>
        <w:shd w:val="clear" w:color="auto" w:fill="FFFFFF"/>
        <w:spacing w:before="0" w:beforeAutospacing="0" w:after="0" w:afterAutospacing="0"/>
        <w:textAlignment w:val="baseline"/>
        <w:rPr>
          <w:color w:val="000000"/>
        </w:rPr>
      </w:pPr>
      <w:r>
        <w:rPr>
          <w:lang w:val="uk-UA"/>
        </w:rPr>
        <w:t>42</w:t>
      </w:r>
      <w:r w:rsidR="002307BD" w:rsidRPr="00012525">
        <w:rPr>
          <w:lang w:val="uk-UA"/>
        </w:rPr>
        <w:t>.2.</w:t>
      </w:r>
      <w:r w:rsidR="002307BD" w:rsidRPr="00012525">
        <w:rPr>
          <w:color w:val="000000"/>
        </w:rPr>
        <w:t xml:space="preserve"> Секретар ради </w:t>
      </w:r>
      <w:proofErr w:type="gramStart"/>
      <w:r w:rsidR="002307BD" w:rsidRPr="00012525">
        <w:rPr>
          <w:color w:val="000000"/>
        </w:rPr>
        <w:t>обирається</w:t>
      </w:r>
      <w:proofErr w:type="gramEnd"/>
      <w:r w:rsidR="002307BD" w:rsidRPr="00012525">
        <w:rPr>
          <w:color w:val="000000"/>
        </w:rPr>
        <w:t xml:space="preserve"> радою з числа її депутатів на строк повноважень ради за пропозицією відповідного сільського</w:t>
      </w:r>
      <w:r w:rsidR="002307BD" w:rsidRPr="00012525">
        <w:rPr>
          <w:color w:val="000000"/>
          <w:lang w:val="uk-UA"/>
        </w:rPr>
        <w:t xml:space="preserve">. </w:t>
      </w:r>
      <w:r w:rsidR="002307BD" w:rsidRPr="00012525">
        <w:rPr>
          <w:color w:val="000000"/>
        </w:rPr>
        <w:t xml:space="preserve">Пропозиція щодо кандидатури секретаря ради може вноситися на розгляд ради не менш як половиною депутатів </w:t>
      </w:r>
      <w:proofErr w:type="gramStart"/>
      <w:r w:rsidR="002307BD" w:rsidRPr="00012525">
        <w:rPr>
          <w:color w:val="000000"/>
        </w:rPr>
        <w:t>в</w:t>
      </w:r>
      <w:proofErr w:type="gramEnd"/>
      <w:r w:rsidR="002307BD" w:rsidRPr="00012525">
        <w:rPr>
          <w:color w:val="000000"/>
        </w:rPr>
        <w:t>ід загального складу відповідної ради у разі, якщо:</w:t>
      </w:r>
      <w:bookmarkStart w:id="66" w:name="n805"/>
      <w:bookmarkStart w:id="67" w:name="n806"/>
      <w:bookmarkEnd w:id="66"/>
      <w:bookmarkEnd w:id="67"/>
      <w:r w:rsidR="00540C1F">
        <w:rPr>
          <w:color w:val="000000"/>
          <w:lang w:val="uk-UA"/>
        </w:rPr>
        <w:t xml:space="preserve">                                                                                                                                               </w:t>
      </w:r>
      <w:r w:rsidR="002307BD" w:rsidRPr="00012525">
        <w:rPr>
          <w:color w:val="000000"/>
        </w:rPr>
        <w:t>1) на день проведення першої сесії сільської</w:t>
      </w:r>
      <w:r w:rsidR="00D704A8" w:rsidRPr="00012525">
        <w:rPr>
          <w:color w:val="000000"/>
          <w:lang w:val="uk-UA"/>
        </w:rPr>
        <w:t xml:space="preserve"> ради, </w:t>
      </w:r>
      <w:r w:rsidR="002307BD" w:rsidRPr="00012525">
        <w:rPr>
          <w:color w:val="000000"/>
        </w:rPr>
        <w:t xml:space="preserve"> обраної на чергових виборах, не завершені вибори сільського </w:t>
      </w:r>
      <w:r w:rsidR="00D704A8" w:rsidRPr="00012525">
        <w:rPr>
          <w:color w:val="000000"/>
          <w:lang w:val="uk-UA"/>
        </w:rPr>
        <w:t xml:space="preserve"> </w:t>
      </w:r>
      <w:r w:rsidR="002307BD" w:rsidRPr="00012525">
        <w:rPr>
          <w:color w:val="000000"/>
        </w:rPr>
        <w:t>голови;</w:t>
      </w:r>
      <w:bookmarkStart w:id="68" w:name="n807"/>
      <w:bookmarkEnd w:id="68"/>
      <w:r w:rsidR="000A446B">
        <w:rPr>
          <w:color w:val="000000"/>
          <w:lang w:val="uk-UA"/>
        </w:rPr>
        <w:t xml:space="preserve">                                                                                                                                             </w:t>
      </w:r>
      <w:r w:rsidR="002307BD" w:rsidRPr="00012525">
        <w:rPr>
          <w:color w:val="000000"/>
        </w:rPr>
        <w:t xml:space="preserve">2) рада не </w:t>
      </w:r>
      <w:proofErr w:type="gramStart"/>
      <w:r w:rsidR="002307BD" w:rsidRPr="00012525">
        <w:rPr>
          <w:color w:val="000000"/>
        </w:rPr>
        <w:t>п</w:t>
      </w:r>
      <w:proofErr w:type="gramEnd"/>
      <w:r w:rsidR="002307BD" w:rsidRPr="00012525">
        <w:rPr>
          <w:color w:val="000000"/>
        </w:rPr>
        <w:t>ідтримала кандидатуру на посаду секретаря ради, запропоновану сільським головою;</w:t>
      </w:r>
      <w:bookmarkStart w:id="69" w:name="n808"/>
      <w:bookmarkEnd w:id="69"/>
      <w:r w:rsidR="000A446B">
        <w:rPr>
          <w:color w:val="000000"/>
          <w:lang w:val="uk-UA"/>
        </w:rPr>
        <w:t xml:space="preserve"> </w:t>
      </w:r>
      <w:r w:rsidR="002307BD" w:rsidRPr="00012525">
        <w:rPr>
          <w:color w:val="000000"/>
        </w:rPr>
        <w:t>3) протягом тридцяти днів з дня відкриття першої сесії сільської ради сільський голова не вніс кандидатуру на посаду секретаря ради;</w:t>
      </w:r>
      <w:bookmarkStart w:id="70" w:name="n809"/>
      <w:bookmarkEnd w:id="70"/>
      <w:r w:rsidR="000A446B">
        <w:rPr>
          <w:color w:val="000000"/>
          <w:lang w:val="uk-UA"/>
        </w:rPr>
        <w:t xml:space="preserve">                                                                                                  </w:t>
      </w:r>
      <w:r w:rsidR="002307BD" w:rsidRPr="00012525">
        <w:rPr>
          <w:color w:val="000000"/>
        </w:rPr>
        <w:t xml:space="preserve">4) на наступній черговій сесії </w:t>
      </w:r>
      <w:proofErr w:type="gramStart"/>
      <w:r w:rsidR="002307BD" w:rsidRPr="00012525">
        <w:rPr>
          <w:color w:val="000000"/>
        </w:rPr>
        <w:t>п</w:t>
      </w:r>
      <w:proofErr w:type="gramEnd"/>
      <w:r w:rsidR="002307BD" w:rsidRPr="00012525">
        <w:rPr>
          <w:color w:val="000000"/>
        </w:rPr>
        <w:t>ісля виникнення вакансії секретаря ради у зв'язку з достроковим припиненням його повноважень сільський голова не вніс на розгляд ради кандидатуру на посаду секретаря ради;</w:t>
      </w:r>
      <w:bookmarkStart w:id="71" w:name="n810"/>
      <w:bookmarkEnd w:id="71"/>
      <w:r w:rsidR="000A446B">
        <w:rPr>
          <w:color w:val="000000"/>
          <w:lang w:val="uk-UA"/>
        </w:rPr>
        <w:t xml:space="preserve">                                                                                                                                                           </w:t>
      </w:r>
      <w:r w:rsidR="002307BD" w:rsidRPr="00012525">
        <w:rPr>
          <w:color w:val="000000"/>
        </w:rPr>
        <w:t>5) посада секретаря ради стає вакантною під час вакантності посади сільського голови у зв'язку з достроковим припиненням його повноважень.</w:t>
      </w:r>
      <w:bookmarkStart w:id="72" w:name="n811"/>
      <w:bookmarkEnd w:id="72"/>
      <w:r w:rsidR="000A446B">
        <w:rPr>
          <w:color w:val="000000"/>
          <w:lang w:val="uk-UA"/>
        </w:rPr>
        <w:t xml:space="preserve">                                                                                              </w:t>
      </w:r>
      <w:r w:rsidR="00D704A8" w:rsidRPr="00012525">
        <w:rPr>
          <w:color w:val="000000"/>
          <w:lang w:val="uk-UA"/>
        </w:rPr>
        <w:t>6)</w:t>
      </w:r>
      <w:r w:rsidR="002307BD" w:rsidRPr="00012525">
        <w:rPr>
          <w:color w:val="000000"/>
        </w:rPr>
        <w:t xml:space="preserve">У разі якщо рада не підтримала кандидатуру, внесену на її розгляд не менш як половиною депутатів </w:t>
      </w:r>
      <w:proofErr w:type="gramStart"/>
      <w:r w:rsidR="002307BD" w:rsidRPr="00012525">
        <w:rPr>
          <w:color w:val="000000"/>
        </w:rPr>
        <w:t>в</w:t>
      </w:r>
      <w:proofErr w:type="gramEnd"/>
      <w:r w:rsidR="002307BD" w:rsidRPr="00012525">
        <w:rPr>
          <w:color w:val="000000"/>
        </w:rPr>
        <w:t xml:space="preserve">ід загального складу відповідної ради згідно з пунктом 2 цієї частини, наступну пропозицію щодо кандидатури секретаря </w:t>
      </w:r>
      <w:proofErr w:type="gramStart"/>
      <w:r w:rsidR="002307BD" w:rsidRPr="00012525">
        <w:rPr>
          <w:color w:val="000000"/>
        </w:rPr>
        <w:t>ради</w:t>
      </w:r>
      <w:proofErr w:type="gramEnd"/>
      <w:r w:rsidR="002307BD" w:rsidRPr="00012525">
        <w:rPr>
          <w:color w:val="000000"/>
        </w:rPr>
        <w:t xml:space="preserve"> вносить сільський голова.</w:t>
      </w:r>
    </w:p>
    <w:p w:rsidR="002307BD" w:rsidRPr="00012525" w:rsidRDefault="00595615" w:rsidP="000A446B">
      <w:pPr>
        <w:pStyle w:val="rvps2"/>
        <w:shd w:val="clear" w:color="auto" w:fill="FFFFFF"/>
        <w:spacing w:before="0" w:beforeAutospacing="0" w:after="0" w:afterAutospacing="0"/>
        <w:jc w:val="both"/>
        <w:textAlignment w:val="baseline"/>
        <w:rPr>
          <w:color w:val="000000"/>
        </w:rPr>
      </w:pPr>
      <w:bookmarkStart w:id="73" w:name="n812"/>
      <w:bookmarkStart w:id="74" w:name="n813"/>
      <w:bookmarkEnd w:id="73"/>
      <w:bookmarkEnd w:id="74"/>
      <w:r>
        <w:rPr>
          <w:color w:val="000000"/>
          <w:lang w:val="uk-UA"/>
        </w:rPr>
        <w:lastRenderedPageBreak/>
        <w:t>42</w:t>
      </w:r>
      <w:r w:rsidR="00D704A8" w:rsidRPr="00012525">
        <w:rPr>
          <w:color w:val="000000"/>
          <w:lang w:val="uk-UA"/>
        </w:rPr>
        <w:t>.3</w:t>
      </w:r>
      <w:r w:rsidR="002307BD" w:rsidRPr="00012525">
        <w:rPr>
          <w:color w:val="000000"/>
        </w:rPr>
        <w:t xml:space="preserve">. Секретар сільської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proofErr w:type="gramStart"/>
      <w:r w:rsidR="002307BD" w:rsidRPr="00012525">
        <w:rPr>
          <w:color w:val="000000"/>
        </w:rPr>
        <w:t>п</w:t>
      </w:r>
      <w:proofErr w:type="gramEnd"/>
      <w:r w:rsidR="002307BD" w:rsidRPr="00012525">
        <w:rPr>
          <w:color w:val="000000"/>
        </w:rPr>
        <w:t>ідприємницькою діяльністю.</w:t>
      </w:r>
    </w:p>
    <w:p w:rsidR="002307BD" w:rsidRPr="00012525" w:rsidRDefault="00595615" w:rsidP="00540C1F">
      <w:pPr>
        <w:pStyle w:val="rvps2"/>
        <w:shd w:val="clear" w:color="auto" w:fill="FFFFFF"/>
        <w:spacing w:before="0" w:beforeAutospacing="0" w:after="0" w:afterAutospacing="0"/>
        <w:jc w:val="both"/>
        <w:textAlignment w:val="baseline"/>
        <w:rPr>
          <w:color w:val="000000"/>
        </w:rPr>
      </w:pPr>
      <w:bookmarkStart w:id="75" w:name="n814"/>
      <w:bookmarkStart w:id="76" w:name="n815"/>
      <w:bookmarkEnd w:id="75"/>
      <w:bookmarkEnd w:id="76"/>
      <w:r>
        <w:rPr>
          <w:color w:val="000000"/>
          <w:lang w:val="uk-UA"/>
        </w:rPr>
        <w:t>42</w:t>
      </w:r>
      <w:r w:rsidR="00D704A8" w:rsidRPr="00012525">
        <w:rPr>
          <w:color w:val="000000"/>
          <w:lang w:val="uk-UA"/>
        </w:rPr>
        <w:t>.4</w:t>
      </w:r>
      <w:r w:rsidR="002307BD" w:rsidRPr="00012525">
        <w:rPr>
          <w:color w:val="000000"/>
        </w:rPr>
        <w:t>. Секретар сільської ради:</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77" w:name="n816"/>
      <w:bookmarkEnd w:id="77"/>
      <w:r w:rsidRPr="00012525">
        <w:rPr>
          <w:color w:val="000000"/>
        </w:rPr>
        <w:t>1) у випадку, передбаченому</w:t>
      </w:r>
      <w:r w:rsidRPr="00012525">
        <w:rPr>
          <w:rStyle w:val="apple-converted-space"/>
          <w:color w:val="000000"/>
        </w:rPr>
        <w:t> </w:t>
      </w:r>
      <w:hyperlink r:id="rId11" w:anchor="n583" w:history="1">
        <w:r w:rsidRPr="00012525">
          <w:rPr>
            <w:rStyle w:val="a7"/>
            <w:color w:val="auto"/>
            <w:u w:val="none"/>
            <w:bdr w:val="none" w:sz="0" w:space="0" w:color="auto" w:frame="1"/>
          </w:rPr>
          <w:t>частиною першою статті</w:t>
        </w:r>
        <w:r w:rsidRPr="00012525">
          <w:rPr>
            <w:rStyle w:val="a7"/>
            <w:color w:val="auto"/>
            <w:bdr w:val="none" w:sz="0" w:space="0" w:color="auto" w:frame="1"/>
          </w:rPr>
          <w:t xml:space="preserve"> 42</w:t>
        </w:r>
      </w:hyperlink>
      <w:r w:rsidRPr="00012525">
        <w:rPr>
          <w:rStyle w:val="apple-converted-space"/>
        </w:rPr>
        <w:t> </w:t>
      </w:r>
      <w:r w:rsidRPr="00012525">
        <w:rPr>
          <w:color w:val="000000"/>
        </w:rPr>
        <w:t xml:space="preserve"> Закону</w:t>
      </w:r>
      <w:r w:rsidR="00D704A8" w:rsidRPr="00012525">
        <w:rPr>
          <w:color w:val="000000"/>
          <w:lang w:val="uk-UA"/>
        </w:rPr>
        <w:t xml:space="preserve"> України «Про </w:t>
      </w:r>
      <w:proofErr w:type="gramStart"/>
      <w:r w:rsidR="00D704A8" w:rsidRPr="00012525">
        <w:rPr>
          <w:color w:val="000000"/>
          <w:lang w:val="uk-UA"/>
        </w:rPr>
        <w:t>м</w:t>
      </w:r>
      <w:proofErr w:type="gramEnd"/>
      <w:r w:rsidR="00D704A8" w:rsidRPr="00012525">
        <w:rPr>
          <w:color w:val="000000"/>
          <w:lang w:val="uk-UA"/>
        </w:rPr>
        <w:t>ісцеве самоврядування в Україні»</w:t>
      </w:r>
      <w:r w:rsidRPr="00012525">
        <w:rPr>
          <w:color w:val="000000"/>
        </w:rPr>
        <w:t>, здійснює повноваження сільського голови;</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78" w:name="n817"/>
      <w:bookmarkStart w:id="79" w:name="n818"/>
      <w:bookmarkEnd w:id="78"/>
      <w:bookmarkEnd w:id="79"/>
      <w:r w:rsidRPr="00012525">
        <w:rPr>
          <w:color w:val="000000"/>
        </w:rPr>
        <w:t xml:space="preserve">2) скликає сесії </w:t>
      </w:r>
      <w:proofErr w:type="gramStart"/>
      <w:r w:rsidRPr="00012525">
        <w:rPr>
          <w:color w:val="000000"/>
        </w:rPr>
        <w:t>ради</w:t>
      </w:r>
      <w:proofErr w:type="gramEnd"/>
      <w:r w:rsidRPr="00012525">
        <w:rPr>
          <w:color w:val="000000"/>
        </w:rPr>
        <w:t xml:space="preserve"> у випадках, передбачених</w:t>
      </w:r>
      <w:r w:rsidRPr="00012525">
        <w:rPr>
          <w:rStyle w:val="apple-converted-space"/>
          <w:color w:val="000000"/>
        </w:rPr>
        <w:t> </w:t>
      </w:r>
      <w:hyperlink r:id="rId12" w:anchor="n744" w:history="1">
        <w:r w:rsidRPr="00012525">
          <w:rPr>
            <w:rStyle w:val="a7"/>
            <w:color w:val="auto"/>
            <w:u w:val="none"/>
            <w:bdr w:val="none" w:sz="0" w:space="0" w:color="auto" w:frame="1"/>
          </w:rPr>
          <w:t>частиною шостою статті 46</w:t>
        </w:r>
      </w:hyperlink>
      <w:r w:rsidRPr="00012525">
        <w:rPr>
          <w:rStyle w:val="apple-converted-space"/>
          <w:color w:val="000000"/>
        </w:rPr>
        <w:t> </w:t>
      </w:r>
      <w:r w:rsidR="00D704A8" w:rsidRPr="00012525">
        <w:rPr>
          <w:color w:val="000000"/>
        </w:rPr>
        <w:t>Закону</w:t>
      </w:r>
      <w:r w:rsidR="00D704A8" w:rsidRPr="00012525">
        <w:rPr>
          <w:color w:val="000000"/>
          <w:lang w:val="uk-UA"/>
        </w:rPr>
        <w:t xml:space="preserve"> України «Про місцеве самоврядування в Україні»</w:t>
      </w:r>
      <w:r w:rsidRPr="00012525">
        <w:rPr>
          <w:color w:val="000000"/>
        </w:rPr>
        <w:t>;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0" w:name="n819"/>
      <w:bookmarkEnd w:id="80"/>
      <w:r w:rsidRPr="00012525">
        <w:rPr>
          <w:color w:val="000000"/>
        </w:rPr>
        <w:t xml:space="preserve">3) веде засідання ради та </w:t>
      </w:r>
      <w:proofErr w:type="gramStart"/>
      <w:r w:rsidRPr="00012525">
        <w:rPr>
          <w:color w:val="000000"/>
        </w:rPr>
        <w:t>п</w:t>
      </w:r>
      <w:proofErr w:type="gramEnd"/>
      <w:r w:rsidRPr="00012525">
        <w:rPr>
          <w:color w:val="000000"/>
        </w:rPr>
        <w:t>ідписує її рішення у випадках, передбачених</w:t>
      </w:r>
      <w:r w:rsidRPr="00012525">
        <w:rPr>
          <w:rStyle w:val="apple-converted-space"/>
          <w:color w:val="000000"/>
        </w:rPr>
        <w:t> </w:t>
      </w:r>
      <w:hyperlink r:id="rId13" w:anchor="n744" w:history="1">
        <w:r w:rsidR="00D704A8" w:rsidRPr="00012525">
          <w:rPr>
            <w:rStyle w:val="a7"/>
            <w:color w:val="auto"/>
            <w:u w:val="none"/>
            <w:bdr w:val="none" w:sz="0" w:space="0" w:color="auto" w:frame="1"/>
          </w:rPr>
          <w:t>частиною шостою статті 46</w:t>
        </w:r>
      </w:hyperlink>
      <w:r w:rsidR="00D704A8" w:rsidRPr="00012525">
        <w:rPr>
          <w:rStyle w:val="apple-converted-space"/>
          <w:color w:val="000000"/>
        </w:rPr>
        <w:t> </w:t>
      </w:r>
      <w:r w:rsidR="00D704A8" w:rsidRPr="00012525">
        <w:rPr>
          <w:color w:val="000000"/>
        </w:rPr>
        <w:t>Закону</w:t>
      </w:r>
      <w:r w:rsidR="00D704A8" w:rsidRPr="00012525">
        <w:rPr>
          <w:color w:val="000000"/>
          <w:lang w:val="uk-UA"/>
        </w:rPr>
        <w:t xml:space="preserve"> України «Про місцеве самоврядування в Україні»</w:t>
      </w:r>
      <w:r w:rsidRPr="00012525">
        <w:rPr>
          <w:color w:val="000000"/>
        </w:rPr>
        <w:t>;</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1" w:name="n820"/>
      <w:bookmarkEnd w:id="81"/>
      <w:r w:rsidRPr="00012525">
        <w:rPr>
          <w:color w:val="000000"/>
        </w:rPr>
        <w:t xml:space="preserve">4) організує </w:t>
      </w:r>
      <w:proofErr w:type="gramStart"/>
      <w:r w:rsidRPr="00012525">
        <w:rPr>
          <w:color w:val="000000"/>
        </w:rPr>
        <w:t>п</w:t>
      </w:r>
      <w:proofErr w:type="gramEnd"/>
      <w:r w:rsidRPr="00012525">
        <w:rPr>
          <w:color w:val="000000"/>
        </w:rPr>
        <w:t>ідготовку сесій ради, питань, що вносяться на розгляд ради, забезпечує оприлюднення проектів рішень ради відповідно до</w:t>
      </w:r>
      <w:r w:rsidRPr="00012525">
        <w:rPr>
          <w:rStyle w:val="apple-converted-space"/>
          <w:color w:val="000000"/>
        </w:rPr>
        <w:t> </w:t>
      </w:r>
      <w:hyperlink r:id="rId14" w:tgtFrame="_blank" w:history="1">
        <w:r w:rsidRPr="00012525">
          <w:rPr>
            <w:rStyle w:val="a7"/>
            <w:color w:val="auto"/>
            <w:u w:val="none"/>
            <w:bdr w:val="none" w:sz="0" w:space="0" w:color="auto" w:frame="1"/>
          </w:rPr>
          <w:t>Закону України "Про доступ до публічної інформації"</w:t>
        </w:r>
      </w:hyperlink>
      <w:r w:rsidRPr="00012525">
        <w:rPr>
          <w:rStyle w:val="apple-converted-space"/>
          <w:color w:val="000000"/>
        </w:rPr>
        <w:t> </w:t>
      </w:r>
      <w:r w:rsidRPr="00012525">
        <w:rPr>
          <w:color w:val="000000"/>
        </w:rPr>
        <w:t>та інших законів;</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2" w:name="n1128"/>
      <w:bookmarkStart w:id="83" w:name="n821"/>
      <w:bookmarkEnd w:id="82"/>
      <w:bookmarkEnd w:id="83"/>
      <w:r w:rsidRPr="00012525">
        <w:rPr>
          <w:color w:val="000000"/>
        </w:rPr>
        <w:t xml:space="preserve">5) забезпечує своєчасне доведення </w:t>
      </w:r>
      <w:proofErr w:type="gramStart"/>
      <w:r w:rsidRPr="00012525">
        <w:rPr>
          <w:color w:val="000000"/>
        </w:rPr>
        <w:t>р</w:t>
      </w:r>
      <w:proofErr w:type="gramEnd"/>
      <w:r w:rsidRPr="00012525">
        <w:rPr>
          <w:color w:val="000000"/>
        </w:rPr>
        <w:t>ішень ради до виконавців і населення, організує контроль за їх виконанням, забезпечує оприлюднення рішень ради відповідно до</w:t>
      </w:r>
      <w:r w:rsidRPr="00012525">
        <w:rPr>
          <w:rStyle w:val="apple-converted-space"/>
          <w:color w:val="000000"/>
        </w:rPr>
        <w:t> </w:t>
      </w:r>
      <w:hyperlink r:id="rId15" w:tgtFrame="_blank" w:history="1">
        <w:r w:rsidRPr="00012525">
          <w:rPr>
            <w:rStyle w:val="a7"/>
            <w:color w:val="auto"/>
            <w:u w:val="none"/>
            <w:bdr w:val="none" w:sz="0" w:space="0" w:color="auto" w:frame="1"/>
          </w:rPr>
          <w:t>Закону України "Про доступ до публічної інформації"</w:t>
        </w:r>
      </w:hyperlink>
      <w:r w:rsidRPr="00012525">
        <w:t>,</w:t>
      </w:r>
      <w:r w:rsidRPr="00012525">
        <w:rPr>
          <w:color w:val="000000"/>
        </w:rPr>
        <w:t xml:space="preserve">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4" w:name="n822"/>
      <w:bookmarkStart w:id="85" w:name="n823"/>
      <w:bookmarkEnd w:id="84"/>
      <w:bookmarkEnd w:id="85"/>
      <w:r w:rsidRPr="00012525">
        <w:rPr>
          <w:color w:val="000000"/>
        </w:rPr>
        <w:t xml:space="preserve">6) за дорученням сільського голови координує діяльність постійних та інших комісій </w:t>
      </w:r>
      <w:proofErr w:type="gramStart"/>
      <w:r w:rsidRPr="00012525">
        <w:rPr>
          <w:color w:val="000000"/>
        </w:rPr>
        <w:t>ради</w:t>
      </w:r>
      <w:proofErr w:type="gramEnd"/>
      <w:r w:rsidRPr="00012525">
        <w:rPr>
          <w:color w:val="000000"/>
        </w:rPr>
        <w:t>, дає їм доручення, сприяє організації виконання їх рекомендацій;</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6" w:name="n824"/>
      <w:bookmarkEnd w:id="86"/>
      <w:r w:rsidRPr="00012525">
        <w:rPr>
          <w:color w:val="000000"/>
        </w:rPr>
        <w:t xml:space="preserve">7) сприяє депутатам ради </w:t>
      </w:r>
      <w:proofErr w:type="gramStart"/>
      <w:r w:rsidRPr="00012525">
        <w:rPr>
          <w:color w:val="000000"/>
        </w:rPr>
        <w:t>у зд</w:t>
      </w:r>
      <w:proofErr w:type="gramEnd"/>
      <w:r w:rsidRPr="00012525">
        <w:rPr>
          <w:color w:val="000000"/>
        </w:rPr>
        <w:t>ійсненні їх повноважень;</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7" w:name="n825"/>
      <w:bookmarkEnd w:id="87"/>
      <w:r w:rsidRPr="00012525">
        <w:rPr>
          <w:color w:val="000000"/>
        </w:rPr>
        <w:t xml:space="preserve">8) організує за дорученням ради відповідно до законодавства здійснення заходів, пов'язаних з </w:t>
      </w:r>
      <w:proofErr w:type="gramStart"/>
      <w:r w:rsidRPr="00012525">
        <w:rPr>
          <w:color w:val="000000"/>
        </w:rPr>
        <w:t>п</w:t>
      </w:r>
      <w:proofErr w:type="gramEnd"/>
      <w:r w:rsidRPr="00012525">
        <w:rPr>
          <w:color w:val="000000"/>
        </w:rPr>
        <w:t>ідготовкою і проведенням референдумів та виборів до органів державної влади і місцевого самоврядування;</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8" w:name="n826"/>
      <w:bookmarkEnd w:id="88"/>
      <w:r w:rsidRPr="00012525">
        <w:rPr>
          <w:color w:val="000000"/>
        </w:rPr>
        <w:t xml:space="preserve">9) забезпечує зберігання </w:t>
      </w:r>
      <w:proofErr w:type="gramStart"/>
      <w:r w:rsidRPr="00012525">
        <w:rPr>
          <w:color w:val="000000"/>
        </w:rPr>
        <w:t>у</w:t>
      </w:r>
      <w:proofErr w:type="gramEnd"/>
      <w:r w:rsidRPr="00012525">
        <w:rPr>
          <w:color w:val="000000"/>
        </w:rPr>
        <w:t xml:space="preserve"> відповідних </w:t>
      </w:r>
      <w:proofErr w:type="gramStart"/>
      <w:r w:rsidRPr="00012525">
        <w:rPr>
          <w:color w:val="000000"/>
        </w:rPr>
        <w:t>органах</w:t>
      </w:r>
      <w:proofErr w:type="gramEnd"/>
      <w:r w:rsidRPr="00012525">
        <w:rPr>
          <w:color w:val="000000"/>
        </w:rPr>
        <w:t xml:space="preserve">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2307BD" w:rsidRPr="00012525" w:rsidRDefault="002307BD" w:rsidP="00540C1F">
      <w:pPr>
        <w:pStyle w:val="rvps2"/>
        <w:shd w:val="clear" w:color="auto" w:fill="FFFFFF"/>
        <w:spacing w:before="0" w:beforeAutospacing="0" w:after="0" w:afterAutospacing="0"/>
        <w:jc w:val="both"/>
        <w:textAlignment w:val="baseline"/>
        <w:rPr>
          <w:color w:val="000000"/>
        </w:rPr>
      </w:pPr>
      <w:bookmarkStart w:id="89" w:name="n827"/>
      <w:bookmarkEnd w:id="89"/>
      <w:r w:rsidRPr="00012525">
        <w:rPr>
          <w:color w:val="000000"/>
        </w:rPr>
        <w:t xml:space="preserve">10) вирішує за дорученням сільського голови або відповідної ради інші питання, </w:t>
      </w:r>
      <w:proofErr w:type="gramStart"/>
      <w:r w:rsidRPr="00012525">
        <w:rPr>
          <w:color w:val="000000"/>
        </w:rPr>
        <w:t>пов'язан</w:t>
      </w:r>
      <w:proofErr w:type="gramEnd"/>
      <w:r w:rsidRPr="00012525">
        <w:rPr>
          <w:color w:val="000000"/>
        </w:rPr>
        <w:t>і з діяльністю ради та її органів.</w:t>
      </w:r>
    </w:p>
    <w:p w:rsidR="002307BD" w:rsidRPr="00012525" w:rsidRDefault="00595615" w:rsidP="00540C1F">
      <w:pPr>
        <w:pStyle w:val="rvps2"/>
        <w:shd w:val="clear" w:color="auto" w:fill="FFFFFF"/>
        <w:spacing w:before="0" w:beforeAutospacing="0" w:after="0" w:afterAutospacing="0"/>
        <w:jc w:val="both"/>
        <w:textAlignment w:val="baseline"/>
        <w:rPr>
          <w:color w:val="000000"/>
        </w:rPr>
      </w:pPr>
      <w:bookmarkStart w:id="90" w:name="n828"/>
      <w:bookmarkEnd w:id="90"/>
      <w:r>
        <w:rPr>
          <w:color w:val="000000"/>
          <w:lang w:val="uk-UA"/>
        </w:rPr>
        <w:t>42</w:t>
      </w:r>
      <w:r w:rsidR="00D704A8" w:rsidRPr="00012525">
        <w:rPr>
          <w:color w:val="000000"/>
          <w:lang w:val="uk-UA"/>
        </w:rPr>
        <w:t>.5</w:t>
      </w:r>
      <w:r w:rsidR="002307BD" w:rsidRPr="00012525">
        <w:rPr>
          <w:color w:val="000000"/>
        </w:rPr>
        <w:t xml:space="preserve">. Секретар сільської ради може за </w:t>
      </w:r>
      <w:proofErr w:type="gramStart"/>
      <w:r w:rsidR="002307BD" w:rsidRPr="00012525">
        <w:rPr>
          <w:color w:val="000000"/>
        </w:rPr>
        <w:t>р</w:t>
      </w:r>
      <w:proofErr w:type="gramEnd"/>
      <w:r w:rsidR="002307BD" w:rsidRPr="00012525">
        <w:rPr>
          <w:color w:val="000000"/>
        </w:rPr>
        <w:t>ішенням ради одночасно здійснювати повноваження секретаря виконавчого комітету відповідної ради.</w:t>
      </w:r>
    </w:p>
    <w:p w:rsidR="002307BD" w:rsidRPr="00012525" w:rsidRDefault="00595615" w:rsidP="00540C1F">
      <w:pPr>
        <w:pStyle w:val="rvps2"/>
        <w:shd w:val="clear" w:color="auto" w:fill="FFFFFF"/>
        <w:spacing w:before="0" w:beforeAutospacing="0" w:after="0" w:afterAutospacing="0"/>
        <w:jc w:val="both"/>
        <w:textAlignment w:val="baseline"/>
        <w:rPr>
          <w:color w:val="000000"/>
        </w:rPr>
      </w:pPr>
      <w:bookmarkStart w:id="91" w:name="n829"/>
      <w:bookmarkEnd w:id="91"/>
      <w:r>
        <w:rPr>
          <w:color w:val="000000"/>
          <w:lang w:val="uk-UA"/>
        </w:rPr>
        <w:t>42</w:t>
      </w:r>
      <w:r w:rsidR="00D704A8" w:rsidRPr="00012525">
        <w:rPr>
          <w:color w:val="000000"/>
          <w:lang w:val="uk-UA"/>
        </w:rPr>
        <w:t>.6</w:t>
      </w:r>
      <w:r w:rsidR="002307BD" w:rsidRPr="00012525">
        <w:rPr>
          <w:color w:val="000000"/>
        </w:rPr>
        <w:t xml:space="preserve">. Повноваження секретаря сільської, селищної, міської ради можуть бути достроково припинені за </w:t>
      </w:r>
      <w:proofErr w:type="gramStart"/>
      <w:r w:rsidR="002307BD" w:rsidRPr="00012525">
        <w:rPr>
          <w:color w:val="000000"/>
        </w:rPr>
        <w:t>р</w:t>
      </w:r>
      <w:proofErr w:type="gramEnd"/>
      <w:r w:rsidR="002307BD" w:rsidRPr="00012525">
        <w:rPr>
          <w:color w:val="000000"/>
        </w:rPr>
        <w:t>ішенням відповідної ради.</w:t>
      </w:r>
    </w:p>
    <w:p w:rsidR="002307BD" w:rsidRPr="00012525" w:rsidRDefault="002307BD" w:rsidP="0023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A446B" w:rsidRDefault="000A446B" w:rsidP="001A4E90">
      <w:pPr>
        <w:rPr>
          <w:b/>
          <w:lang w:val="uk-UA"/>
        </w:rPr>
      </w:pPr>
      <w:r>
        <w:rPr>
          <w:b/>
          <w:lang w:val="uk-UA"/>
        </w:rPr>
        <w:t>Розділ УІІ. Виконавчий комітет</w:t>
      </w:r>
    </w:p>
    <w:p w:rsidR="000A446B" w:rsidRDefault="000A446B" w:rsidP="001A4E90">
      <w:pPr>
        <w:rPr>
          <w:b/>
          <w:lang w:val="uk-UA"/>
        </w:rPr>
      </w:pPr>
    </w:p>
    <w:p w:rsidR="002307BD" w:rsidRPr="00C60D92" w:rsidRDefault="00F925ED" w:rsidP="001A4E90">
      <w:pPr>
        <w:rPr>
          <w:b/>
          <w:u w:val="single"/>
          <w:lang w:val="uk-UA"/>
        </w:rPr>
      </w:pPr>
      <w:r w:rsidRPr="00C60D92">
        <w:rPr>
          <w:b/>
          <w:u w:val="single"/>
          <w:lang w:val="uk-UA"/>
        </w:rPr>
        <w:t xml:space="preserve">Стаття </w:t>
      </w:r>
      <w:r w:rsidR="00595615" w:rsidRPr="00C60D92">
        <w:rPr>
          <w:b/>
          <w:u w:val="single"/>
          <w:lang w:val="uk-UA"/>
        </w:rPr>
        <w:t>43</w:t>
      </w:r>
      <w:r w:rsidRPr="00C60D92">
        <w:rPr>
          <w:b/>
          <w:u w:val="single"/>
          <w:lang w:val="uk-UA"/>
        </w:rPr>
        <w:t>.Виконавчий комітет.</w:t>
      </w:r>
    </w:p>
    <w:p w:rsidR="00F925ED" w:rsidRPr="00012525" w:rsidRDefault="00595615" w:rsidP="00C60D92">
      <w:pPr>
        <w:pStyle w:val="rvps2"/>
        <w:shd w:val="clear" w:color="auto" w:fill="FFFFFF"/>
        <w:spacing w:before="0" w:beforeAutospacing="0" w:after="0" w:afterAutospacing="0"/>
        <w:textAlignment w:val="baseline"/>
        <w:rPr>
          <w:color w:val="000000"/>
          <w:lang w:val="uk-UA"/>
        </w:rPr>
      </w:pPr>
      <w:r>
        <w:rPr>
          <w:color w:val="000000"/>
          <w:lang w:val="uk-UA"/>
        </w:rPr>
        <w:t>43</w:t>
      </w:r>
      <w:r w:rsidR="00F925ED" w:rsidRPr="00012525">
        <w:rPr>
          <w:color w:val="000000"/>
          <w:lang w:val="uk-UA"/>
        </w:rPr>
        <w:t>.1. Виконавчим органом сільської ради є виконавчий комітет ради, який утворюється відповідною радою на строк її повноважень. Після закінчення повноважень ради, сільського голови, її виконавчий комітет здійснює свої повноваження до сформування нового складу виконавчого комітету.</w:t>
      </w:r>
      <w:bookmarkStart w:id="92" w:name="n832"/>
      <w:bookmarkEnd w:id="92"/>
      <w:r w:rsidR="00540C1F">
        <w:rPr>
          <w:color w:val="000000"/>
          <w:lang w:val="uk-UA"/>
        </w:rPr>
        <w:t xml:space="preserve">                                                                                                                                              </w:t>
      </w:r>
      <w:r>
        <w:rPr>
          <w:color w:val="000000"/>
          <w:lang w:val="uk-UA"/>
        </w:rPr>
        <w:t>43</w:t>
      </w:r>
      <w:r w:rsidR="00F925ED" w:rsidRPr="00012525">
        <w:rPr>
          <w:color w:val="000000"/>
          <w:lang w:val="uk-UA"/>
        </w:rPr>
        <w:t>.</w:t>
      </w:r>
      <w:r w:rsidR="00F925ED" w:rsidRPr="00F95303">
        <w:rPr>
          <w:color w:val="000000"/>
          <w:lang w:val="uk-UA"/>
        </w:rPr>
        <w:t xml:space="preserve">2. Кількісний склад виконавчого комітету визначається відповідною радою. Персональний склад виконавчого комітету сільської ради затверджується радою за пропозицією сільського голови, районної у місті ради - за пропозицією </w:t>
      </w:r>
      <w:r w:rsidR="00F925ED" w:rsidRPr="00012525">
        <w:rPr>
          <w:color w:val="000000"/>
          <w:lang w:val="uk-UA"/>
        </w:rPr>
        <w:t xml:space="preserve">сільського </w:t>
      </w:r>
      <w:r w:rsidR="00F925ED" w:rsidRPr="00F95303">
        <w:rPr>
          <w:color w:val="000000"/>
          <w:lang w:val="uk-UA"/>
        </w:rPr>
        <w:t>голови.</w:t>
      </w:r>
      <w:bookmarkStart w:id="93" w:name="n833"/>
      <w:bookmarkEnd w:id="93"/>
      <w:r w:rsidR="00540C1F">
        <w:rPr>
          <w:color w:val="000000"/>
          <w:lang w:val="uk-UA"/>
        </w:rPr>
        <w:t xml:space="preserve">                                                             </w:t>
      </w:r>
      <w:r>
        <w:rPr>
          <w:color w:val="000000"/>
          <w:lang w:val="uk-UA"/>
        </w:rPr>
        <w:t>43</w:t>
      </w:r>
      <w:r w:rsidR="00F925ED" w:rsidRPr="00012525">
        <w:rPr>
          <w:color w:val="000000"/>
          <w:lang w:val="uk-UA"/>
        </w:rPr>
        <w:t>.</w:t>
      </w:r>
      <w:r w:rsidR="00F925ED" w:rsidRPr="00540C1F">
        <w:rPr>
          <w:color w:val="000000"/>
          <w:lang w:val="uk-UA"/>
        </w:rPr>
        <w:t xml:space="preserve">3. Виконавчий комітет ради утворюється у складі відповідно сільського, голови,  </w:t>
      </w:r>
      <w:r w:rsidR="00F925ED" w:rsidRPr="00540C1F">
        <w:rPr>
          <w:lang w:val="uk-UA"/>
        </w:rPr>
        <w:t>заступник</w:t>
      </w:r>
      <w:r w:rsidR="00F925ED" w:rsidRPr="00012525">
        <w:rPr>
          <w:lang w:val="uk-UA"/>
        </w:rPr>
        <w:t>а</w:t>
      </w:r>
      <w:r w:rsidR="00F925ED" w:rsidRPr="00540C1F">
        <w:rPr>
          <w:lang w:val="uk-UA"/>
        </w:rPr>
        <w:t xml:space="preserve"> сільського голови з питань діяльності виконавчого комітету, який обирається радою</w:t>
      </w:r>
      <w:r w:rsidR="00F925ED" w:rsidRPr="00012525">
        <w:rPr>
          <w:lang w:val="uk-UA"/>
        </w:rPr>
        <w:t xml:space="preserve"> </w:t>
      </w:r>
      <w:r w:rsidR="00F925ED" w:rsidRPr="00540C1F">
        <w:rPr>
          <w:lang w:val="uk-UA"/>
        </w:rPr>
        <w:t>відкритим голосуванням</w:t>
      </w:r>
      <w:r w:rsidR="00F925ED" w:rsidRPr="00540C1F">
        <w:rPr>
          <w:color w:val="000000"/>
          <w:lang w:val="uk-UA"/>
        </w:rPr>
        <w:t xml:space="preserve">, секретаря виконавчого комітету, а також керівників відділів, управлінь та інших виконавчих органів ради, інших осіб. </w:t>
      </w:r>
      <w:bookmarkStart w:id="94" w:name="n835"/>
      <w:bookmarkEnd w:id="94"/>
      <w:r w:rsidR="00540C1F">
        <w:rPr>
          <w:color w:val="000000"/>
          <w:lang w:val="uk-UA"/>
        </w:rPr>
        <w:t xml:space="preserve">                                                                                                              </w:t>
      </w:r>
      <w:r>
        <w:rPr>
          <w:color w:val="000000"/>
          <w:lang w:val="uk-UA"/>
        </w:rPr>
        <w:t>43</w:t>
      </w:r>
      <w:r w:rsidR="00F925ED" w:rsidRPr="00012525">
        <w:rPr>
          <w:color w:val="000000"/>
          <w:lang w:val="uk-UA"/>
        </w:rPr>
        <w:t>.</w:t>
      </w:r>
      <w:r w:rsidR="00F925ED" w:rsidRPr="00540C1F">
        <w:rPr>
          <w:color w:val="000000"/>
          <w:lang w:val="uk-UA"/>
        </w:rPr>
        <w:t>4. До складу виконавчого комітету сільської ради входять також за посадою секретар відповідної ради</w:t>
      </w:r>
      <w:r w:rsidR="00F925ED" w:rsidRPr="00012525">
        <w:rPr>
          <w:color w:val="000000"/>
          <w:lang w:val="uk-UA"/>
        </w:rPr>
        <w:t>.</w:t>
      </w:r>
      <w:bookmarkStart w:id="95" w:name="n1173"/>
      <w:bookmarkStart w:id="96" w:name="n836"/>
      <w:bookmarkEnd w:id="95"/>
      <w:bookmarkEnd w:id="96"/>
      <w:r w:rsidR="00C60D92">
        <w:rPr>
          <w:color w:val="000000"/>
          <w:lang w:val="uk-UA"/>
        </w:rPr>
        <w:t xml:space="preserve">                                                                                                                                               </w:t>
      </w:r>
      <w:r>
        <w:rPr>
          <w:color w:val="000000"/>
          <w:lang w:val="uk-UA"/>
        </w:rPr>
        <w:t>43</w:t>
      </w:r>
      <w:r w:rsidR="00F925ED" w:rsidRPr="00012525">
        <w:rPr>
          <w:color w:val="000000"/>
          <w:lang w:val="uk-UA"/>
        </w:rPr>
        <w:t>.5. Очолює виконавчий комітет сільської ради сільський</w:t>
      </w:r>
      <w:r w:rsidR="00540C1F">
        <w:rPr>
          <w:color w:val="000000"/>
          <w:lang w:val="uk-UA"/>
        </w:rPr>
        <w:t xml:space="preserve"> голова.   </w:t>
      </w:r>
      <w:r w:rsidR="00F925ED" w:rsidRPr="00012525">
        <w:rPr>
          <w:color w:val="000000"/>
          <w:lang w:val="uk-UA"/>
        </w:rPr>
        <w:t xml:space="preserve"> У виконавчому комітеті сільської ради функції секретаря виконавчого комітету за рішенням ради здійснює секретар ради.</w:t>
      </w:r>
    </w:p>
    <w:p w:rsidR="00F925ED" w:rsidRPr="00012525" w:rsidRDefault="00595615" w:rsidP="00C60D92">
      <w:pPr>
        <w:pStyle w:val="rvps2"/>
        <w:shd w:val="clear" w:color="auto" w:fill="FFFFFF"/>
        <w:spacing w:before="0" w:beforeAutospacing="0" w:after="0" w:afterAutospacing="0"/>
        <w:jc w:val="both"/>
        <w:textAlignment w:val="baseline"/>
        <w:rPr>
          <w:color w:val="000000"/>
          <w:lang w:val="uk-UA"/>
        </w:rPr>
      </w:pPr>
      <w:bookmarkStart w:id="97" w:name="n837"/>
      <w:bookmarkEnd w:id="97"/>
      <w:r>
        <w:rPr>
          <w:color w:val="000000"/>
          <w:lang w:val="uk-UA"/>
        </w:rPr>
        <w:lastRenderedPageBreak/>
        <w:t>43</w:t>
      </w:r>
      <w:r w:rsidR="00F925ED" w:rsidRPr="00012525">
        <w:rPr>
          <w:color w:val="000000"/>
          <w:lang w:val="uk-UA"/>
        </w:rPr>
        <w:t>.6.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F925ED" w:rsidRPr="00012525" w:rsidRDefault="00595615" w:rsidP="00F925ED">
      <w:pPr>
        <w:pStyle w:val="rvps2"/>
        <w:shd w:val="clear" w:color="auto" w:fill="FFFFFF"/>
        <w:spacing w:before="0" w:beforeAutospacing="0" w:after="0" w:afterAutospacing="0"/>
        <w:jc w:val="both"/>
        <w:textAlignment w:val="baseline"/>
        <w:rPr>
          <w:color w:val="000000"/>
        </w:rPr>
      </w:pPr>
      <w:bookmarkStart w:id="98" w:name="n838"/>
      <w:bookmarkEnd w:id="98"/>
      <w:r>
        <w:rPr>
          <w:color w:val="000000"/>
          <w:lang w:val="uk-UA"/>
        </w:rPr>
        <w:t>43</w:t>
      </w:r>
      <w:r w:rsidR="00F925ED" w:rsidRPr="00012525">
        <w:rPr>
          <w:color w:val="000000"/>
          <w:lang w:val="uk-UA"/>
        </w:rPr>
        <w:t xml:space="preserve">.7.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w:t>
      </w:r>
      <w:r w:rsidR="00F925ED" w:rsidRPr="00012525">
        <w:rPr>
          <w:color w:val="000000"/>
        </w:rPr>
        <w:t>(діяльністю), встановлені цим Законом для сільського голови.</w:t>
      </w:r>
    </w:p>
    <w:p w:rsidR="00F925ED" w:rsidRPr="00012525" w:rsidRDefault="00595615" w:rsidP="00F925ED">
      <w:pPr>
        <w:pStyle w:val="rvps2"/>
        <w:shd w:val="clear" w:color="auto" w:fill="FFFFFF"/>
        <w:spacing w:before="0" w:beforeAutospacing="0" w:after="0" w:afterAutospacing="0"/>
        <w:jc w:val="both"/>
        <w:textAlignment w:val="baseline"/>
        <w:rPr>
          <w:color w:val="000000"/>
        </w:rPr>
      </w:pPr>
      <w:bookmarkStart w:id="99" w:name="n839"/>
      <w:bookmarkEnd w:id="99"/>
      <w:r>
        <w:rPr>
          <w:color w:val="000000"/>
          <w:lang w:val="uk-UA"/>
        </w:rPr>
        <w:t>43</w:t>
      </w:r>
      <w:r w:rsidR="00F925ED" w:rsidRPr="00012525">
        <w:rPr>
          <w:color w:val="000000"/>
          <w:lang w:val="uk-UA"/>
        </w:rPr>
        <w:t>.</w:t>
      </w:r>
      <w:r w:rsidR="00F925ED" w:rsidRPr="00012525">
        <w:rPr>
          <w:color w:val="000000"/>
        </w:rPr>
        <w:t xml:space="preserve">8. Виконавчий комітет ради є </w:t>
      </w:r>
      <w:proofErr w:type="gramStart"/>
      <w:r w:rsidR="00F925ED" w:rsidRPr="00012525">
        <w:rPr>
          <w:color w:val="000000"/>
        </w:rPr>
        <w:t>п</w:t>
      </w:r>
      <w:proofErr w:type="gramEnd"/>
      <w:r w:rsidR="00F925ED" w:rsidRPr="00012525">
        <w:rPr>
          <w:color w:val="000000"/>
        </w:rPr>
        <w:t>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F925ED" w:rsidRPr="00012525" w:rsidRDefault="00595615" w:rsidP="00F925ED">
      <w:pPr>
        <w:pStyle w:val="rvps2"/>
        <w:shd w:val="clear" w:color="auto" w:fill="FFFFFF"/>
        <w:spacing w:before="0" w:beforeAutospacing="0" w:after="0" w:afterAutospacing="0"/>
        <w:jc w:val="both"/>
        <w:textAlignment w:val="baseline"/>
        <w:rPr>
          <w:color w:val="000000"/>
        </w:rPr>
      </w:pPr>
      <w:bookmarkStart w:id="100" w:name="n840"/>
      <w:bookmarkEnd w:id="100"/>
      <w:r>
        <w:rPr>
          <w:color w:val="000000"/>
          <w:lang w:val="uk-UA"/>
        </w:rPr>
        <w:t>43</w:t>
      </w:r>
      <w:r w:rsidR="00F925ED" w:rsidRPr="00012525">
        <w:rPr>
          <w:color w:val="000000"/>
          <w:lang w:val="uk-UA"/>
        </w:rPr>
        <w:t>.</w:t>
      </w:r>
      <w:r w:rsidR="00F925ED" w:rsidRPr="00012525">
        <w:rPr>
          <w:color w:val="000000"/>
        </w:rPr>
        <w:t xml:space="preserve">9. До складу виконавчого комітету сільської не можуть входити депутати відповідної ради, крім секретаря </w:t>
      </w:r>
      <w:proofErr w:type="gramStart"/>
      <w:r w:rsidR="00F925ED" w:rsidRPr="00012525">
        <w:rPr>
          <w:color w:val="000000"/>
        </w:rPr>
        <w:t>ради</w:t>
      </w:r>
      <w:proofErr w:type="gramEnd"/>
      <w:r w:rsidR="00F925ED" w:rsidRPr="00012525">
        <w:rPr>
          <w:color w:val="000000"/>
        </w:rPr>
        <w:t>.</w:t>
      </w:r>
    </w:p>
    <w:p w:rsidR="00B168D6" w:rsidRPr="00012525" w:rsidRDefault="00B168D6" w:rsidP="00F925ED">
      <w:pPr>
        <w:pStyle w:val="rvps2"/>
        <w:shd w:val="clear" w:color="auto" w:fill="FFFFFF"/>
        <w:spacing w:before="0" w:beforeAutospacing="0" w:after="0" w:afterAutospacing="0"/>
        <w:ind w:firstLine="300"/>
        <w:jc w:val="both"/>
        <w:textAlignment w:val="baseline"/>
        <w:rPr>
          <w:rStyle w:val="rvts9"/>
          <w:b/>
          <w:bCs/>
          <w:color w:val="000000"/>
          <w:bdr w:val="none" w:sz="0" w:space="0" w:color="auto" w:frame="1"/>
          <w:lang w:val="uk-UA"/>
        </w:rPr>
      </w:pPr>
      <w:bookmarkStart w:id="101" w:name="n841"/>
      <w:bookmarkEnd w:id="101"/>
    </w:p>
    <w:p w:rsidR="00F925ED" w:rsidRPr="00C60D92" w:rsidRDefault="00F925ED" w:rsidP="00F925ED">
      <w:pPr>
        <w:pStyle w:val="rvps2"/>
        <w:shd w:val="clear" w:color="auto" w:fill="FFFFFF"/>
        <w:spacing w:before="0" w:beforeAutospacing="0" w:after="0" w:afterAutospacing="0"/>
        <w:ind w:firstLine="300"/>
        <w:jc w:val="both"/>
        <w:textAlignment w:val="baseline"/>
        <w:rPr>
          <w:b/>
          <w:color w:val="000000"/>
          <w:u w:val="single"/>
          <w:lang w:val="uk-UA"/>
        </w:rPr>
      </w:pPr>
      <w:r w:rsidRPr="00C60D92">
        <w:rPr>
          <w:rStyle w:val="rvts9"/>
          <w:b/>
          <w:bCs/>
          <w:color w:val="000000"/>
          <w:u w:val="single"/>
          <w:bdr w:val="none" w:sz="0" w:space="0" w:color="auto" w:frame="1"/>
          <w:lang w:val="uk-UA"/>
        </w:rPr>
        <w:t xml:space="preserve">Стаття </w:t>
      </w:r>
      <w:r w:rsidR="00595615" w:rsidRPr="00C60D92">
        <w:rPr>
          <w:rStyle w:val="rvts9"/>
          <w:b/>
          <w:bCs/>
          <w:color w:val="000000"/>
          <w:u w:val="single"/>
          <w:bdr w:val="none" w:sz="0" w:space="0" w:color="auto" w:frame="1"/>
          <w:lang w:val="uk-UA"/>
        </w:rPr>
        <w:t>44</w:t>
      </w:r>
      <w:r w:rsidRPr="00C60D92">
        <w:rPr>
          <w:rStyle w:val="rvts9"/>
          <w:b/>
          <w:bCs/>
          <w:color w:val="000000"/>
          <w:u w:val="single"/>
          <w:bdr w:val="none" w:sz="0" w:space="0" w:color="auto" w:frame="1"/>
          <w:lang w:val="uk-UA"/>
        </w:rPr>
        <w:t>.</w:t>
      </w:r>
      <w:r w:rsidRPr="00C60D92">
        <w:rPr>
          <w:rStyle w:val="apple-converted-space"/>
          <w:b/>
          <w:color w:val="000000"/>
          <w:u w:val="single"/>
        </w:rPr>
        <w:t> </w:t>
      </w:r>
      <w:r w:rsidRPr="00C60D92">
        <w:rPr>
          <w:b/>
          <w:color w:val="000000"/>
          <w:u w:val="single"/>
          <w:lang w:val="uk-UA"/>
        </w:rPr>
        <w:t>Повноваження виконавчого комітету сільської ради</w:t>
      </w:r>
    </w:p>
    <w:p w:rsidR="00F925ED" w:rsidRPr="00012525" w:rsidRDefault="00595615" w:rsidP="00F925ED">
      <w:pPr>
        <w:pStyle w:val="rvps2"/>
        <w:shd w:val="clear" w:color="auto" w:fill="FFFFFF"/>
        <w:spacing w:before="0" w:beforeAutospacing="0" w:after="0" w:afterAutospacing="0"/>
        <w:ind w:firstLine="300"/>
        <w:jc w:val="both"/>
        <w:textAlignment w:val="baseline"/>
        <w:rPr>
          <w:color w:val="000000"/>
        </w:rPr>
      </w:pPr>
      <w:bookmarkStart w:id="102" w:name="n842"/>
      <w:bookmarkEnd w:id="102"/>
      <w:r>
        <w:rPr>
          <w:color w:val="000000"/>
          <w:lang w:val="uk-UA"/>
        </w:rPr>
        <w:t>44</w:t>
      </w:r>
      <w:r w:rsidR="00B168D6" w:rsidRPr="00012525">
        <w:rPr>
          <w:color w:val="000000"/>
          <w:lang w:val="uk-UA"/>
        </w:rPr>
        <w:t>.</w:t>
      </w:r>
      <w:r w:rsidR="00F925ED" w:rsidRPr="00012525">
        <w:rPr>
          <w:color w:val="000000"/>
        </w:rPr>
        <w:t xml:space="preserve">1. Виконавчий комітет сільської ради може розглядати і вирішувати питання, віднесені цим Законом </w:t>
      </w:r>
      <w:proofErr w:type="gramStart"/>
      <w:r w:rsidR="00F925ED" w:rsidRPr="00012525">
        <w:rPr>
          <w:color w:val="000000"/>
        </w:rPr>
        <w:t>до</w:t>
      </w:r>
      <w:proofErr w:type="gramEnd"/>
      <w:r w:rsidR="00F925ED" w:rsidRPr="00012525">
        <w:rPr>
          <w:color w:val="000000"/>
        </w:rPr>
        <w:t xml:space="preserve"> відання виконавчих органів ради.</w:t>
      </w:r>
    </w:p>
    <w:p w:rsidR="00F925ED" w:rsidRPr="00012525" w:rsidRDefault="00595615" w:rsidP="00F925ED">
      <w:pPr>
        <w:pStyle w:val="rvps2"/>
        <w:shd w:val="clear" w:color="auto" w:fill="FFFFFF"/>
        <w:spacing w:before="0" w:beforeAutospacing="0" w:after="0" w:afterAutospacing="0"/>
        <w:ind w:firstLine="300"/>
        <w:jc w:val="both"/>
        <w:textAlignment w:val="baseline"/>
        <w:rPr>
          <w:color w:val="000000"/>
        </w:rPr>
      </w:pPr>
      <w:bookmarkStart w:id="103" w:name="n843"/>
      <w:bookmarkEnd w:id="103"/>
      <w:r>
        <w:rPr>
          <w:color w:val="000000"/>
          <w:lang w:val="uk-UA"/>
        </w:rPr>
        <w:t>44</w:t>
      </w:r>
      <w:r w:rsidR="00B168D6" w:rsidRPr="00012525">
        <w:rPr>
          <w:color w:val="000000"/>
          <w:lang w:val="uk-UA"/>
        </w:rPr>
        <w:t>.</w:t>
      </w:r>
      <w:r w:rsidR="00F925ED" w:rsidRPr="00012525">
        <w:rPr>
          <w:color w:val="000000"/>
        </w:rPr>
        <w:t xml:space="preserve">2. Виконавчий комітет </w:t>
      </w:r>
      <w:proofErr w:type="gramStart"/>
      <w:r w:rsidR="00F925ED" w:rsidRPr="00012525">
        <w:rPr>
          <w:color w:val="000000"/>
        </w:rPr>
        <w:t>ради</w:t>
      </w:r>
      <w:proofErr w:type="gramEnd"/>
      <w:r w:rsidR="00F925ED" w:rsidRPr="00012525">
        <w:rPr>
          <w:color w:val="000000"/>
        </w:rPr>
        <w:t>:</w:t>
      </w:r>
    </w:p>
    <w:p w:rsidR="00F925ED" w:rsidRPr="00012525" w:rsidRDefault="00F925ED" w:rsidP="00F925ED">
      <w:pPr>
        <w:pStyle w:val="rvps2"/>
        <w:shd w:val="clear" w:color="auto" w:fill="FFFFFF"/>
        <w:spacing w:before="0" w:beforeAutospacing="0" w:after="0" w:afterAutospacing="0"/>
        <w:ind w:firstLine="300"/>
        <w:jc w:val="both"/>
        <w:textAlignment w:val="baseline"/>
        <w:rPr>
          <w:color w:val="000000"/>
        </w:rPr>
      </w:pPr>
      <w:bookmarkStart w:id="104" w:name="n844"/>
      <w:bookmarkEnd w:id="104"/>
      <w:r w:rsidRPr="00012525">
        <w:rPr>
          <w:color w:val="000000"/>
        </w:rPr>
        <w:t xml:space="preserve">1) попередньо розглядає проекти місцевих програм </w:t>
      </w:r>
      <w:proofErr w:type="gramStart"/>
      <w:r w:rsidRPr="00012525">
        <w:rPr>
          <w:color w:val="000000"/>
        </w:rPr>
        <w:t>соц</w:t>
      </w:r>
      <w:proofErr w:type="gramEnd"/>
      <w:r w:rsidRPr="00012525">
        <w:rPr>
          <w:color w:val="000000"/>
        </w:rPr>
        <w:t>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F925ED" w:rsidRPr="00012525" w:rsidRDefault="00F925ED" w:rsidP="00F925ED">
      <w:pPr>
        <w:pStyle w:val="rvps2"/>
        <w:shd w:val="clear" w:color="auto" w:fill="FFFFFF"/>
        <w:spacing w:before="0" w:beforeAutospacing="0" w:after="0" w:afterAutospacing="0"/>
        <w:ind w:firstLine="300"/>
        <w:jc w:val="both"/>
        <w:textAlignment w:val="baseline"/>
        <w:rPr>
          <w:color w:val="000000"/>
        </w:rPr>
      </w:pPr>
      <w:bookmarkStart w:id="105" w:name="n845"/>
      <w:bookmarkEnd w:id="105"/>
      <w:r w:rsidRPr="00012525">
        <w:rPr>
          <w:color w:val="000000"/>
        </w:rPr>
        <w:t xml:space="preserve">2) координує діяльність відділів, управлінь та інших виконавчих органів ради, </w:t>
      </w:r>
      <w:proofErr w:type="gramStart"/>
      <w:r w:rsidRPr="00012525">
        <w:rPr>
          <w:color w:val="000000"/>
        </w:rPr>
        <w:t>п</w:t>
      </w:r>
      <w:proofErr w:type="gramEnd"/>
      <w:r w:rsidRPr="00012525">
        <w:rPr>
          <w:color w:val="000000"/>
        </w:rPr>
        <w:t>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p>
    <w:p w:rsidR="00F925ED" w:rsidRPr="00012525" w:rsidRDefault="00F925ED" w:rsidP="00F925ED">
      <w:pPr>
        <w:pStyle w:val="rvps2"/>
        <w:shd w:val="clear" w:color="auto" w:fill="FFFFFF"/>
        <w:spacing w:before="0" w:beforeAutospacing="0" w:after="0" w:afterAutospacing="0"/>
        <w:ind w:firstLine="300"/>
        <w:jc w:val="both"/>
        <w:textAlignment w:val="baseline"/>
        <w:rPr>
          <w:color w:val="000000"/>
        </w:rPr>
      </w:pPr>
      <w:bookmarkStart w:id="106" w:name="n846"/>
      <w:bookmarkEnd w:id="106"/>
      <w:r w:rsidRPr="00012525">
        <w:rPr>
          <w:color w:val="000000"/>
        </w:rPr>
        <w:t xml:space="preserve">3) має право змінювати або скасовувати акти </w:t>
      </w:r>
      <w:proofErr w:type="gramStart"/>
      <w:r w:rsidRPr="00012525">
        <w:rPr>
          <w:color w:val="000000"/>
        </w:rPr>
        <w:t>п</w:t>
      </w:r>
      <w:proofErr w:type="gramEnd"/>
      <w:r w:rsidRPr="00012525">
        <w:rPr>
          <w:color w:val="000000"/>
        </w:rPr>
        <w:t>ідпорядкованих йому відділів, управлінь, інших виконавчих органів ради, а також їх посадових осіб.</w:t>
      </w:r>
    </w:p>
    <w:p w:rsidR="00595615" w:rsidRDefault="00595615" w:rsidP="001A4E90">
      <w:pPr>
        <w:rPr>
          <w:b/>
          <w:lang w:val="uk-UA"/>
        </w:rPr>
      </w:pPr>
      <w:bookmarkStart w:id="107" w:name="n847"/>
      <w:bookmarkEnd w:id="107"/>
    </w:p>
    <w:p w:rsidR="00F925ED" w:rsidRPr="00C60D92" w:rsidRDefault="00B168D6" w:rsidP="001A4E90">
      <w:pPr>
        <w:rPr>
          <w:b/>
          <w:u w:val="single"/>
          <w:lang w:val="uk-UA"/>
        </w:rPr>
      </w:pPr>
      <w:r w:rsidRPr="00C60D92">
        <w:rPr>
          <w:b/>
          <w:u w:val="single"/>
          <w:lang w:val="uk-UA"/>
        </w:rPr>
        <w:t xml:space="preserve">Стаття </w:t>
      </w:r>
      <w:r w:rsidR="00595615" w:rsidRPr="00C60D92">
        <w:rPr>
          <w:b/>
          <w:u w:val="single"/>
          <w:lang w:val="uk-UA"/>
        </w:rPr>
        <w:t>45</w:t>
      </w:r>
      <w:r w:rsidRPr="00C60D92">
        <w:rPr>
          <w:b/>
          <w:u w:val="single"/>
          <w:lang w:val="uk-UA"/>
        </w:rPr>
        <w:t>.Організація роботи виконавчого комітету Ради</w:t>
      </w:r>
    </w:p>
    <w:p w:rsidR="00B168D6" w:rsidRPr="00012525" w:rsidRDefault="00595615" w:rsidP="001A4E90">
      <w:pPr>
        <w:rPr>
          <w:color w:val="000000"/>
          <w:shd w:val="clear" w:color="auto" w:fill="FFFFFF"/>
          <w:lang w:val="uk-UA"/>
        </w:rPr>
      </w:pPr>
      <w:r>
        <w:rPr>
          <w:color w:val="000000"/>
          <w:shd w:val="clear" w:color="auto" w:fill="FFFFFF"/>
          <w:lang w:val="uk-UA"/>
        </w:rPr>
        <w:t>45</w:t>
      </w:r>
      <w:r w:rsidR="00B168D6" w:rsidRPr="00012525">
        <w:rPr>
          <w:color w:val="000000"/>
          <w:shd w:val="clear" w:color="auto" w:fill="FFFFFF"/>
          <w:lang w:val="uk-UA"/>
        </w:rPr>
        <w:t xml:space="preserve">.1.Основною формою роботи виконавчого комітету сільської ради є його засідання. </w:t>
      </w:r>
    </w:p>
    <w:p w:rsidR="00B168D6" w:rsidRPr="00012525" w:rsidRDefault="00595615" w:rsidP="001A4E90">
      <w:pPr>
        <w:rPr>
          <w:color w:val="000000"/>
          <w:shd w:val="clear" w:color="auto" w:fill="FFFFFF"/>
          <w:lang w:val="uk-UA"/>
        </w:rPr>
      </w:pPr>
      <w:r>
        <w:rPr>
          <w:color w:val="000000"/>
          <w:shd w:val="clear" w:color="auto" w:fill="FFFFFF"/>
          <w:lang w:val="uk-UA"/>
        </w:rPr>
        <w:t>45</w:t>
      </w:r>
      <w:r w:rsidR="00B168D6" w:rsidRPr="00012525">
        <w:rPr>
          <w:color w:val="000000"/>
          <w:shd w:val="clear" w:color="auto" w:fill="FFFFFF"/>
          <w:lang w:val="uk-UA"/>
        </w:rPr>
        <w:t>.2.Засідання виконавчого комітету скликаються відповідно сільським головою.</w:t>
      </w:r>
    </w:p>
    <w:p w:rsidR="00F925ED" w:rsidRPr="00012525" w:rsidRDefault="00B168D6" w:rsidP="001A4E90">
      <w:pPr>
        <w:rPr>
          <w:b/>
          <w:lang w:val="uk-UA"/>
        </w:rPr>
      </w:pPr>
      <w:r w:rsidRPr="00012525">
        <w:rPr>
          <w:color w:val="000000"/>
          <w:shd w:val="clear" w:color="auto" w:fill="FFFFFF"/>
          <w:lang w:val="uk-UA"/>
        </w:rPr>
        <w:t xml:space="preserve"> </w:t>
      </w:r>
      <w:r w:rsidR="00595615">
        <w:rPr>
          <w:color w:val="000000"/>
          <w:shd w:val="clear" w:color="auto" w:fill="FFFFFF"/>
          <w:lang w:val="uk-UA"/>
        </w:rPr>
        <w:t>45.</w:t>
      </w:r>
      <w:r w:rsidRPr="00012525">
        <w:rPr>
          <w:color w:val="000000"/>
          <w:shd w:val="clear" w:color="auto" w:fill="FFFFFF"/>
          <w:lang w:val="uk-UA"/>
        </w:rPr>
        <w:t>3.Засідання виконавчого комітету проводиться кожну третю середу місяця.</w:t>
      </w:r>
    </w:p>
    <w:p w:rsidR="00F925ED" w:rsidRPr="00012525" w:rsidRDefault="00F925ED" w:rsidP="001A4E90">
      <w:pPr>
        <w:rPr>
          <w:b/>
          <w:lang w:val="uk-UA"/>
        </w:rPr>
      </w:pPr>
    </w:p>
    <w:p w:rsidR="004361EE" w:rsidRPr="00C60D92" w:rsidRDefault="00595615" w:rsidP="001A4E90">
      <w:pPr>
        <w:rPr>
          <w:b/>
          <w:u w:val="single"/>
          <w:lang w:val="uk-UA"/>
        </w:rPr>
      </w:pPr>
      <w:r w:rsidRPr="00C60D92">
        <w:rPr>
          <w:b/>
          <w:u w:val="single"/>
          <w:lang w:val="uk-UA"/>
        </w:rPr>
        <w:t>Стаття 46.</w:t>
      </w:r>
      <w:r w:rsidR="00075B40" w:rsidRPr="00C60D92">
        <w:rPr>
          <w:b/>
          <w:u w:val="single"/>
          <w:lang w:val="uk-UA"/>
        </w:rPr>
        <w:t>Загальна та виключна компетенція Ради.</w:t>
      </w:r>
    </w:p>
    <w:p w:rsidR="00075B40" w:rsidRPr="00012525" w:rsidRDefault="00595615" w:rsidP="001A4E90">
      <w:pPr>
        <w:rPr>
          <w:lang w:val="uk-UA"/>
        </w:rPr>
      </w:pPr>
      <w:r>
        <w:rPr>
          <w:lang w:val="uk-UA"/>
        </w:rPr>
        <w:t>4</w:t>
      </w:r>
      <w:r w:rsidR="002307BD" w:rsidRPr="00012525">
        <w:rPr>
          <w:lang w:val="uk-UA"/>
        </w:rPr>
        <w:t>6</w:t>
      </w:r>
      <w:r w:rsidR="00075B40" w:rsidRPr="00012525">
        <w:rPr>
          <w:lang w:val="uk-UA"/>
        </w:rPr>
        <w:t>.1. Рада правомочна розглядати і вирішувати питання, віднесені Конституцією України, Законом України «Про місцеве самоврядування в Україні» та іншими законодавчими законами до їх  відання.</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 Виключно на пленарних засіданнях Ради вирішуються питання:</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.2.1. затвердження регламенту ради;</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.2.2. утворення і ліквідації постійних та інших комісій ради, затвердження та зміни їх складу, обрання голів комісій;</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.2.4. обрання на посаду та звільнення з посади секретаря ради у порядку, передбаченим цим законом;</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.2.5.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075B40" w:rsidRPr="00012525" w:rsidRDefault="001536F6" w:rsidP="001A4E90">
      <w:pPr>
        <w:rPr>
          <w:lang w:val="uk-UA"/>
        </w:rPr>
      </w:pPr>
      <w:r>
        <w:rPr>
          <w:lang w:val="uk-UA"/>
        </w:rPr>
        <w:t>4</w:t>
      </w:r>
      <w:r w:rsidR="002307BD" w:rsidRPr="00012525">
        <w:rPr>
          <w:lang w:val="uk-UA"/>
        </w:rPr>
        <w:t>6</w:t>
      </w:r>
      <w:r w:rsidR="00075B40" w:rsidRPr="00012525">
        <w:rPr>
          <w:lang w:val="uk-UA"/>
        </w:rPr>
        <w:t xml:space="preserve">.2.6.  утворення за поданням сільського, селищного, міського голови </w:t>
      </w:r>
      <w:r w:rsidR="005C421D" w:rsidRPr="00012525">
        <w:rPr>
          <w:lang w:val="uk-UA"/>
        </w:rPr>
        <w:t>інших виконавчих органів влади;</w:t>
      </w:r>
    </w:p>
    <w:p w:rsidR="005C421D" w:rsidRPr="00012525" w:rsidRDefault="001536F6" w:rsidP="001A4E90">
      <w:pPr>
        <w:rPr>
          <w:lang w:val="uk-UA"/>
        </w:rPr>
      </w:pPr>
      <w:r>
        <w:rPr>
          <w:lang w:val="uk-UA"/>
        </w:rPr>
        <w:t>46</w:t>
      </w:r>
      <w:r w:rsidR="005C421D" w:rsidRPr="00012525">
        <w:rPr>
          <w:lang w:val="uk-UA"/>
        </w:rPr>
        <w:t>.2.7. 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5C421D" w:rsidRPr="00012525" w:rsidRDefault="001536F6" w:rsidP="001A4E90">
      <w:pPr>
        <w:rPr>
          <w:lang w:val="uk-UA"/>
        </w:rPr>
      </w:pPr>
      <w:r>
        <w:rPr>
          <w:lang w:val="uk-UA"/>
        </w:rPr>
        <w:t>46</w:t>
      </w:r>
      <w:r w:rsidR="005C421D" w:rsidRPr="00012525">
        <w:rPr>
          <w:lang w:val="uk-UA"/>
        </w:rPr>
        <w:t>.2.8. заснування засобів масової інформації відповідної ради, призначення і звільнення їх керівників;</w:t>
      </w:r>
    </w:p>
    <w:p w:rsidR="005C421D" w:rsidRPr="00012525" w:rsidRDefault="001536F6" w:rsidP="001A4E90">
      <w:pPr>
        <w:rPr>
          <w:lang w:val="uk-UA"/>
        </w:rPr>
      </w:pPr>
      <w:r>
        <w:rPr>
          <w:lang w:val="uk-UA"/>
        </w:rPr>
        <w:lastRenderedPageBreak/>
        <w:t>46</w:t>
      </w:r>
      <w:r w:rsidR="005C421D" w:rsidRPr="00012525">
        <w:rPr>
          <w:lang w:val="uk-UA"/>
        </w:rPr>
        <w:t>.2.9. заслуховування звіту сільського, селищного,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5C421D" w:rsidRPr="00012525" w:rsidRDefault="001536F6" w:rsidP="001A4E90">
      <w:pPr>
        <w:rPr>
          <w:lang w:val="uk-UA"/>
        </w:rPr>
      </w:pPr>
      <w:r>
        <w:rPr>
          <w:lang w:val="uk-UA"/>
        </w:rPr>
        <w:t>46</w:t>
      </w:r>
      <w:r w:rsidR="005C421D" w:rsidRPr="00012525">
        <w:rPr>
          <w:lang w:val="uk-UA"/>
        </w:rPr>
        <w:t>.2.10. прийняття рішення про недовіру сільському, селищному, міському голові;</w:t>
      </w:r>
    </w:p>
    <w:p w:rsidR="005C421D" w:rsidRPr="00012525" w:rsidRDefault="001536F6" w:rsidP="001A4E90">
      <w:pPr>
        <w:rPr>
          <w:lang w:val="uk-UA"/>
        </w:rPr>
      </w:pPr>
      <w:r>
        <w:rPr>
          <w:lang w:val="uk-UA"/>
        </w:rPr>
        <w:t>46</w:t>
      </w:r>
      <w:r w:rsidR="005C421D" w:rsidRPr="00012525">
        <w:rPr>
          <w:lang w:val="uk-UA"/>
        </w:rPr>
        <w:t>.2.11. заслуховування звітів постійних комісій, керівників виконавчих органів ради та посадових осіб, яких вона призначає або затверджує;</w:t>
      </w:r>
    </w:p>
    <w:p w:rsidR="005C421D" w:rsidRPr="00012525" w:rsidRDefault="001536F6" w:rsidP="001A4E90">
      <w:pPr>
        <w:rPr>
          <w:lang w:val="uk-UA"/>
        </w:rPr>
      </w:pPr>
      <w:r>
        <w:rPr>
          <w:lang w:val="uk-UA"/>
        </w:rPr>
        <w:t>4</w:t>
      </w:r>
      <w:r w:rsidR="005C421D" w:rsidRPr="00012525">
        <w:rPr>
          <w:lang w:val="uk-UA"/>
        </w:rPr>
        <w:t>5.2.12. заслуховування повідомлень депутатів про роботу в раді, виконання ними доручень ради;</w:t>
      </w:r>
    </w:p>
    <w:p w:rsidR="005C421D" w:rsidRPr="00012525" w:rsidRDefault="001536F6" w:rsidP="001A4E90">
      <w:pPr>
        <w:rPr>
          <w:lang w:val="uk-UA"/>
        </w:rPr>
      </w:pPr>
      <w:r>
        <w:rPr>
          <w:lang w:val="uk-UA"/>
        </w:rPr>
        <w:t>4</w:t>
      </w:r>
      <w:r w:rsidR="005C421D" w:rsidRPr="00012525">
        <w:rPr>
          <w:lang w:val="uk-UA"/>
        </w:rPr>
        <w:t>5.2.13. розгляд запитів депутатів, прийняття рішень по запитах;</w:t>
      </w:r>
    </w:p>
    <w:p w:rsidR="005C421D" w:rsidRPr="00012525" w:rsidRDefault="001536F6" w:rsidP="001A4E90">
      <w:pPr>
        <w:rPr>
          <w:lang w:val="uk-UA"/>
        </w:rPr>
      </w:pPr>
      <w:r>
        <w:rPr>
          <w:lang w:val="uk-UA"/>
        </w:rPr>
        <w:t>46</w:t>
      </w:r>
      <w:r w:rsidR="005C421D" w:rsidRPr="00012525">
        <w:rPr>
          <w:lang w:val="uk-UA"/>
        </w:rPr>
        <w:t>.2.14. прийняття рішень щодо дострокового припинення повноважень депутата ради в порядку, встановленому законом;</w:t>
      </w:r>
    </w:p>
    <w:p w:rsidR="005C421D" w:rsidRPr="00012525" w:rsidRDefault="001536F6" w:rsidP="001A4E90">
      <w:pPr>
        <w:rPr>
          <w:lang w:val="uk-UA"/>
        </w:rPr>
      </w:pPr>
      <w:r>
        <w:rPr>
          <w:lang w:val="uk-UA"/>
        </w:rPr>
        <w:t>46</w:t>
      </w:r>
      <w:r w:rsidR="005C421D" w:rsidRPr="00012525">
        <w:rPr>
          <w:lang w:val="uk-UA"/>
        </w:rPr>
        <w:t xml:space="preserve">.2.15. </w:t>
      </w:r>
      <w:r w:rsidR="0041696F" w:rsidRPr="00012525">
        <w:rPr>
          <w:lang w:val="uk-UA"/>
        </w:rPr>
        <w:t>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у межах її повноважень;</w:t>
      </w:r>
    </w:p>
    <w:p w:rsidR="0041696F" w:rsidRPr="00012525" w:rsidRDefault="001536F6" w:rsidP="001A4E90">
      <w:pPr>
        <w:rPr>
          <w:lang w:val="uk-UA"/>
        </w:rPr>
      </w:pPr>
      <w:r>
        <w:rPr>
          <w:lang w:val="uk-UA"/>
        </w:rPr>
        <w:t>46</w:t>
      </w:r>
      <w:r w:rsidR="0041696F" w:rsidRPr="00012525">
        <w:rPr>
          <w:lang w:val="uk-UA"/>
        </w:rPr>
        <w:t>.2.16. прийняття рішення щодо дострокового припинення повноважень сільського, селищного, міського голови у випадках, передбачених цим Законом;</w:t>
      </w:r>
    </w:p>
    <w:p w:rsidR="0041696F" w:rsidRPr="00012525" w:rsidRDefault="001536F6" w:rsidP="001A4E90">
      <w:pPr>
        <w:rPr>
          <w:lang w:val="uk-UA"/>
        </w:rPr>
      </w:pPr>
      <w:r>
        <w:rPr>
          <w:lang w:val="uk-UA"/>
        </w:rPr>
        <w:t>46</w:t>
      </w:r>
      <w:r w:rsidR="0041696F" w:rsidRPr="00012525">
        <w:rPr>
          <w:lang w:val="uk-UA"/>
        </w:rPr>
        <w:t>.2.17. прийняття рішення про проведення місцевого референдуму;</w:t>
      </w:r>
    </w:p>
    <w:p w:rsidR="0041696F" w:rsidRPr="00012525" w:rsidRDefault="001536F6" w:rsidP="001A4E90">
      <w:pPr>
        <w:rPr>
          <w:lang w:val="uk-UA"/>
        </w:rPr>
      </w:pPr>
      <w:r>
        <w:rPr>
          <w:lang w:val="uk-UA"/>
        </w:rPr>
        <w:t>46</w:t>
      </w:r>
      <w:r w:rsidR="0041696F" w:rsidRPr="00012525">
        <w:rPr>
          <w:lang w:val="uk-UA"/>
        </w:rPr>
        <w:t>.2.18.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сільського, селищного, міського голови;</w:t>
      </w:r>
    </w:p>
    <w:p w:rsidR="0041696F" w:rsidRPr="00012525" w:rsidRDefault="001536F6" w:rsidP="001A4E90">
      <w:pPr>
        <w:rPr>
          <w:lang w:val="uk-UA"/>
        </w:rPr>
      </w:pPr>
      <w:r>
        <w:rPr>
          <w:lang w:val="uk-UA"/>
        </w:rPr>
        <w:t>46</w:t>
      </w:r>
      <w:r w:rsidR="0041696F" w:rsidRPr="00012525">
        <w:rPr>
          <w:lang w:val="uk-UA"/>
        </w:rPr>
        <w:t>.2.19.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 – технічних та інших ресурсів, необхідних для їх здійснення;</w:t>
      </w:r>
    </w:p>
    <w:p w:rsidR="0041696F" w:rsidRPr="00012525" w:rsidRDefault="001536F6" w:rsidP="001A4E90">
      <w:pPr>
        <w:rPr>
          <w:lang w:val="uk-UA"/>
        </w:rPr>
      </w:pPr>
      <w:r>
        <w:rPr>
          <w:lang w:val="uk-UA"/>
        </w:rPr>
        <w:t>46</w:t>
      </w:r>
      <w:r w:rsidR="0041696F" w:rsidRPr="00012525">
        <w:rPr>
          <w:lang w:val="uk-UA"/>
        </w:rPr>
        <w:t>.2.20.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41696F" w:rsidRPr="00012525" w:rsidRDefault="001536F6" w:rsidP="001A4E90">
      <w:pPr>
        <w:rPr>
          <w:lang w:val="uk-UA"/>
        </w:rPr>
      </w:pPr>
      <w:r>
        <w:rPr>
          <w:lang w:val="uk-UA"/>
        </w:rPr>
        <w:t>46</w:t>
      </w:r>
      <w:r w:rsidR="0041696F" w:rsidRPr="00012525">
        <w:rPr>
          <w:lang w:val="uk-UA"/>
        </w:rPr>
        <w:t>.2.21. затвердження програм соціально – економічного та культурного розвитку відповідних адміністративно – територіальних одиниць, цільових програм з інших питань місцевого самоврядування;</w:t>
      </w:r>
    </w:p>
    <w:p w:rsidR="004445A6" w:rsidRPr="00012525" w:rsidRDefault="001536F6" w:rsidP="001A4E90">
      <w:pPr>
        <w:rPr>
          <w:lang w:val="uk-UA"/>
        </w:rPr>
      </w:pPr>
      <w:r>
        <w:rPr>
          <w:lang w:val="uk-UA"/>
        </w:rPr>
        <w:t>46</w:t>
      </w:r>
      <w:r w:rsidR="004445A6" w:rsidRPr="00012525">
        <w:rPr>
          <w:lang w:val="uk-UA"/>
        </w:rPr>
        <w:t>.2.22. затвердження місцевого бюджету, внесення змін до нього; затвердження звіту про виконання відповідного бюджету;</w:t>
      </w:r>
    </w:p>
    <w:p w:rsidR="004445A6" w:rsidRPr="00012525" w:rsidRDefault="001536F6" w:rsidP="001A4E90">
      <w:pPr>
        <w:rPr>
          <w:lang w:val="uk-UA"/>
        </w:rPr>
      </w:pPr>
      <w:r>
        <w:rPr>
          <w:lang w:val="uk-UA"/>
        </w:rPr>
        <w:t>46</w:t>
      </w:r>
      <w:r w:rsidR="004445A6" w:rsidRPr="00012525">
        <w:rPr>
          <w:lang w:val="uk-UA"/>
        </w:rPr>
        <w:t>.2.23. встановлення місцевих податків і зборів відповідно до Податкового кодексу України;</w:t>
      </w:r>
    </w:p>
    <w:p w:rsidR="004445A6" w:rsidRPr="00012525" w:rsidRDefault="001536F6" w:rsidP="001A4E90">
      <w:pPr>
        <w:rPr>
          <w:lang w:val="uk-UA"/>
        </w:rPr>
      </w:pPr>
      <w:r>
        <w:rPr>
          <w:lang w:val="uk-UA"/>
        </w:rPr>
        <w:t>46</w:t>
      </w:r>
      <w:r w:rsidR="004445A6" w:rsidRPr="00012525">
        <w:rPr>
          <w:lang w:val="uk-UA"/>
        </w:rPr>
        <w:t>.2.24. утворення цільових фондів, затвердження положень про ці фонди;</w:t>
      </w:r>
    </w:p>
    <w:p w:rsidR="004445A6" w:rsidRPr="00012525" w:rsidRDefault="001536F6" w:rsidP="001A4E90">
      <w:pPr>
        <w:rPr>
          <w:lang w:val="uk-UA"/>
        </w:rPr>
      </w:pPr>
      <w:r>
        <w:rPr>
          <w:lang w:val="uk-UA"/>
        </w:rPr>
        <w:t>46</w:t>
      </w:r>
      <w:r w:rsidR="004445A6" w:rsidRPr="00012525">
        <w:rPr>
          <w:lang w:val="uk-UA"/>
        </w:rPr>
        <w:t>.2.25. прийняття рішень щодо здійснення місцевих запозичень;</w:t>
      </w:r>
    </w:p>
    <w:p w:rsidR="004445A6" w:rsidRPr="00012525" w:rsidRDefault="001536F6" w:rsidP="001A4E90">
      <w:pPr>
        <w:rPr>
          <w:lang w:val="uk-UA"/>
        </w:rPr>
      </w:pPr>
      <w:r>
        <w:rPr>
          <w:lang w:val="uk-UA"/>
        </w:rPr>
        <w:t>46</w:t>
      </w:r>
      <w:r w:rsidR="004445A6" w:rsidRPr="00012525">
        <w:rPr>
          <w:lang w:val="uk-UA"/>
        </w:rPr>
        <w:t>.2.26. прийняття рішень щодо передачі коштів з відповідного місцевого бюджету;</w:t>
      </w:r>
    </w:p>
    <w:p w:rsidR="004445A6" w:rsidRPr="00012525" w:rsidRDefault="001536F6" w:rsidP="001A4E90">
      <w:pPr>
        <w:rPr>
          <w:lang w:val="uk-UA"/>
        </w:rPr>
      </w:pPr>
      <w:r>
        <w:rPr>
          <w:lang w:val="uk-UA"/>
        </w:rPr>
        <w:t>46</w:t>
      </w:r>
      <w:r w:rsidR="004445A6" w:rsidRPr="00012525">
        <w:rPr>
          <w:lang w:val="uk-UA"/>
        </w:rPr>
        <w:t>.2.27. прийняття рішень щодо надання відповідно  до чинного законодавства пільг по місцевих податках і зборах, а також земельному податку;</w:t>
      </w:r>
    </w:p>
    <w:p w:rsidR="004445A6" w:rsidRPr="00012525" w:rsidRDefault="004445A6" w:rsidP="001A4E90">
      <w:pPr>
        <w:rPr>
          <w:lang w:val="uk-UA"/>
        </w:rPr>
      </w:pPr>
      <w:r w:rsidRPr="00012525">
        <w:rPr>
          <w:lang w:val="uk-UA"/>
        </w:rPr>
        <w:t>55.2.28. встановлення для підприємств, установ та організацій, що належать до комунальної власності відповідних територіальних громад, розмір частки прибутку, яка підлягає зарахуванню до місцевого бюджету;</w:t>
      </w:r>
    </w:p>
    <w:p w:rsidR="004445A6" w:rsidRPr="00012525" w:rsidRDefault="00C60D92" w:rsidP="001A4E90">
      <w:pPr>
        <w:rPr>
          <w:lang w:val="uk-UA"/>
        </w:rPr>
      </w:pPr>
      <w:r>
        <w:rPr>
          <w:lang w:val="uk-UA"/>
        </w:rPr>
        <w:t>46</w:t>
      </w:r>
      <w:r w:rsidR="004445A6" w:rsidRPr="00012525">
        <w:rPr>
          <w:lang w:val="uk-UA"/>
        </w:rPr>
        <w:t>.2.29. прийняття рішень щодо відчуження відповідно до закону комунального майна; затверджен</w:t>
      </w:r>
      <w:r w:rsidR="00BF7221" w:rsidRPr="00012525">
        <w:rPr>
          <w:lang w:val="uk-UA"/>
        </w:rPr>
        <w:t>н</w:t>
      </w:r>
      <w:r w:rsidR="004445A6" w:rsidRPr="00012525">
        <w:rPr>
          <w:lang w:val="uk-UA"/>
        </w:rPr>
        <w:t>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w:t>
      </w:r>
      <w:r w:rsidR="00BF7221" w:rsidRPr="00012525">
        <w:rPr>
          <w:lang w:val="uk-UA"/>
        </w:rPr>
        <w:t>сі приватизації, договір купівлі</w:t>
      </w:r>
      <w:r w:rsidR="004445A6" w:rsidRPr="00012525">
        <w:rPr>
          <w:lang w:val="uk-UA"/>
        </w:rPr>
        <w:t xml:space="preserve"> – продажу якого в установленому порядку розірвано або визнано недійсним, про надання у конвенцію об’єктів права комунальної власності, про створення, ліквідацію, реорганізаці</w:t>
      </w:r>
      <w:r w:rsidR="00BF7221" w:rsidRPr="00012525">
        <w:rPr>
          <w:lang w:val="uk-UA"/>
        </w:rPr>
        <w:t>ю т</w:t>
      </w:r>
      <w:r w:rsidR="004445A6" w:rsidRPr="00012525">
        <w:rPr>
          <w:lang w:val="uk-UA"/>
        </w:rPr>
        <w:t>а перепрофілювання підприємств, установ та організацій комунальної власності відповідної територіальної громади;</w:t>
      </w:r>
    </w:p>
    <w:p w:rsidR="004445A6" w:rsidRPr="00012525" w:rsidRDefault="004445A6" w:rsidP="001A4E90">
      <w:pPr>
        <w:rPr>
          <w:lang w:val="uk-UA"/>
        </w:rPr>
      </w:pPr>
      <w:r w:rsidRPr="00012525">
        <w:rPr>
          <w:lang w:val="uk-UA"/>
        </w:rPr>
        <w:t xml:space="preserve">Реорганізація або ліквідація навчальних закладів комунальної форми власності </w:t>
      </w:r>
      <w:r w:rsidR="00BF7221" w:rsidRPr="00012525">
        <w:rPr>
          <w:lang w:val="uk-UA"/>
        </w:rPr>
        <w:t>здійснюється за рішенням місцевої ради;</w:t>
      </w:r>
    </w:p>
    <w:p w:rsidR="00BF7221" w:rsidRPr="00012525" w:rsidRDefault="00C60D92" w:rsidP="001A4E90">
      <w:pPr>
        <w:rPr>
          <w:lang w:val="uk-UA"/>
        </w:rPr>
      </w:pPr>
      <w:r>
        <w:rPr>
          <w:lang w:val="uk-UA"/>
        </w:rPr>
        <w:t>46</w:t>
      </w:r>
      <w:r w:rsidR="00BF7221" w:rsidRPr="00012525">
        <w:rPr>
          <w:lang w:val="uk-UA"/>
        </w:rPr>
        <w:t>.2.30.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BF7221" w:rsidRPr="00012525" w:rsidRDefault="00C60D92" w:rsidP="001A4E90">
      <w:pPr>
        <w:rPr>
          <w:lang w:val="uk-UA"/>
        </w:rPr>
      </w:pPr>
      <w:r>
        <w:rPr>
          <w:lang w:val="uk-UA"/>
        </w:rPr>
        <w:t>46</w:t>
      </w:r>
      <w:r w:rsidR="00BF7221" w:rsidRPr="00012525">
        <w:rPr>
          <w:lang w:val="uk-UA"/>
        </w:rPr>
        <w:t>.2.31.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BF7221" w:rsidRPr="00012525" w:rsidRDefault="00C60D92" w:rsidP="001A4E90">
      <w:pPr>
        <w:rPr>
          <w:lang w:val="uk-UA"/>
        </w:rPr>
      </w:pPr>
      <w:r>
        <w:rPr>
          <w:lang w:val="uk-UA"/>
        </w:rPr>
        <w:lastRenderedPageBreak/>
        <w:t>46</w:t>
      </w:r>
      <w:r w:rsidR="00BF7221" w:rsidRPr="00012525">
        <w:rPr>
          <w:lang w:val="uk-UA"/>
        </w:rPr>
        <w:t>.2.32.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BF7221" w:rsidRPr="00012525" w:rsidRDefault="00C60D92" w:rsidP="001A4E90">
      <w:pPr>
        <w:rPr>
          <w:lang w:val="uk-UA"/>
        </w:rPr>
      </w:pPr>
      <w:r>
        <w:rPr>
          <w:lang w:val="uk-UA"/>
        </w:rPr>
        <w:t>46</w:t>
      </w:r>
      <w:r w:rsidR="00BF7221" w:rsidRPr="00012525">
        <w:rPr>
          <w:lang w:val="uk-UA"/>
        </w:rPr>
        <w:t>.2.33.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731720" w:rsidRPr="00012525" w:rsidRDefault="00C60D92" w:rsidP="001A4E90">
      <w:pPr>
        <w:rPr>
          <w:lang w:val="uk-UA"/>
        </w:rPr>
      </w:pPr>
      <w:r>
        <w:rPr>
          <w:lang w:val="uk-UA"/>
        </w:rPr>
        <w:t>46</w:t>
      </w:r>
      <w:r w:rsidR="00BF7221" w:rsidRPr="00012525">
        <w:rPr>
          <w:lang w:val="uk-UA"/>
        </w:rPr>
        <w:t>.2.</w:t>
      </w:r>
      <w:r w:rsidR="00731720" w:rsidRPr="00012525">
        <w:rPr>
          <w:lang w:val="uk-UA"/>
        </w:rPr>
        <w:t>34.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міста.</w:t>
      </w:r>
    </w:p>
    <w:p w:rsidR="00731720" w:rsidRPr="00012525" w:rsidRDefault="00C60D92" w:rsidP="001A4E90">
      <w:pPr>
        <w:rPr>
          <w:lang w:val="uk-UA"/>
        </w:rPr>
      </w:pPr>
      <w:r>
        <w:rPr>
          <w:lang w:val="uk-UA"/>
        </w:rPr>
        <w:t>46</w:t>
      </w:r>
      <w:r w:rsidR="00731720" w:rsidRPr="00012525">
        <w:rPr>
          <w:lang w:val="uk-UA"/>
        </w:rPr>
        <w:t>.2.35. вирішення відповідно до закону питань регулювання земельних відносин;</w:t>
      </w:r>
    </w:p>
    <w:p w:rsidR="00731720" w:rsidRPr="00012525" w:rsidRDefault="00C60D92" w:rsidP="001A4E90">
      <w:pPr>
        <w:rPr>
          <w:lang w:val="uk-UA"/>
        </w:rPr>
      </w:pPr>
      <w:r>
        <w:rPr>
          <w:lang w:val="uk-UA"/>
        </w:rPr>
        <w:t>46</w:t>
      </w:r>
      <w:r w:rsidR="00731720" w:rsidRPr="00012525">
        <w:rPr>
          <w:lang w:val="uk-UA"/>
        </w:rPr>
        <w:t>.2.36. затвердження ставок земельного податку відповідно до Податкового кодексу України;</w:t>
      </w:r>
    </w:p>
    <w:p w:rsidR="00731720" w:rsidRPr="00012525" w:rsidRDefault="00C60D92" w:rsidP="001A4E90">
      <w:pPr>
        <w:rPr>
          <w:lang w:val="uk-UA"/>
        </w:rPr>
      </w:pPr>
      <w:r>
        <w:rPr>
          <w:lang w:val="uk-UA"/>
        </w:rPr>
        <w:t>46</w:t>
      </w:r>
      <w:r w:rsidR="00731720" w:rsidRPr="00012525">
        <w:rPr>
          <w:lang w:val="uk-UA"/>
        </w:rPr>
        <w:t>.2.37. вирішення відповідно до закону питань про надання дозволу на спеціальне використання природних ресурсів місцевого значення, а також скасування такого дозволу;</w:t>
      </w:r>
    </w:p>
    <w:p w:rsidR="00731720" w:rsidRPr="00012525" w:rsidRDefault="00C60D92" w:rsidP="001A4E90">
      <w:pPr>
        <w:rPr>
          <w:lang w:val="uk-UA"/>
        </w:rPr>
      </w:pPr>
      <w:r>
        <w:rPr>
          <w:lang w:val="uk-UA"/>
        </w:rPr>
        <w:t>46</w:t>
      </w:r>
      <w:r w:rsidR="00731720" w:rsidRPr="00012525">
        <w:rPr>
          <w:lang w:val="uk-UA"/>
        </w:rPr>
        <w:t>.2.38. прийняття рішень про організацію територій і об’єктів природно – 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731720" w:rsidRPr="00012525" w:rsidRDefault="00C60D92" w:rsidP="001A4E90">
      <w:pPr>
        <w:rPr>
          <w:lang w:val="uk-UA"/>
        </w:rPr>
      </w:pPr>
      <w:r>
        <w:rPr>
          <w:lang w:val="uk-UA"/>
        </w:rPr>
        <w:t>46</w:t>
      </w:r>
      <w:r w:rsidR="00731720" w:rsidRPr="00012525">
        <w:rPr>
          <w:lang w:val="uk-UA"/>
        </w:rPr>
        <w:t>.2.39. 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6A29F1" w:rsidRPr="00012525" w:rsidRDefault="00C60D92" w:rsidP="001A4E90">
      <w:pPr>
        <w:rPr>
          <w:lang w:val="uk-UA"/>
        </w:rPr>
      </w:pPr>
      <w:r>
        <w:rPr>
          <w:lang w:val="uk-UA"/>
        </w:rPr>
        <w:t>46</w:t>
      </w:r>
      <w:r w:rsidR="006A29F1" w:rsidRPr="00012525">
        <w:rPr>
          <w:lang w:val="uk-UA"/>
        </w:rPr>
        <w:t>.2.40.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D64F3F" w:rsidRPr="00012525" w:rsidRDefault="00C60D92" w:rsidP="001A4E90">
      <w:pPr>
        <w:rPr>
          <w:lang w:val="uk-UA"/>
        </w:rPr>
      </w:pPr>
      <w:r>
        <w:rPr>
          <w:lang w:val="uk-UA"/>
        </w:rPr>
        <w:t>46</w:t>
      </w:r>
      <w:r w:rsidR="006A29F1" w:rsidRPr="00012525">
        <w:rPr>
          <w:lang w:val="uk-UA"/>
        </w:rPr>
        <w:t>.2.41.</w:t>
      </w:r>
      <w:r w:rsidR="00D64F3F" w:rsidRPr="00012525">
        <w:rPr>
          <w:lang w:val="uk-UA"/>
        </w:rPr>
        <w:t xml:space="preserve"> 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відповідній території;</w:t>
      </w:r>
    </w:p>
    <w:p w:rsidR="00D64F3F" w:rsidRPr="00012525" w:rsidRDefault="00C60D92" w:rsidP="001A4E90">
      <w:pPr>
        <w:rPr>
          <w:lang w:val="uk-UA"/>
        </w:rPr>
      </w:pPr>
      <w:r>
        <w:rPr>
          <w:lang w:val="uk-UA"/>
        </w:rPr>
        <w:t>46</w:t>
      </w:r>
      <w:r w:rsidR="00D64F3F" w:rsidRPr="00012525">
        <w:rPr>
          <w:lang w:val="uk-UA"/>
        </w:rPr>
        <w:t>.2.42. прийняття рішень з питань адміністративно – територіального устрою в межах і порядку, визначених цим та іншими законами;</w:t>
      </w:r>
    </w:p>
    <w:p w:rsidR="00D64F3F" w:rsidRPr="00012525" w:rsidRDefault="00C60D92" w:rsidP="001A4E90">
      <w:pPr>
        <w:rPr>
          <w:lang w:val="uk-UA"/>
        </w:rPr>
      </w:pPr>
      <w:r>
        <w:rPr>
          <w:lang w:val="uk-UA"/>
        </w:rPr>
        <w:t>46</w:t>
      </w:r>
      <w:r w:rsidR="00D64F3F" w:rsidRPr="00012525">
        <w:rPr>
          <w:lang w:val="uk-UA"/>
        </w:rPr>
        <w:t>.2.43.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63295F" w:rsidRPr="00012525" w:rsidRDefault="001536F6" w:rsidP="001A4E90">
      <w:pPr>
        <w:rPr>
          <w:lang w:val="uk-UA"/>
        </w:rPr>
      </w:pPr>
      <w:r>
        <w:rPr>
          <w:lang w:val="uk-UA"/>
        </w:rPr>
        <w:t>46</w:t>
      </w:r>
      <w:r w:rsidR="00D64F3F" w:rsidRPr="00012525">
        <w:rPr>
          <w:lang w:val="uk-UA"/>
        </w:rPr>
        <w:t xml:space="preserve">.2.44. </w:t>
      </w:r>
      <w:r w:rsidR="0063295F" w:rsidRPr="00012525">
        <w:rPr>
          <w:lang w:val="uk-UA"/>
        </w:rPr>
        <w:t>затвердження договорів, укладених сільським, селищним, міським головою від імені ради, з питань, віднесених до її виключної компетенції;</w:t>
      </w:r>
    </w:p>
    <w:p w:rsidR="0063295F" w:rsidRPr="00012525" w:rsidRDefault="001536F6" w:rsidP="001A4E90">
      <w:pPr>
        <w:rPr>
          <w:lang w:val="uk-UA"/>
        </w:rPr>
      </w:pPr>
      <w:r>
        <w:rPr>
          <w:lang w:val="uk-UA"/>
        </w:rPr>
        <w:t>46</w:t>
      </w:r>
      <w:r w:rsidR="0063295F" w:rsidRPr="00012525">
        <w:rPr>
          <w:lang w:val="uk-UA"/>
        </w:rPr>
        <w:t>.2.45.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63295F" w:rsidRPr="00012525" w:rsidRDefault="001536F6" w:rsidP="001A4E90">
      <w:pPr>
        <w:rPr>
          <w:lang w:val="uk-UA"/>
        </w:rPr>
      </w:pPr>
      <w:r>
        <w:rPr>
          <w:lang w:val="uk-UA"/>
        </w:rPr>
        <w:t>46</w:t>
      </w:r>
      <w:r w:rsidR="0063295F" w:rsidRPr="00012525">
        <w:rPr>
          <w:lang w:val="uk-UA"/>
        </w:rPr>
        <w:t>.2.46.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8A025C" w:rsidRPr="00012525" w:rsidRDefault="001536F6" w:rsidP="001A4E90">
      <w:pPr>
        <w:rPr>
          <w:lang w:val="uk-UA"/>
        </w:rPr>
      </w:pPr>
      <w:r>
        <w:rPr>
          <w:lang w:val="uk-UA"/>
        </w:rPr>
        <w:t>46</w:t>
      </w:r>
      <w:r w:rsidR="0063295F" w:rsidRPr="00012525">
        <w:rPr>
          <w:lang w:val="uk-UA"/>
        </w:rPr>
        <w:t>.2.47. визначення територій, на яких можуть проводитись потенційно небезпечні заходи в умовах присутності цивільного населення за участю особового складу Збройних Сил</w:t>
      </w:r>
      <w:r w:rsidR="008A025C" w:rsidRPr="00012525">
        <w:rPr>
          <w:lang w:val="uk-UA"/>
        </w:rPr>
        <w:t xml:space="preserve"> </w:t>
      </w:r>
      <w:r w:rsidR="0063295F" w:rsidRPr="00012525">
        <w:rPr>
          <w:lang w:val="uk-UA"/>
        </w:rPr>
        <w:t>України,</w:t>
      </w:r>
      <w:r w:rsidR="008A025C" w:rsidRPr="00012525">
        <w:rPr>
          <w:lang w:val="uk-UA"/>
        </w:rPr>
        <w:t xml:space="preserve"> інших військових формувань та правоохоронних органів з використанням озброєння і військової техніки;</w:t>
      </w:r>
    </w:p>
    <w:p w:rsidR="008A025C" w:rsidRPr="00012525" w:rsidRDefault="00C60D92" w:rsidP="001A4E90">
      <w:pPr>
        <w:rPr>
          <w:lang w:val="uk-UA"/>
        </w:rPr>
      </w:pPr>
      <w:r>
        <w:rPr>
          <w:lang w:val="uk-UA"/>
        </w:rPr>
        <w:t>46</w:t>
      </w:r>
      <w:r w:rsidR="008A025C" w:rsidRPr="00012525">
        <w:rPr>
          <w:lang w:val="uk-UA"/>
        </w:rPr>
        <w:t>.2.48.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8A025C" w:rsidRPr="00012525" w:rsidRDefault="00C60D92" w:rsidP="001A4E90">
      <w:pPr>
        <w:rPr>
          <w:lang w:val="uk-UA"/>
        </w:rPr>
      </w:pPr>
      <w:r>
        <w:rPr>
          <w:lang w:val="uk-UA"/>
        </w:rPr>
        <w:t>46</w:t>
      </w:r>
      <w:r w:rsidR="008A025C" w:rsidRPr="00012525">
        <w:rPr>
          <w:lang w:val="uk-UA"/>
        </w:rPr>
        <w:t>.2.49.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8A025C" w:rsidRPr="00012525" w:rsidRDefault="00C60D92" w:rsidP="001A4E90">
      <w:pPr>
        <w:rPr>
          <w:lang w:val="uk-UA"/>
        </w:rPr>
      </w:pPr>
      <w:r>
        <w:rPr>
          <w:lang w:val="uk-UA"/>
        </w:rPr>
        <w:t>46</w:t>
      </w:r>
      <w:r w:rsidR="008A025C" w:rsidRPr="00012525">
        <w:rPr>
          <w:lang w:val="uk-UA"/>
        </w:rPr>
        <w:t>.2.50. затвердження статусу територіальної громади;</w:t>
      </w:r>
    </w:p>
    <w:p w:rsidR="008A025C" w:rsidRPr="00012525" w:rsidRDefault="00C60D92" w:rsidP="001A4E90">
      <w:pPr>
        <w:rPr>
          <w:lang w:val="uk-UA"/>
        </w:rPr>
      </w:pPr>
      <w:r>
        <w:rPr>
          <w:lang w:val="uk-UA"/>
        </w:rPr>
        <w:t>46</w:t>
      </w:r>
      <w:r w:rsidR="008A025C" w:rsidRPr="00012525">
        <w:rPr>
          <w:lang w:val="uk-UA"/>
        </w:rPr>
        <w:t>.2.51.  затвердження відповідно до закону Положення про зміст, опис та порядок використання символіки територіальної громади;</w:t>
      </w:r>
    </w:p>
    <w:p w:rsidR="008A025C" w:rsidRPr="00012525" w:rsidRDefault="00C60D92" w:rsidP="001A4E90">
      <w:pPr>
        <w:rPr>
          <w:lang w:val="uk-UA"/>
        </w:rPr>
      </w:pPr>
      <w:r>
        <w:rPr>
          <w:lang w:val="uk-UA"/>
        </w:rPr>
        <w:t>46</w:t>
      </w:r>
      <w:r w:rsidR="008A025C" w:rsidRPr="00012525">
        <w:rPr>
          <w:lang w:val="uk-UA"/>
        </w:rPr>
        <w:t>.2.52. прийняття рішень щодо виконання положень статей 7, 11,</w:t>
      </w:r>
      <w:r w:rsidR="00F40B33">
        <w:rPr>
          <w:lang w:val="uk-UA"/>
        </w:rPr>
        <w:t xml:space="preserve">12, 20 </w:t>
      </w:r>
      <w:r w:rsidR="008A025C" w:rsidRPr="00012525">
        <w:rPr>
          <w:lang w:val="uk-UA"/>
        </w:rPr>
        <w:t>Закону України «Про засади державної мовної політики»;</w:t>
      </w:r>
    </w:p>
    <w:p w:rsidR="00A75309" w:rsidRPr="00012525" w:rsidRDefault="00C60D92" w:rsidP="001A4E90">
      <w:pPr>
        <w:rPr>
          <w:lang w:val="uk-UA"/>
        </w:rPr>
      </w:pPr>
      <w:r>
        <w:rPr>
          <w:lang w:val="uk-UA"/>
        </w:rPr>
        <w:lastRenderedPageBreak/>
        <w:t>46</w:t>
      </w:r>
      <w:r w:rsidR="008A025C" w:rsidRPr="00012525">
        <w:rPr>
          <w:lang w:val="uk-UA"/>
        </w:rPr>
        <w:t xml:space="preserve">.2.53. </w:t>
      </w:r>
      <w:r w:rsidR="00A75309" w:rsidRPr="00012525">
        <w:rPr>
          <w:lang w:val="uk-UA"/>
        </w:rPr>
        <w:t>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A75309" w:rsidRPr="00012525" w:rsidRDefault="00C60D92" w:rsidP="001A4E90">
      <w:pPr>
        <w:rPr>
          <w:lang w:val="uk-UA"/>
        </w:rPr>
      </w:pPr>
      <w:r>
        <w:rPr>
          <w:lang w:val="uk-UA"/>
        </w:rPr>
        <w:t>46</w:t>
      </w:r>
      <w:r w:rsidR="00A75309" w:rsidRPr="00012525">
        <w:rPr>
          <w:lang w:val="uk-UA"/>
        </w:rPr>
        <w:t>.2.54. створення відповідно до законодавства комунальної аварійно – рятувальної служби;</w:t>
      </w:r>
    </w:p>
    <w:p w:rsidR="00A75309" w:rsidRPr="00012525" w:rsidRDefault="00C60D92" w:rsidP="001A4E90">
      <w:pPr>
        <w:rPr>
          <w:lang w:val="uk-UA"/>
        </w:rPr>
      </w:pPr>
      <w:r>
        <w:rPr>
          <w:lang w:val="uk-UA"/>
        </w:rPr>
        <w:t>46</w:t>
      </w:r>
      <w:r w:rsidR="00A75309" w:rsidRPr="00012525">
        <w:rPr>
          <w:lang w:val="uk-UA"/>
        </w:rPr>
        <w:t>.2.5</w:t>
      </w:r>
      <w:r w:rsidR="00F40B33">
        <w:rPr>
          <w:lang w:val="uk-UA"/>
        </w:rPr>
        <w:t>5</w:t>
      </w:r>
      <w:r w:rsidR="00A75309" w:rsidRPr="00012525">
        <w:rPr>
          <w:lang w:val="uk-UA"/>
        </w:rPr>
        <w:t>. вирішення питань у сфері поводження з небезпечними відходами відповідно до законодавства;</w:t>
      </w:r>
    </w:p>
    <w:p w:rsidR="00A75309" w:rsidRPr="00012525" w:rsidRDefault="001536F6" w:rsidP="001A4E90">
      <w:pPr>
        <w:rPr>
          <w:lang w:val="uk-UA"/>
        </w:rPr>
      </w:pPr>
      <w:r>
        <w:rPr>
          <w:lang w:val="uk-UA"/>
        </w:rPr>
        <w:t>46</w:t>
      </w:r>
      <w:r w:rsidR="00A75309" w:rsidRPr="00012525">
        <w:rPr>
          <w:lang w:val="uk-UA"/>
        </w:rPr>
        <w:t>.2.5</w:t>
      </w:r>
      <w:r w:rsidR="00F40B33">
        <w:rPr>
          <w:lang w:val="uk-UA"/>
        </w:rPr>
        <w:t>6</w:t>
      </w:r>
      <w:r w:rsidR="00A75309" w:rsidRPr="00012525">
        <w:rPr>
          <w:lang w:val="uk-UA"/>
        </w:rPr>
        <w:t>.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w:t>
      </w:r>
      <w:r w:rsidR="00F40B33">
        <w:rPr>
          <w:lang w:val="uk-UA"/>
        </w:rPr>
        <w:t>ля цього транспортними засобами.</w:t>
      </w:r>
    </w:p>
    <w:p w:rsidR="00594825" w:rsidRPr="00012525" w:rsidRDefault="00594825" w:rsidP="001A4E90">
      <w:pPr>
        <w:rPr>
          <w:lang w:val="uk-UA"/>
        </w:rPr>
      </w:pPr>
    </w:p>
    <w:p w:rsidR="00594825" w:rsidRPr="00012525" w:rsidRDefault="00594825" w:rsidP="001A4E90">
      <w:pPr>
        <w:rPr>
          <w:lang w:val="uk-UA"/>
        </w:rPr>
      </w:pPr>
    </w:p>
    <w:p w:rsidR="00F345F7" w:rsidRPr="00012525" w:rsidRDefault="0014223E" w:rsidP="000016CB">
      <w:pPr>
        <w:spacing w:after="200" w:line="276" w:lineRule="auto"/>
        <w:rPr>
          <w:lang w:val="uk-UA"/>
        </w:rPr>
      </w:pPr>
      <w:r>
        <w:rPr>
          <w:lang w:val="uk-UA"/>
        </w:rPr>
        <w:t>Сільський голова                                                                             І.М.Шилкін</w:t>
      </w:r>
    </w:p>
    <w:sectPr w:rsidR="00F345F7" w:rsidRPr="00012525" w:rsidSect="00012525">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179"/>
    <w:multiLevelType w:val="hybridMultilevel"/>
    <w:tmpl w:val="F960817E"/>
    <w:lvl w:ilvl="0" w:tplc="35463590">
      <w:start w:val="1"/>
      <w:numFmt w:val="decimal"/>
      <w:lvlText w:val="%1)"/>
      <w:lvlJc w:val="left"/>
      <w:pPr>
        <w:ind w:left="1718" w:hanging="101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56C66"/>
    <w:multiLevelType w:val="hybridMultilevel"/>
    <w:tmpl w:val="41FE1F04"/>
    <w:lvl w:ilvl="0" w:tplc="28267CB8">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CC18C2"/>
    <w:multiLevelType w:val="hybridMultilevel"/>
    <w:tmpl w:val="DFDC9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B560E"/>
    <w:multiLevelType w:val="hybridMultilevel"/>
    <w:tmpl w:val="DB4A344A"/>
    <w:lvl w:ilvl="0" w:tplc="811C9718">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54017"/>
    <w:rsid w:val="000016CB"/>
    <w:rsid w:val="000049B5"/>
    <w:rsid w:val="000112ED"/>
    <w:rsid w:val="00012525"/>
    <w:rsid w:val="00075B40"/>
    <w:rsid w:val="000A1F3C"/>
    <w:rsid w:val="000A446B"/>
    <w:rsid w:val="000B1DB6"/>
    <w:rsid w:val="000E705D"/>
    <w:rsid w:val="000F262D"/>
    <w:rsid w:val="000F45D6"/>
    <w:rsid w:val="0014223E"/>
    <w:rsid w:val="001536F6"/>
    <w:rsid w:val="00173D21"/>
    <w:rsid w:val="001A4E90"/>
    <w:rsid w:val="00200249"/>
    <w:rsid w:val="002307BD"/>
    <w:rsid w:val="002935AC"/>
    <w:rsid w:val="00302ABD"/>
    <w:rsid w:val="00331567"/>
    <w:rsid w:val="003A6CD6"/>
    <w:rsid w:val="003D3E5A"/>
    <w:rsid w:val="003F24AF"/>
    <w:rsid w:val="0041696F"/>
    <w:rsid w:val="00431EE7"/>
    <w:rsid w:val="004361EE"/>
    <w:rsid w:val="00442B77"/>
    <w:rsid w:val="004445A6"/>
    <w:rsid w:val="00495786"/>
    <w:rsid w:val="004A127E"/>
    <w:rsid w:val="004D12C2"/>
    <w:rsid w:val="00540C1F"/>
    <w:rsid w:val="005479D4"/>
    <w:rsid w:val="00594825"/>
    <w:rsid w:val="00595615"/>
    <w:rsid w:val="005C4099"/>
    <w:rsid w:val="005C421D"/>
    <w:rsid w:val="005D1EA8"/>
    <w:rsid w:val="0063295F"/>
    <w:rsid w:val="0064175E"/>
    <w:rsid w:val="00680A02"/>
    <w:rsid w:val="006A29F1"/>
    <w:rsid w:val="006C7365"/>
    <w:rsid w:val="006E7AD9"/>
    <w:rsid w:val="007236A5"/>
    <w:rsid w:val="00731720"/>
    <w:rsid w:val="0074075C"/>
    <w:rsid w:val="00792676"/>
    <w:rsid w:val="007C038F"/>
    <w:rsid w:val="007F14AF"/>
    <w:rsid w:val="008044ED"/>
    <w:rsid w:val="00806EEF"/>
    <w:rsid w:val="00810F81"/>
    <w:rsid w:val="00826E9F"/>
    <w:rsid w:val="00854C20"/>
    <w:rsid w:val="0087437C"/>
    <w:rsid w:val="00875EDB"/>
    <w:rsid w:val="008A025C"/>
    <w:rsid w:val="008A3BD6"/>
    <w:rsid w:val="00911950"/>
    <w:rsid w:val="00967F95"/>
    <w:rsid w:val="009C5150"/>
    <w:rsid w:val="009F0CA5"/>
    <w:rsid w:val="00A01CBE"/>
    <w:rsid w:val="00A31AB8"/>
    <w:rsid w:val="00A54017"/>
    <w:rsid w:val="00A75309"/>
    <w:rsid w:val="00AB0BF0"/>
    <w:rsid w:val="00B168D6"/>
    <w:rsid w:val="00B85DD5"/>
    <w:rsid w:val="00BA479F"/>
    <w:rsid w:val="00BF7221"/>
    <w:rsid w:val="00C20BA5"/>
    <w:rsid w:val="00C31763"/>
    <w:rsid w:val="00C60D92"/>
    <w:rsid w:val="00C926A4"/>
    <w:rsid w:val="00CB3634"/>
    <w:rsid w:val="00D415DE"/>
    <w:rsid w:val="00D627F8"/>
    <w:rsid w:val="00D64F3F"/>
    <w:rsid w:val="00D704A8"/>
    <w:rsid w:val="00E83958"/>
    <w:rsid w:val="00EB2AB6"/>
    <w:rsid w:val="00ED3636"/>
    <w:rsid w:val="00F345F7"/>
    <w:rsid w:val="00F358B9"/>
    <w:rsid w:val="00F40B33"/>
    <w:rsid w:val="00F51163"/>
    <w:rsid w:val="00F925ED"/>
    <w:rsid w:val="00F9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017"/>
    <w:pPr>
      <w:keepNext/>
      <w:tabs>
        <w:tab w:val="left" w:pos="6780"/>
      </w:tabs>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017"/>
    <w:rPr>
      <w:rFonts w:ascii="Times New Roman" w:eastAsia="Times New Roman" w:hAnsi="Times New Roman" w:cs="Times New Roman"/>
      <w:sz w:val="28"/>
      <w:szCs w:val="24"/>
      <w:lang w:val="uk-UA" w:eastAsia="ru-RU"/>
    </w:rPr>
  </w:style>
  <w:style w:type="character" w:styleId="a3">
    <w:name w:val="Placeholder Text"/>
    <w:basedOn w:val="a0"/>
    <w:uiPriority w:val="99"/>
    <w:semiHidden/>
    <w:rsid w:val="006E7AD9"/>
    <w:rPr>
      <w:color w:val="808080"/>
    </w:rPr>
  </w:style>
  <w:style w:type="paragraph" w:styleId="a4">
    <w:name w:val="Balloon Text"/>
    <w:basedOn w:val="a"/>
    <w:link w:val="a5"/>
    <w:uiPriority w:val="99"/>
    <w:semiHidden/>
    <w:unhideWhenUsed/>
    <w:rsid w:val="006E7AD9"/>
    <w:rPr>
      <w:rFonts w:ascii="Tahoma" w:hAnsi="Tahoma" w:cs="Tahoma"/>
      <w:sz w:val="16"/>
      <w:szCs w:val="16"/>
    </w:rPr>
  </w:style>
  <w:style w:type="character" w:customStyle="1" w:styleId="a5">
    <w:name w:val="Текст выноски Знак"/>
    <w:basedOn w:val="a0"/>
    <w:link w:val="a4"/>
    <w:uiPriority w:val="99"/>
    <w:semiHidden/>
    <w:rsid w:val="006E7AD9"/>
    <w:rPr>
      <w:rFonts w:ascii="Tahoma" w:eastAsia="Times New Roman" w:hAnsi="Tahoma" w:cs="Tahoma"/>
      <w:sz w:val="16"/>
      <w:szCs w:val="16"/>
      <w:lang w:eastAsia="ru-RU"/>
    </w:rPr>
  </w:style>
  <w:style w:type="paragraph" w:styleId="a6">
    <w:name w:val="List Paragraph"/>
    <w:basedOn w:val="a"/>
    <w:uiPriority w:val="34"/>
    <w:qFormat/>
    <w:rsid w:val="00792676"/>
    <w:pPr>
      <w:ind w:left="720"/>
      <w:contextualSpacing/>
    </w:pPr>
  </w:style>
  <w:style w:type="paragraph" w:customStyle="1" w:styleId="rvps2">
    <w:name w:val="rvps2"/>
    <w:basedOn w:val="a"/>
    <w:rsid w:val="002307BD"/>
    <w:pPr>
      <w:spacing w:before="100" w:beforeAutospacing="1" w:after="100" w:afterAutospacing="1"/>
    </w:pPr>
  </w:style>
  <w:style w:type="character" w:customStyle="1" w:styleId="rvts46">
    <w:name w:val="rvts46"/>
    <w:basedOn w:val="a0"/>
    <w:rsid w:val="002307BD"/>
  </w:style>
  <w:style w:type="character" w:customStyle="1" w:styleId="apple-converted-space">
    <w:name w:val="apple-converted-space"/>
    <w:basedOn w:val="a0"/>
    <w:rsid w:val="002307BD"/>
  </w:style>
  <w:style w:type="character" w:styleId="a7">
    <w:name w:val="Hyperlink"/>
    <w:basedOn w:val="a0"/>
    <w:uiPriority w:val="99"/>
    <w:unhideWhenUsed/>
    <w:rsid w:val="002307BD"/>
    <w:rPr>
      <w:color w:val="0000FF"/>
      <w:u w:val="single"/>
    </w:rPr>
  </w:style>
  <w:style w:type="character" w:customStyle="1" w:styleId="rvts9">
    <w:name w:val="rvts9"/>
    <w:basedOn w:val="a0"/>
    <w:rsid w:val="00F925ED"/>
  </w:style>
  <w:style w:type="paragraph" w:styleId="a8">
    <w:name w:val="Normal (Web)"/>
    <w:basedOn w:val="a"/>
    <w:uiPriority w:val="99"/>
    <w:semiHidden/>
    <w:unhideWhenUsed/>
    <w:rsid w:val="004A127E"/>
    <w:pPr>
      <w:spacing w:before="100" w:beforeAutospacing="1" w:after="100" w:afterAutospacing="1"/>
    </w:pPr>
  </w:style>
  <w:style w:type="character" w:customStyle="1" w:styleId="rvts0">
    <w:name w:val="rvts0"/>
    <w:rsid w:val="003A6CD6"/>
  </w:style>
  <w:style w:type="paragraph" w:styleId="a9">
    <w:name w:val="Body Text Indent"/>
    <w:basedOn w:val="a"/>
    <w:link w:val="aa"/>
    <w:uiPriority w:val="99"/>
    <w:unhideWhenUsed/>
    <w:rsid w:val="003A6CD6"/>
    <w:pPr>
      <w:spacing w:after="120"/>
      <w:ind w:left="283"/>
    </w:pPr>
    <w:rPr>
      <w:sz w:val="20"/>
      <w:szCs w:val="20"/>
    </w:rPr>
  </w:style>
  <w:style w:type="character" w:customStyle="1" w:styleId="aa">
    <w:name w:val="Основной текст с отступом Знак"/>
    <w:basedOn w:val="a0"/>
    <w:link w:val="a9"/>
    <w:uiPriority w:val="99"/>
    <w:rsid w:val="003A6CD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5798419">
      <w:bodyDiv w:val="1"/>
      <w:marLeft w:val="0"/>
      <w:marRight w:val="0"/>
      <w:marTop w:val="0"/>
      <w:marBottom w:val="0"/>
      <w:divBdr>
        <w:top w:val="none" w:sz="0" w:space="0" w:color="auto"/>
        <w:left w:val="none" w:sz="0" w:space="0" w:color="auto"/>
        <w:bottom w:val="none" w:sz="0" w:space="0" w:color="auto"/>
        <w:right w:val="none" w:sz="0" w:space="0" w:color="auto"/>
      </w:divBdr>
    </w:div>
    <w:div w:id="1114642060">
      <w:bodyDiv w:val="1"/>
      <w:marLeft w:val="0"/>
      <w:marRight w:val="0"/>
      <w:marTop w:val="0"/>
      <w:marBottom w:val="0"/>
      <w:divBdr>
        <w:top w:val="none" w:sz="0" w:space="0" w:color="auto"/>
        <w:left w:val="none" w:sz="0" w:space="0" w:color="auto"/>
        <w:bottom w:val="none" w:sz="0" w:space="0" w:color="auto"/>
        <w:right w:val="none" w:sz="0" w:space="0" w:color="auto"/>
      </w:divBdr>
    </w:div>
    <w:div w:id="1221162996">
      <w:bodyDiv w:val="1"/>
      <w:marLeft w:val="0"/>
      <w:marRight w:val="0"/>
      <w:marTop w:val="0"/>
      <w:marBottom w:val="0"/>
      <w:divBdr>
        <w:top w:val="none" w:sz="0" w:space="0" w:color="auto"/>
        <w:left w:val="none" w:sz="0" w:space="0" w:color="auto"/>
        <w:bottom w:val="none" w:sz="0" w:space="0" w:color="auto"/>
        <w:right w:val="none" w:sz="0" w:space="0" w:color="auto"/>
      </w:divBdr>
    </w:div>
    <w:div w:id="1334993668">
      <w:bodyDiv w:val="1"/>
      <w:marLeft w:val="0"/>
      <w:marRight w:val="0"/>
      <w:marTop w:val="0"/>
      <w:marBottom w:val="0"/>
      <w:divBdr>
        <w:top w:val="none" w:sz="0" w:space="0" w:color="auto"/>
        <w:left w:val="none" w:sz="0" w:space="0" w:color="auto"/>
        <w:bottom w:val="none" w:sz="0" w:space="0" w:color="auto"/>
        <w:right w:val="none" w:sz="0" w:space="0" w:color="auto"/>
      </w:divBdr>
    </w:div>
    <w:div w:id="16227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60-15" TargetMode="External"/><Relationship Id="rId13" Type="http://schemas.openxmlformats.org/officeDocument/2006/relationships/hyperlink" Target="http://zakon4.rada.gov.ua/laws/show/280/97-%D0%B2%D1%80/page4" TargetMode="External"/><Relationship Id="rId3" Type="http://schemas.openxmlformats.org/officeDocument/2006/relationships/styles" Target="styles.xml"/><Relationship Id="rId7" Type="http://schemas.openxmlformats.org/officeDocument/2006/relationships/hyperlink" Target="http://zakon2.rada.gov.ua/laws/show/2939-17" TargetMode="External"/><Relationship Id="rId12" Type="http://schemas.openxmlformats.org/officeDocument/2006/relationships/hyperlink" Target="http://zakon4.rada.gov.ua/laws/show/280/97-%D0%B2%D1%80/page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4.rada.gov.ua/laws/show/2939-17" TargetMode="External"/><Relationship Id="rId11" Type="http://schemas.openxmlformats.org/officeDocument/2006/relationships/hyperlink" Target="http://zakon4.rada.gov.ua/laws/show/280/97-%D0%B2%D1%80/paran583" TargetMode="External"/><Relationship Id="rId5" Type="http://schemas.openxmlformats.org/officeDocument/2006/relationships/webSettings" Target="webSettings.xml"/><Relationship Id="rId15" Type="http://schemas.openxmlformats.org/officeDocument/2006/relationships/hyperlink" Target="http://zakon4.rada.gov.ua/laws/show/2939-17" TargetMode="External"/><Relationship Id="rId10" Type="http://schemas.openxmlformats.org/officeDocument/2006/relationships/hyperlink" Target="http://zakon2.rada.gov.ua/laws/show/93-15"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4.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74BF-AC19-41C9-81CB-14859497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13929</Words>
  <Characters>79399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cp:lastModifiedBy>
  <cp:revision>8</cp:revision>
  <cp:lastPrinted>2016-01-23T08:12:00Z</cp:lastPrinted>
  <dcterms:created xsi:type="dcterms:W3CDTF">2016-01-20T15:19:00Z</dcterms:created>
  <dcterms:modified xsi:type="dcterms:W3CDTF">2019-08-08T11:20:00Z</dcterms:modified>
</cp:coreProperties>
</file>