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9EB" w:rsidRPr="00857FDC" w:rsidRDefault="006129EB" w:rsidP="006129EB">
      <w:pPr>
        <w:jc w:val="both"/>
        <w:rPr>
          <w:sz w:val="20"/>
          <w:szCs w:val="20"/>
          <w:lang w:val="uk-UA"/>
        </w:rPr>
      </w:pPr>
    </w:p>
    <w:p w:rsidR="006129EB" w:rsidRPr="00261544" w:rsidRDefault="006129EB" w:rsidP="006129EB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</w:t>
      </w:r>
      <w:r>
        <w:rPr>
          <w:sz w:val="28"/>
          <w:szCs w:val="28"/>
          <w:lang w:val="en-US"/>
        </w:rPr>
        <w:t xml:space="preserve">  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Проект</w:t>
      </w:r>
      <w:r>
        <w:rPr>
          <w:b/>
          <w:sz w:val="32"/>
          <w:szCs w:val="32"/>
        </w:rPr>
        <w:t xml:space="preserve">                                         </w:t>
      </w:r>
    </w:p>
    <w:p w:rsidR="006129EB" w:rsidRPr="00ED5CEB" w:rsidRDefault="006129EB" w:rsidP="006129EB">
      <w:pPr>
        <w:pStyle w:val="a3"/>
        <w:tabs>
          <w:tab w:val="center" w:pos="4819"/>
          <w:tab w:val="left" w:pos="7965"/>
          <w:tab w:val="left" w:pos="8640"/>
        </w:tabs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</w:t>
      </w:r>
      <w:r w:rsidRPr="00B57790">
        <w:rPr>
          <w:b/>
          <w:sz w:val="32"/>
          <w:szCs w:val="32"/>
        </w:rPr>
        <w:t>ТАЛЬНІВСЬКА РАЙОННА РАДА</w:t>
      </w:r>
      <w:r>
        <w:rPr>
          <w:b/>
          <w:sz w:val="20"/>
        </w:rPr>
        <w:t xml:space="preserve">                                                   </w:t>
      </w:r>
    </w:p>
    <w:p w:rsidR="006129EB" w:rsidRPr="002B1B04" w:rsidRDefault="006129EB" w:rsidP="006129EB">
      <w:pPr>
        <w:jc w:val="center"/>
        <w:rPr>
          <w:sz w:val="32"/>
          <w:szCs w:val="32"/>
          <w:lang w:val="uk-UA"/>
        </w:rPr>
      </w:pPr>
      <w:r w:rsidRPr="002B1B04">
        <w:rPr>
          <w:sz w:val="32"/>
          <w:szCs w:val="32"/>
          <w:lang w:val="uk-UA"/>
        </w:rPr>
        <w:t>Черкаської області</w:t>
      </w:r>
    </w:p>
    <w:p w:rsidR="006129EB" w:rsidRPr="002B1B04" w:rsidRDefault="006129EB" w:rsidP="006129EB">
      <w:pPr>
        <w:pStyle w:val="9"/>
        <w:spacing w:before="0" w:after="0"/>
        <w:jc w:val="center"/>
        <w:rPr>
          <w:rFonts w:ascii="Times New Roman" w:hAnsi="Times New Roman"/>
          <w:sz w:val="32"/>
          <w:szCs w:val="32"/>
          <w:lang w:val="uk-UA"/>
        </w:rPr>
      </w:pPr>
      <w:r w:rsidRPr="002B1B04">
        <w:rPr>
          <w:rFonts w:ascii="Times New Roman" w:hAnsi="Times New Roman"/>
          <w:b/>
          <w:sz w:val="32"/>
          <w:szCs w:val="32"/>
          <w:lang w:val="uk-UA"/>
        </w:rPr>
        <w:t xml:space="preserve">Р  І  Ш  Е  Н  </w:t>
      </w:r>
      <w:proofErr w:type="spellStart"/>
      <w:r w:rsidRPr="002B1B04">
        <w:rPr>
          <w:rFonts w:ascii="Times New Roman" w:hAnsi="Times New Roman"/>
          <w:b/>
          <w:sz w:val="32"/>
          <w:szCs w:val="32"/>
          <w:lang w:val="uk-UA"/>
        </w:rPr>
        <w:t>Н</w:t>
      </w:r>
      <w:proofErr w:type="spellEnd"/>
      <w:r w:rsidRPr="002B1B04">
        <w:rPr>
          <w:rFonts w:ascii="Times New Roman" w:hAnsi="Times New Roman"/>
          <w:b/>
          <w:sz w:val="32"/>
          <w:szCs w:val="32"/>
          <w:lang w:val="uk-UA"/>
        </w:rPr>
        <w:t xml:space="preserve">  Я</w:t>
      </w:r>
    </w:p>
    <w:p w:rsidR="006129EB" w:rsidRPr="002B1B04" w:rsidRDefault="006129EB" w:rsidP="006129EB">
      <w:pPr>
        <w:jc w:val="both"/>
        <w:rPr>
          <w:sz w:val="32"/>
          <w:szCs w:val="32"/>
          <w:lang w:val="uk-UA"/>
        </w:rPr>
      </w:pPr>
    </w:p>
    <w:p w:rsidR="006129EB" w:rsidRPr="002B1B04" w:rsidRDefault="006129EB" w:rsidP="006129EB">
      <w:pPr>
        <w:jc w:val="both"/>
        <w:rPr>
          <w:b/>
          <w:sz w:val="28"/>
          <w:szCs w:val="28"/>
          <w:lang w:val="uk-UA"/>
        </w:rPr>
      </w:pPr>
    </w:p>
    <w:p w:rsidR="006129EB" w:rsidRPr="002B1B04" w:rsidRDefault="006129EB" w:rsidP="006129EB">
      <w:pPr>
        <w:jc w:val="both"/>
        <w:rPr>
          <w:sz w:val="28"/>
          <w:szCs w:val="28"/>
          <w:lang w:val="uk-UA"/>
        </w:rPr>
      </w:pPr>
      <w:r w:rsidRPr="002B1B04">
        <w:rPr>
          <w:sz w:val="28"/>
          <w:szCs w:val="28"/>
          <w:lang w:val="uk-UA"/>
        </w:rPr>
        <w:t xml:space="preserve"> ___________                                                                </w:t>
      </w:r>
      <w:r>
        <w:rPr>
          <w:sz w:val="28"/>
          <w:szCs w:val="28"/>
          <w:lang w:val="uk-UA"/>
        </w:rPr>
        <w:t xml:space="preserve">                              </w:t>
      </w:r>
      <w:r w:rsidRPr="002B1B04">
        <w:rPr>
          <w:sz w:val="28"/>
          <w:szCs w:val="28"/>
          <w:lang w:val="uk-UA"/>
        </w:rPr>
        <w:t>№_____</w:t>
      </w:r>
    </w:p>
    <w:p w:rsidR="006129EB" w:rsidRDefault="006129EB" w:rsidP="006129EB">
      <w:pPr>
        <w:overflowPunct w:val="0"/>
        <w:autoSpaceDE w:val="0"/>
        <w:autoSpaceDN w:val="0"/>
        <w:adjustRightInd w:val="0"/>
        <w:rPr>
          <w:sz w:val="28"/>
          <w:szCs w:val="28"/>
          <w:lang w:val="en-US" w:eastAsia="en-US"/>
        </w:rPr>
      </w:pPr>
    </w:p>
    <w:p w:rsidR="006129EB" w:rsidRDefault="006129EB" w:rsidP="006129EB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bookmarkStart w:id="0" w:name="_GoBack"/>
      <w:bookmarkEnd w:id="0"/>
      <w:r w:rsidRPr="00D1799D">
        <w:rPr>
          <w:sz w:val="28"/>
          <w:szCs w:val="28"/>
          <w:lang w:val="uk-UA" w:eastAsia="en-US"/>
        </w:rPr>
        <w:t>Про</w:t>
      </w:r>
      <w:r>
        <w:rPr>
          <w:sz w:val="28"/>
          <w:szCs w:val="28"/>
          <w:lang w:val="uk-UA"/>
        </w:rPr>
        <w:t xml:space="preserve">  відкриття     додаткової   групи  в </w:t>
      </w:r>
    </w:p>
    <w:p w:rsidR="006129EB" w:rsidRDefault="006129EB" w:rsidP="006129EB">
      <w:pPr>
        <w:overflowPunct w:val="0"/>
        <w:autoSpaceDE w:val="0"/>
        <w:autoSpaceDN w:val="0"/>
        <w:adjustRightInd w:val="0"/>
        <w:rPr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 xml:space="preserve">дошкільному підрозділі   </w:t>
      </w:r>
      <w:proofErr w:type="spellStart"/>
      <w:r>
        <w:rPr>
          <w:sz w:val="28"/>
          <w:szCs w:val="28"/>
          <w:lang w:val="uk-UA"/>
        </w:rPr>
        <w:t>Кривоколінського</w:t>
      </w:r>
      <w:proofErr w:type="spellEnd"/>
    </w:p>
    <w:p w:rsidR="006129EB" w:rsidRDefault="006129EB" w:rsidP="006129EB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навчально - виховного комплексу  «дошкільний</w:t>
      </w:r>
    </w:p>
    <w:p w:rsidR="006129EB" w:rsidRDefault="006129EB" w:rsidP="006129EB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навчальний заклад – загальноосвітня школа</w:t>
      </w:r>
    </w:p>
    <w:p w:rsidR="006129EB" w:rsidRPr="006964F9" w:rsidRDefault="006129EB" w:rsidP="006129EB">
      <w:pPr>
        <w:overflowPunct w:val="0"/>
        <w:autoSpaceDE w:val="0"/>
        <w:autoSpaceDN w:val="0"/>
        <w:adjustRightInd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І-ІІІ ступенів»</w:t>
      </w:r>
    </w:p>
    <w:p w:rsidR="006129EB" w:rsidRPr="002B1B04" w:rsidRDefault="006129EB" w:rsidP="006129EB">
      <w:pPr>
        <w:jc w:val="both"/>
        <w:rPr>
          <w:sz w:val="28"/>
          <w:szCs w:val="28"/>
          <w:lang w:val="uk-UA"/>
        </w:rPr>
      </w:pPr>
    </w:p>
    <w:p w:rsidR="006129EB" w:rsidRDefault="006129EB" w:rsidP="006129EB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Pr="005456CD">
        <w:rPr>
          <w:sz w:val="28"/>
          <w:szCs w:val="28"/>
          <w:lang w:val="uk-UA"/>
        </w:rPr>
        <w:t>Відповідно</w:t>
      </w:r>
      <w:r w:rsidRPr="005456CD">
        <w:rPr>
          <w:sz w:val="28"/>
          <w:lang w:val="uk-UA"/>
        </w:rPr>
        <w:t xml:space="preserve">, до </w:t>
      </w:r>
      <w:r w:rsidRPr="005456CD">
        <w:rPr>
          <w:sz w:val="28"/>
          <w:szCs w:val="28"/>
          <w:lang w:val="uk-UA"/>
        </w:rPr>
        <w:t xml:space="preserve">статей </w:t>
      </w:r>
      <w:r w:rsidRPr="005456CD">
        <w:rPr>
          <w:sz w:val="28"/>
          <w:lang w:val="uk-UA"/>
        </w:rPr>
        <w:t>43</w:t>
      </w:r>
      <w:r>
        <w:rPr>
          <w:sz w:val="28"/>
          <w:lang w:val="uk-UA"/>
        </w:rPr>
        <w:t>,</w:t>
      </w:r>
      <w:r w:rsidRPr="005456CD">
        <w:rPr>
          <w:sz w:val="28"/>
          <w:szCs w:val="28"/>
          <w:lang w:val="uk-UA"/>
        </w:rPr>
        <w:t xml:space="preserve"> 59</w:t>
      </w:r>
      <w:r>
        <w:rPr>
          <w:sz w:val="28"/>
          <w:szCs w:val="28"/>
          <w:lang w:val="uk-UA"/>
        </w:rPr>
        <w:t xml:space="preserve"> </w:t>
      </w:r>
      <w:r w:rsidRPr="005456CD">
        <w:rPr>
          <w:sz w:val="28"/>
          <w:szCs w:val="28"/>
          <w:lang w:val="uk-UA"/>
        </w:rPr>
        <w:t xml:space="preserve"> Закону України «Про місцеве самоврядуванн</w:t>
      </w:r>
      <w:r>
        <w:rPr>
          <w:sz w:val="28"/>
          <w:szCs w:val="28"/>
          <w:lang w:val="uk-UA"/>
        </w:rPr>
        <w:t>я в Україні»,</w:t>
      </w:r>
      <w:r w:rsidRPr="005456C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законів України «Про освіту», «Про дошкільну   освіту», «Про охорону дитинства», </w:t>
      </w:r>
      <w:r>
        <w:rPr>
          <w:color w:val="333333"/>
          <w:sz w:val="30"/>
          <w:szCs w:val="30"/>
          <w:lang w:val="uk-UA"/>
        </w:rPr>
        <w:t>Положення про навчально - виховний комплекс «дошкільний навчальний заклад – загальноосвітній навчальний заклад», «загальноосвітній навчальний заклад – дошкільний навчальний заклад»,</w:t>
      </w:r>
      <w:r w:rsidRPr="004C59B8">
        <w:rPr>
          <w:color w:val="333333"/>
          <w:sz w:val="30"/>
          <w:szCs w:val="30"/>
          <w:lang w:val="uk-UA"/>
        </w:rPr>
        <w:t xml:space="preserve"> </w:t>
      </w:r>
      <w:r w:rsidRPr="005456CD">
        <w:rPr>
          <w:sz w:val="28"/>
          <w:szCs w:val="28"/>
          <w:lang w:val="uk-UA"/>
        </w:rPr>
        <w:t xml:space="preserve"> </w:t>
      </w:r>
      <w:r w:rsidRPr="00D854DE">
        <w:rPr>
          <w:sz w:val="28"/>
          <w:lang w:val="uk-UA"/>
        </w:rPr>
        <w:t xml:space="preserve">враховуючи клопотання </w:t>
      </w:r>
      <w:proofErr w:type="spellStart"/>
      <w:r w:rsidRPr="00D854DE">
        <w:rPr>
          <w:sz w:val="28"/>
          <w:lang w:val="uk-UA"/>
        </w:rPr>
        <w:t>Тальнівської</w:t>
      </w:r>
      <w:proofErr w:type="spellEnd"/>
      <w:r w:rsidRPr="00D854DE">
        <w:rPr>
          <w:sz w:val="28"/>
          <w:lang w:val="uk-UA"/>
        </w:rPr>
        <w:t xml:space="preserve"> районної державної адміністрац</w:t>
      </w:r>
      <w:r>
        <w:rPr>
          <w:sz w:val="28"/>
          <w:lang w:val="uk-UA"/>
        </w:rPr>
        <w:t xml:space="preserve">ії, </w:t>
      </w:r>
      <w:r w:rsidRPr="00D854DE">
        <w:rPr>
          <w:sz w:val="28"/>
          <w:lang w:val="uk-UA"/>
        </w:rPr>
        <w:t xml:space="preserve"> районна рада </w:t>
      </w:r>
      <w:r>
        <w:rPr>
          <w:sz w:val="28"/>
          <w:szCs w:val="28"/>
          <w:lang w:val="uk-UA"/>
        </w:rPr>
        <w:t>ВИРІШИЛА:</w:t>
      </w:r>
    </w:p>
    <w:p w:rsidR="006129EB" w:rsidRPr="00095B38" w:rsidRDefault="006129EB" w:rsidP="006129EB">
      <w:pPr>
        <w:pStyle w:val="1"/>
        <w:tabs>
          <w:tab w:val="left" w:pos="9639"/>
        </w:tabs>
        <w:jc w:val="both"/>
        <w:rPr>
          <w:rFonts w:ascii="Times New Roman" w:hAnsi="Times New Roman"/>
          <w:sz w:val="28"/>
          <w:szCs w:val="28"/>
          <w:lang w:val="uk-UA"/>
        </w:rPr>
      </w:pPr>
    </w:p>
    <w:p w:rsidR="006129EB" w:rsidRPr="006964F9" w:rsidRDefault="006129EB" w:rsidP="006129EB">
      <w:pPr>
        <w:overflowPunct w:val="0"/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sz w:val="16"/>
          <w:szCs w:val="16"/>
          <w:lang w:val="uk-UA"/>
        </w:rPr>
        <w:t xml:space="preserve">       </w:t>
      </w:r>
      <w:r>
        <w:rPr>
          <w:sz w:val="28"/>
          <w:szCs w:val="28"/>
          <w:lang w:val="uk-UA"/>
        </w:rPr>
        <w:t xml:space="preserve">   1. </w:t>
      </w:r>
      <w:r>
        <w:rPr>
          <w:color w:val="333333"/>
          <w:sz w:val="30"/>
          <w:szCs w:val="30"/>
          <w:lang w:val="uk-UA"/>
        </w:rPr>
        <w:t>Відкрити з 01 квітня 2018</w:t>
      </w:r>
      <w:r w:rsidRPr="00FA4B3B">
        <w:rPr>
          <w:color w:val="333333"/>
          <w:sz w:val="30"/>
          <w:szCs w:val="30"/>
          <w:lang w:val="uk-UA"/>
        </w:rPr>
        <w:t xml:space="preserve"> року в </w:t>
      </w:r>
      <w:r>
        <w:rPr>
          <w:sz w:val="28"/>
          <w:szCs w:val="28"/>
          <w:lang w:val="uk-UA"/>
        </w:rPr>
        <w:t xml:space="preserve">дошкільному підрозділі  </w:t>
      </w:r>
      <w:proofErr w:type="spellStart"/>
      <w:r>
        <w:rPr>
          <w:sz w:val="28"/>
          <w:szCs w:val="28"/>
          <w:lang w:val="uk-UA"/>
        </w:rPr>
        <w:t>Кривоколінського</w:t>
      </w:r>
      <w:proofErr w:type="spellEnd"/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 w:eastAsia="en-US"/>
        </w:rPr>
        <w:t xml:space="preserve"> </w:t>
      </w:r>
      <w:r>
        <w:rPr>
          <w:sz w:val="28"/>
          <w:szCs w:val="28"/>
          <w:lang w:val="uk-UA"/>
        </w:rPr>
        <w:t>навчально - виховного комплексу  «дошкільний</w:t>
      </w:r>
      <w:r w:rsidRPr="00FA4B3B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навчальний заклад – загальноосвітня школа І-ІІІ ступенів»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</w:t>
      </w:r>
    </w:p>
    <w:p w:rsidR="006129EB" w:rsidRDefault="006129EB" w:rsidP="006129EB">
      <w:pPr>
        <w:jc w:val="both"/>
        <w:rPr>
          <w:sz w:val="28"/>
          <w:szCs w:val="28"/>
          <w:lang w:val="uk-UA"/>
        </w:rPr>
      </w:pPr>
      <w:r>
        <w:rPr>
          <w:color w:val="333333"/>
          <w:sz w:val="30"/>
          <w:szCs w:val="30"/>
          <w:lang w:val="uk-UA"/>
        </w:rPr>
        <w:t>додаткову віку групу.</w:t>
      </w:r>
    </w:p>
    <w:p w:rsidR="006129EB" w:rsidRDefault="006129EB" w:rsidP="006129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Директору </w:t>
      </w:r>
      <w:proofErr w:type="spellStart"/>
      <w:r>
        <w:rPr>
          <w:sz w:val="28"/>
          <w:szCs w:val="28"/>
          <w:lang w:val="uk-UA"/>
        </w:rPr>
        <w:t>Кривоколінського</w:t>
      </w:r>
      <w:proofErr w:type="spellEnd"/>
      <w:r>
        <w:rPr>
          <w:sz w:val="28"/>
          <w:szCs w:val="28"/>
          <w:lang w:val="uk-UA"/>
        </w:rPr>
        <w:t xml:space="preserve"> навчально - виховного комплексу «дошкільний-навчальний заклад загальноосвітня школа І-ІІІ ступенів»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ради:</w:t>
      </w:r>
    </w:p>
    <w:p w:rsidR="006129EB" w:rsidRPr="00857FDC" w:rsidRDefault="006129EB" w:rsidP="006129E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Pr="00857FDC">
        <w:rPr>
          <w:sz w:val="28"/>
          <w:szCs w:val="28"/>
          <w:lang w:val="uk-UA"/>
        </w:rPr>
        <w:t>.</w:t>
      </w:r>
      <w:r w:rsidRPr="00857FDC">
        <w:rPr>
          <w:color w:val="333333"/>
          <w:sz w:val="30"/>
          <w:szCs w:val="30"/>
          <w:lang w:val="uk-UA"/>
        </w:rPr>
        <w:t xml:space="preserve"> Створити належні умови для навчання та виховання дітей у додатковій групі;</w:t>
      </w:r>
    </w:p>
    <w:p w:rsidR="006129EB" w:rsidRPr="00857FDC" w:rsidRDefault="006129EB" w:rsidP="006129EB">
      <w:pPr>
        <w:tabs>
          <w:tab w:val="left" w:pos="-5103"/>
          <w:tab w:val="left" w:pos="-4536"/>
        </w:tabs>
        <w:jc w:val="both"/>
        <w:rPr>
          <w:color w:val="333333"/>
          <w:sz w:val="30"/>
          <w:szCs w:val="30"/>
          <w:lang w:val="uk-UA"/>
        </w:rPr>
      </w:pPr>
      <w:r w:rsidRPr="00857FDC">
        <w:rPr>
          <w:sz w:val="28"/>
          <w:szCs w:val="28"/>
          <w:lang w:val="uk-UA"/>
        </w:rPr>
        <w:t xml:space="preserve">         2.2.</w:t>
      </w:r>
      <w:r w:rsidRPr="00857FDC">
        <w:rPr>
          <w:color w:val="333333"/>
          <w:sz w:val="30"/>
          <w:szCs w:val="30"/>
          <w:lang w:val="uk-UA"/>
        </w:rPr>
        <w:t xml:space="preserve"> </w:t>
      </w:r>
      <w:r>
        <w:rPr>
          <w:color w:val="333333"/>
          <w:sz w:val="30"/>
          <w:szCs w:val="30"/>
          <w:lang w:val="uk-UA"/>
        </w:rPr>
        <w:t xml:space="preserve"> </w:t>
      </w:r>
      <w:r w:rsidRPr="00857FDC">
        <w:rPr>
          <w:color w:val="333333"/>
          <w:sz w:val="30"/>
          <w:szCs w:val="30"/>
          <w:lang w:val="uk-UA"/>
        </w:rPr>
        <w:t>Встановити наповнюваність додаткової групи залежно від вікової категорії дітей та допустимих норм наповнюваності;</w:t>
      </w:r>
    </w:p>
    <w:p w:rsidR="006129EB" w:rsidRPr="00000ADF" w:rsidRDefault="006129EB" w:rsidP="006129EB">
      <w:pPr>
        <w:tabs>
          <w:tab w:val="left" w:pos="702"/>
          <w:tab w:val="left" w:pos="1326"/>
          <w:tab w:val="left" w:pos="1404"/>
        </w:tabs>
        <w:jc w:val="both"/>
        <w:rPr>
          <w:sz w:val="28"/>
          <w:szCs w:val="28"/>
          <w:lang w:val="uk-UA"/>
        </w:rPr>
      </w:pPr>
      <w:r>
        <w:rPr>
          <w:color w:val="333333"/>
          <w:sz w:val="30"/>
          <w:szCs w:val="30"/>
          <w:lang w:val="uk-UA"/>
        </w:rPr>
        <w:t xml:space="preserve">         2.3.Внести зміни до штатного розпису.</w:t>
      </w:r>
    </w:p>
    <w:p w:rsidR="006129EB" w:rsidRDefault="006129EB" w:rsidP="006129EB">
      <w:pPr>
        <w:tabs>
          <w:tab w:val="left" w:pos="702"/>
          <w:tab w:val="left" w:pos="1326"/>
          <w:tab w:val="left" w:pos="140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Фінансову управлінню райдержадміністрації  та відділу освіти  райдержадміністрації здійснювати фінансування </w:t>
      </w:r>
      <w:r w:rsidRPr="004727DE">
        <w:rPr>
          <w:color w:val="333333"/>
          <w:sz w:val="30"/>
          <w:szCs w:val="30"/>
          <w:lang w:val="uk-UA"/>
        </w:rPr>
        <w:t>пов’язані з відкриттям додаткової групи</w:t>
      </w:r>
      <w:r>
        <w:rPr>
          <w:color w:val="333333"/>
          <w:sz w:val="30"/>
          <w:szCs w:val="30"/>
          <w:lang w:val="uk-UA"/>
        </w:rPr>
        <w:t xml:space="preserve"> </w:t>
      </w:r>
      <w:proofErr w:type="spellStart"/>
      <w:r>
        <w:rPr>
          <w:color w:val="333333"/>
          <w:sz w:val="30"/>
          <w:szCs w:val="30"/>
          <w:lang w:val="uk-UA"/>
        </w:rPr>
        <w:t>Кривоколінського</w:t>
      </w:r>
      <w:proofErr w:type="spellEnd"/>
      <w:r w:rsidRPr="004727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навчально - виховного комплексу «дошкільний-навчальний заклад загальноосвітня школа І-ІІІ ступенів» </w:t>
      </w:r>
      <w:proofErr w:type="spellStart"/>
      <w:r>
        <w:rPr>
          <w:sz w:val="28"/>
          <w:szCs w:val="28"/>
          <w:lang w:val="uk-UA"/>
        </w:rPr>
        <w:t>Тальнівської</w:t>
      </w:r>
      <w:proofErr w:type="spellEnd"/>
      <w:r>
        <w:rPr>
          <w:sz w:val="28"/>
          <w:szCs w:val="28"/>
          <w:lang w:val="uk-UA"/>
        </w:rPr>
        <w:t xml:space="preserve"> районної ради.</w:t>
      </w:r>
    </w:p>
    <w:p w:rsidR="006129EB" w:rsidRPr="00E42653" w:rsidRDefault="006129EB" w:rsidP="006129EB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4. Контроль за виконанням рішення покласти на постійні комісії районної ради</w:t>
      </w:r>
      <w:r w:rsidRPr="008400C8">
        <w:rPr>
          <w:sz w:val="28"/>
          <w:szCs w:val="28"/>
          <w:lang w:val="uk-UA"/>
        </w:rPr>
        <w:t xml:space="preserve"> </w:t>
      </w:r>
      <w:r w:rsidRPr="00A51AD1">
        <w:rPr>
          <w:sz w:val="28"/>
          <w:szCs w:val="28"/>
          <w:lang w:val="uk-UA"/>
        </w:rPr>
        <w:t>з соціальних та гума</w:t>
      </w:r>
      <w:r>
        <w:rPr>
          <w:sz w:val="28"/>
          <w:szCs w:val="28"/>
          <w:lang w:val="uk-UA"/>
        </w:rPr>
        <w:t>нітарних питань і з питань бюджету та економічного розвитку.</w:t>
      </w:r>
    </w:p>
    <w:p w:rsidR="006129EB" w:rsidRDefault="006129EB" w:rsidP="006129EB">
      <w:pPr>
        <w:jc w:val="both"/>
        <w:rPr>
          <w:sz w:val="28"/>
          <w:szCs w:val="28"/>
          <w:lang w:val="uk-UA"/>
        </w:rPr>
      </w:pPr>
    </w:p>
    <w:p w:rsidR="006129EB" w:rsidRPr="00857FDC" w:rsidRDefault="006129EB" w:rsidP="006129E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районної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В. </w:t>
      </w:r>
      <w:proofErr w:type="spellStart"/>
      <w:r>
        <w:rPr>
          <w:sz w:val="28"/>
          <w:szCs w:val="28"/>
          <w:lang w:val="uk-UA"/>
        </w:rPr>
        <w:t>Любомська</w:t>
      </w:r>
      <w:proofErr w:type="spellEnd"/>
    </w:p>
    <w:p w:rsidR="000C7DD1" w:rsidRDefault="006129EB"/>
    <w:sectPr w:rsidR="000C7D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EE2"/>
    <w:rsid w:val="006129EB"/>
    <w:rsid w:val="00707EE2"/>
    <w:rsid w:val="00C80A0E"/>
    <w:rsid w:val="00FA3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29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29EB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61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6129EB"/>
    <w:pPr>
      <w:jc w:val="center"/>
    </w:pPr>
    <w:rPr>
      <w:sz w:val="36"/>
      <w:szCs w:val="20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6129E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6129EB"/>
    <w:rPr>
      <w:rFonts w:ascii="Arial" w:eastAsia="Times New Roman" w:hAnsi="Arial" w:cs="Arial"/>
      <w:lang w:eastAsia="ru-RU"/>
    </w:rPr>
  </w:style>
  <w:style w:type="paragraph" w:customStyle="1" w:styleId="1">
    <w:name w:val="Без интервала1"/>
    <w:rsid w:val="006129EB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caption"/>
    <w:basedOn w:val="a"/>
    <w:next w:val="a"/>
    <w:qFormat/>
    <w:rsid w:val="006129EB"/>
    <w:pPr>
      <w:jc w:val="center"/>
    </w:pPr>
    <w:rPr>
      <w:sz w:val="36"/>
      <w:szCs w:val="20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1900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2</cp:revision>
  <dcterms:created xsi:type="dcterms:W3CDTF">2018-03-06T13:22:00Z</dcterms:created>
  <dcterms:modified xsi:type="dcterms:W3CDTF">2018-03-06T13:23:00Z</dcterms:modified>
</cp:coreProperties>
</file>