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C048FC" w:rsidRDefault="003162A1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48FC" w:rsidRPr="00C048FC">
        <w:rPr>
          <w:rFonts w:ascii="Times New Roman" w:hAnsi="Times New Roman"/>
          <w:sz w:val="24"/>
          <w:szCs w:val="24"/>
        </w:rPr>
        <w:t>ПРОЕКТ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847BF7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C048FC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</w:t>
      </w:r>
      <w:r w:rsidR="001770D6">
        <w:rPr>
          <w:sz w:val="28"/>
          <w:szCs w:val="28"/>
          <w:lang w:val="uk-UA"/>
        </w:rPr>
        <w:t>районну  Програму  розвитку</w:t>
      </w:r>
    </w:p>
    <w:p w:rsidR="00806657" w:rsidRDefault="001770D6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первинної </w:t>
      </w:r>
      <w:r w:rsidR="00806657">
        <w:rPr>
          <w:sz w:val="28"/>
          <w:szCs w:val="28"/>
          <w:lang w:val="uk-UA"/>
        </w:rPr>
        <w:t xml:space="preserve"> медико-санітарної  допомоги  населенню  </w:t>
      </w:r>
      <w:proofErr w:type="spellStart"/>
      <w:r w:rsidR="00806657">
        <w:rPr>
          <w:sz w:val="28"/>
          <w:szCs w:val="28"/>
          <w:lang w:val="uk-UA"/>
        </w:rPr>
        <w:t>Тальнівщини</w:t>
      </w:r>
      <w:proofErr w:type="spellEnd"/>
    </w:p>
    <w:p w:rsidR="001770D6" w:rsidRPr="00EB13B5" w:rsidRDefault="00806657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засадах  загальної  практики   сімейної медицини  на  2018-2022 роки</w:t>
      </w:r>
      <w:r w:rsidR="001770D6">
        <w:rPr>
          <w:sz w:val="28"/>
          <w:szCs w:val="28"/>
          <w:lang w:val="uk-UA"/>
        </w:rPr>
        <w:t xml:space="preserve"> 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806657" w:rsidP="008066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9663E">
        <w:rPr>
          <w:sz w:val="28"/>
          <w:szCs w:val="28"/>
          <w:lang w:val="uk-UA"/>
        </w:rPr>
        <w:t xml:space="preserve">Відповідно до пункту 16 </w:t>
      </w:r>
      <w:r>
        <w:rPr>
          <w:sz w:val="28"/>
          <w:szCs w:val="28"/>
          <w:lang w:val="uk-UA"/>
        </w:rPr>
        <w:t xml:space="preserve">частини першої </w:t>
      </w:r>
      <w:r w:rsidRPr="0069663E">
        <w:rPr>
          <w:sz w:val="28"/>
          <w:szCs w:val="28"/>
          <w:lang w:val="uk-UA"/>
        </w:rPr>
        <w:t>статті 43 Закону України «Про місцеве самоврядування в Україні», пункту 1 статті 22 Закону України «Про місцеві  державні адміністрації», підпункту 21 пункту 1 статті 91 Бюджетного кодексу України</w:t>
      </w:r>
      <w:r>
        <w:rPr>
          <w:sz w:val="28"/>
          <w:szCs w:val="28"/>
          <w:lang w:val="uk-UA"/>
        </w:rPr>
        <w:t xml:space="preserve">, </w:t>
      </w:r>
      <w:r w:rsidRPr="0069663E">
        <w:rPr>
          <w:sz w:val="28"/>
          <w:szCs w:val="28"/>
          <w:lang w:val="uk-UA"/>
        </w:rPr>
        <w:t xml:space="preserve">статей 8, 33 Закону України від 19 листопада 1992 року № 2801-ХІІ «Основи законодавства України про охорону здоров'я», </w:t>
      </w:r>
      <w:r>
        <w:rPr>
          <w:sz w:val="28"/>
          <w:szCs w:val="28"/>
          <w:lang w:val="uk-UA"/>
        </w:rPr>
        <w:t>п</w:t>
      </w:r>
      <w:r w:rsidRPr="0069663E">
        <w:rPr>
          <w:sz w:val="28"/>
          <w:szCs w:val="28"/>
          <w:lang w:val="uk-UA"/>
        </w:rPr>
        <w:t>останови Кабінету Міністрів України від 17 лютого 2010 року № 208 «Деякі питання удосконалення системи охорони здоров’я», наказу Міністерства охорони здоров’я України від 11 вересня 2012 року № 713 «</w:t>
      </w:r>
      <w:r w:rsidRPr="0069663E">
        <w:rPr>
          <w:bCs/>
          <w:sz w:val="28"/>
          <w:szCs w:val="28"/>
          <w:lang w:val="uk-UA"/>
        </w:rPr>
        <w:t>Про затвердження методичних рекомендацій МОЗ України щодо регіональних планів модернізації мережі закладів охорони здоров'я, що нада</w:t>
      </w:r>
      <w:r w:rsidR="00F050AD">
        <w:rPr>
          <w:bCs/>
          <w:sz w:val="28"/>
          <w:szCs w:val="28"/>
          <w:lang w:val="uk-UA"/>
        </w:rPr>
        <w:t xml:space="preserve">ють первинну медичну допомогу» </w:t>
      </w:r>
      <w:r w:rsidRPr="0069663E">
        <w:rPr>
          <w:sz w:val="28"/>
          <w:szCs w:val="28"/>
          <w:lang w:val="uk-UA"/>
        </w:rPr>
        <w:t>у зв'язку з необхідністю налагодження ефективного функціонування системи первинної медико-санітарної допомоги на засадах загальної практики - сімейної медицини</w:t>
      </w:r>
      <w:r>
        <w:rPr>
          <w:sz w:val="28"/>
          <w:szCs w:val="28"/>
          <w:lang w:val="uk-UA"/>
        </w:rPr>
        <w:t>,</w:t>
      </w:r>
      <w:r w:rsidRPr="0069663E">
        <w:rPr>
          <w:sz w:val="28"/>
          <w:szCs w:val="28"/>
          <w:lang w:val="uk-UA"/>
        </w:rPr>
        <w:t xml:space="preserve"> районна рада</w:t>
      </w:r>
      <w:r>
        <w:rPr>
          <w:sz w:val="28"/>
          <w:szCs w:val="28"/>
          <w:lang w:val="uk-UA"/>
        </w:rPr>
        <w:t xml:space="preserve"> 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AD062A" w:rsidRDefault="00AD062A" w:rsidP="00AD062A">
      <w:pPr>
        <w:jc w:val="both"/>
        <w:rPr>
          <w:sz w:val="28"/>
          <w:szCs w:val="28"/>
          <w:lang w:val="uk-UA"/>
        </w:rPr>
      </w:pPr>
    </w:p>
    <w:p w:rsidR="00AD062A" w:rsidRDefault="00AD062A" w:rsidP="00A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0665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медико-санітарної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практики-сімейної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6657" w:rsidRPr="0080665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6657" w:rsidRPr="00806657">
        <w:rPr>
          <w:rFonts w:ascii="Times New Roman" w:hAnsi="Times New Roman" w:cs="Times New Roman"/>
          <w:sz w:val="28"/>
          <w:szCs w:val="28"/>
        </w:rPr>
        <w:t xml:space="preserve"> роки (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657" w:rsidRPr="0080665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806657" w:rsidRPr="00806657">
        <w:rPr>
          <w:rFonts w:ascii="Times New Roman" w:hAnsi="Times New Roman" w:cs="Times New Roman"/>
          <w:sz w:val="28"/>
          <w:szCs w:val="28"/>
        </w:rPr>
        <w:t>).</w:t>
      </w:r>
    </w:p>
    <w:p w:rsidR="00AD062A" w:rsidRDefault="00AD062A" w:rsidP="00A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06657" w:rsidRPr="00AD062A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 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06657" w:rsidRPr="00AD062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видатки на фінансування програми.</w:t>
      </w:r>
    </w:p>
    <w:p w:rsidR="009428CA" w:rsidRPr="00AD062A" w:rsidRDefault="00AD062A" w:rsidP="00AD06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="00806657" w:rsidRPr="008066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постійні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розвитк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AD062A" w:rsidRDefault="00AD062A" w:rsidP="00E1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8CA" w:rsidRPr="00AB0A0E" w:rsidRDefault="007658F7" w:rsidP="00AB0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B0A0E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9428CA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E600D"/>
    <w:rsid w:val="000F1A8D"/>
    <w:rsid w:val="001644B9"/>
    <w:rsid w:val="001770D6"/>
    <w:rsid w:val="00193C03"/>
    <w:rsid w:val="001A27E2"/>
    <w:rsid w:val="001A366A"/>
    <w:rsid w:val="001A70A4"/>
    <w:rsid w:val="00261717"/>
    <w:rsid w:val="00294425"/>
    <w:rsid w:val="002B565B"/>
    <w:rsid w:val="003162A1"/>
    <w:rsid w:val="003B44E0"/>
    <w:rsid w:val="00544257"/>
    <w:rsid w:val="00546911"/>
    <w:rsid w:val="00576022"/>
    <w:rsid w:val="005D1A8A"/>
    <w:rsid w:val="00747167"/>
    <w:rsid w:val="007658F7"/>
    <w:rsid w:val="007B112B"/>
    <w:rsid w:val="00806657"/>
    <w:rsid w:val="00811369"/>
    <w:rsid w:val="00834193"/>
    <w:rsid w:val="0084277F"/>
    <w:rsid w:val="00847BF7"/>
    <w:rsid w:val="00862745"/>
    <w:rsid w:val="00875E55"/>
    <w:rsid w:val="008B44F5"/>
    <w:rsid w:val="00901A03"/>
    <w:rsid w:val="009428CA"/>
    <w:rsid w:val="00981A73"/>
    <w:rsid w:val="009D31A2"/>
    <w:rsid w:val="009D78AB"/>
    <w:rsid w:val="009E5727"/>
    <w:rsid w:val="009F7999"/>
    <w:rsid w:val="00A5514C"/>
    <w:rsid w:val="00AB0A0E"/>
    <w:rsid w:val="00AD062A"/>
    <w:rsid w:val="00B30028"/>
    <w:rsid w:val="00B714BF"/>
    <w:rsid w:val="00B96228"/>
    <w:rsid w:val="00BE17AE"/>
    <w:rsid w:val="00C02D65"/>
    <w:rsid w:val="00C048FC"/>
    <w:rsid w:val="00C721A6"/>
    <w:rsid w:val="00C82E00"/>
    <w:rsid w:val="00CD6A12"/>
    <w:rsid w:val="00D64703"/>
    <w:rsid w:val="00E14F82"/>
    <w:rsid w:val="00E70D3B"/>
    <w:rsid w:val="00EB13B5"/>
    <w:rsid w:val="00EC0330"/>
    <w:rsid w:val="00EE49ED"/>
    <w:rsid w:val="00F02AFD"/>
    <w:rsid w:val="00F050A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Gbux</cp:lastModifiedBy>
  <cp:revision>8</cp:revision>
  <cp:lastPrinted>2018-01-29T11:54:00Z</cp:lastPrinted>
  <dcterms:created xsi:type="dcterms:W3CDTF">2017-12-15T18:13:00Z</dcterms:created>
  <dcterms:modified xsi:type="dcterms:W3CDTF">2018-01-29T11:54:00Z</dcterms:modified>
</cp:coreProperties>
</file>