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67" w:rsidRDefault="00496D67" w:rsidP="00496D67">
      <w:pPr>
        <w:jc w:val="center"/>
        <w:rPr>
          <w:b/>
          <w:noProof/>
          <w:lang w:val="uk-UA" w:eastAsia="uk-UA"/>
        </w:rPr>
      </w:pPr>
      <w:r>
        <w:rPr>
          <w:b/>
          <w:noProof/>
          <w:lang w:val="uk-UA" w:eastAsia="uk-UA"/>
        </w:rPr>
        <w:t xml:space="preserve">                                                                                                                          ПРОЕКТ                                         </w:t>
      </w:r>
    </w:p>
    <w:p w:rsidR="00496D67" w:rsidRDefault="00496D67" w:rsidP="00496D67">
      <w:pPr>
        <w:jc w:val="center"/>
        <w:rPr>
          <w:b/>
          <w:noProof/>
          <w:lang w:val="uk-UA" w:eastAsia="uk-UA"/>
        </w:rPr>
      </w:pPr>
    </w:p>
    <w:p w:rsidR="00496D67" w:rsidRDefault="00496D67" w:rsidP="00496D67">
      <w:pPr>
        <w:jc w:val="center"/>
        <w:rPr>
          <w:sz w:val="40"/>
          <w:szCs w:val="40"/>
        </w:rPr>
      </w:pPr>
      <w:r>
        <w:rPr>
          <w:b/>
          <w:noProof/>
        </w:rPr>
        <w:drawing>
          <wp:inline distT="0" distB="0" distL="0" distR="0">
            <wp:extent cx="544195" cy="72898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4195" cy="728980"/>
                    </a:xfrm>
                    <a:prstGeom prst="rect">
                      <a:avLst/>
                    </a:prstGeom>
                    <a:noFill/>
                    <a:ln w="9525">
                      <a:noFill/>
                      <a:miter lim="800000"/>
                      <a:headEnd/>
                      <a:tailEnd/>
                    </a:ln>
                  </pic:spPr>
                </pic:pic>
              </a:graphicData>
            </a:graphic>
          </wp:inline>
        </w:drawing>
      </w:r>
    </w:p>
    <w:p w:rsidR="00496D67" w:rsidRDefault="00496D67" w:rsidP="00496D67">
      <w:pPr>
        <w:pStyle w:val="a3"/>
        <w:rPr>
          <w:b/>
          <w:bCs/>
          <w:sz w:val="40"/>
          <w:szCs w:val="40"/>
        </w:rPr>
      </w:pPr>
      <w:r>
        <w:rPr>
          <w:b/>
          <w:bCs/>
          <w:sz w:val="40"/>
          <w:szCs w:val="40"/>
        </w:rPr>
        <w:t>ТАЛЬНІВСЬКА РАЙОННА РАДА</w:t>
      </w:r>
    </w:p>
    <w:p w:rsidR="00496D67" w:rsidRDefault="00496D67" w:rsidP="00496D67">
      <w:pPr>
        <w:jc w:val="center"/>
        <w:rPr>
          <w:b/>
          <w:bCs/>
          <w:sz w:val="40"/>
          <w:szCs w:val="40"/>
        </w:rPr>
      </w:pPr>
      <w:r>
        <w:rPr>
          <w:b/>
          <w:bCs/>
          <w:sz w:val="40"/>
          <w:szCs w:val="40"/>
        </w:rPr>
        <w:t>Черкаської області</w:t>
      </w:r>
    </w:p>
    <w:p w:rsidR="00496D67" w:rsidRDefault="00496D67" w:rsidP="00496D67">
      <w:pPr>
        <w:pStyle w:val="9"/>
        <w:ind w:firstLine="0"/>
        <w:jc w:val="center"/>
        <w:rPr>
          <w:rFonts w:ascii="Times New Roman" w:hAnsi="Times New Roman"/>
          <w:b/>
          <w:bCs/>
          <w:sz w:val="36"/>
          <w:szCs w:val="36"/>
        </w:rPr>
      </w:pPr>
      <w:r>
        <w:rPr>
          <w:rFonts w:ascii="Times New Roman" w:hAnsi="Times New Roman"/>
          <w:b/>
          <w:bCs/>
          <w:sz w:val="36"/>
          <w:szCs w:val="36"/>
        </w:rPr>
        <w:t>Р  І  Ш  Е  Н  Н  Я</w:t>
      </w:r>
    </w:p>
    <w:p w:rsidR="00496D67" w:rsidRDefault="00496D67" w:rsidP="00496D67">
      <w:pPr>
        <w:spacing w:before="120"/>
        <w:ind w:right="-1"/>
        <w:outlineLvl w:val="0"/>
        <w:rPr>
          <w:sz w:val="28"/>
          <w:szCs w:val="28"/>
          <w:u w:val="single"/>
          <w:lang w:val="uk-UA"/>
        </w:rPr>
      </w:pPr>
    </w:p>
    <w:p w:rsidR="00496D67" w:rsidRPr="00393B1C" w:rsidRDefault="00496D67" w:rsidP="00496D67">
      <w:pPr>
        <w:spacing w:before="120"/>
        <w:ind w:right="-1"/>
        <w:outlineLvl w:val="0"/>
        <w:rPr>
          <w:sz w:val="28"/>
          <w:szCs w:val="28"/>
          <w:u w:val="single"/>
        </w:rPr>
      </w:pPr>
      <w:r>
        <w:rPr>
          <w:sz w:val="28"/>
          <w:szCs w:val="28"/>
          <w:u w:val="single"/>
          <w:lang w:val="uk-UA"/>
        </w:rPr>
        <w:t xml:space="preserve">     .0</w:t>
      </w:r>
      <w:r w:rsidRPr="00393B1C">
        <w:rPr>
          <w:sz w:val="28"/>
          <w:szCs w:val="28"/>
          <w:u w:val="single"/>
        </w:rPr>
        <w:t>2</w:t>
      </w:r>
      <w:r>
        <w:rPr>
          <w:sz w:val="28"/>
          <w:szCs w:val="28"/>
          <w:u w:val="single"/>
          <w:lang w:val="uk-UA"/>
        </w:rPr>
        <w:t>. 2018</w:t>
      </w:r>
      <w:r w:rsidRPr="00760D78">
        <w:rPr>
          <w:sz w:val="28"/>
          <w:szCs w:val="28"/>
        </w:rPr>
        <w:t xml:space="preserve">                                                                                       № </w:t>
      </w:r>
    </w:p>
    <w:p w:rsidR="00496D67" w:rsidRPr="00AC6226" w:rsidRDefault="00496D67" w:rsidP="00496D67">
      <w:pPr>
        <w:spacing w:before="120"/>
        <w:ind w:right="-1"/>
        <w:outlineLvl w:val="0"/>
        <w:rPr>
          <w:sz w:val="28"/>
          <w:szCs w:val="28"/>
          <w:u w:val="single"/>
          <w:lang w:val="uk-UA"/>
        </w:rPr>
      </w:pPr>
    </w:p>
    <w:p w:rsidR="00496D67" w:rsidRPr="00D15A89" w:rsidRDefault="00496D67" w:rsidP="00496D67">
      <w:pPr>
        <w:tabs>
          <w:tab w:val="left" w:pos="10773"/>
        </w:tabs>
        <w:ind w:right="5462"/>
        <w:jc w:val="both"/>
        <w:rPr>
          <w:sz w:val="28"/>
          <w:szCs w:val="28"/>
          <w:lang w:val="uk-UA"/>
        </w:rPr>
      </w:pPr>
      <w:r w:rsidRPr="00816465">
        <w:rPr>
          <w:sz w:val="28"/>
          <w:szCs w:val="28"/>
          <w:lang w:val="uk-UA"/>
        </w:rPr>
        <w:t>Про внесення змін до рішення районної ради від 2</w:t>
      </w:r>
      <w:r>
        <w:rPr>
          <w:sz w:val="28"/>
          <w:szCs w:val="28"/>
          <w:lang w:val="uk-UA"/>
        </w:rPr>
        <w:t>1</w:t>
      </w:r>
      <w:r w:rsidRPr="00816465">
        <w:rPr>
          <w:sz w:val="28"/>
          <w:szCs w:val="28"/>
          <w:lang w:val="uk-UA"/>
        </w:rPr>
        <w:t>.12.201</w:t>
      </w:r>
      <w:r>
        <w:rPr>
          <w:sz w:val="28"/>
          <w:szCs w:val="28"/>
          <w:lang w:val="uk-UA"/>
        </w:rPr>
        <w:t>7</w:t>
      </w:r>
      <w:r w:rsidRPr="00816465">
        <w:rPr>
          <w:sz w:val="28"/>
          <w:szCs w:val="28"/>
          <w:lang w:val="uk-UA"/>
        </w:rPr>
        <w:t xml:space="preserve"> №</w:t>
      </w:r>
      <w:r>
        <w:rPr>
          <w:sz w:val="28"/>
          <w:szCs w:val="28"/>
          <w:lang w:val="uk-UA"/>
        </w:rPr>
        <w:t xml:space="preserve"> </w:t>
      </w:r>
      <w:r w:rsidRPr="00D15A89">
        <w:rPr>
          <w:sz w:val="28"/>
          <w:szCs w:val="28"/>
        </w:rPr>
        <w:t>20-2/</w:t>
      </w:r>
      <w:r w:rsidRPr="00D15A89">
        <w:rPr>
          <w:sz w:val="28"/>
          <w:szCs w:val="28"/>
          <w:lang w:val="en-US"/>
        </w:rPr>
        <w:t>V</w:t>
      </w:r>
      <w:r w:rsidRPr="00D15A89">
        <w:rPr>
          <w:sz w:val="28"/>
          <w:szCs w:val="28"/>
        </w:rPr>
        <w:t>ІІ</w:t>
      </w:r>
      <w:r>
        <w:rPr>
          <w:sz w:val="28"/>
          <w:szCs w:val="28"/>
          <w:lang w:val="uk-UA"/>
        </w:rPr>
        <w:t xml:space="preserve"> </w:t>
      </w:r>
      <w:r w:rsidRPr="00816465">
        <w:rPr>
          <w:sz w:val="28"/>
          <w:szCs w:val="28"/>
          <w:lang w:val="uk-UA"/>
        </w:rPr>
        <w:t xml:space="preserve"> </w:t>
      </w:r>
      <w:r>
        <w:rPr>
          <w:sz w:val="28"/>
          <w:szCs w:val="28"/>
          <w:lang w:val="uk-UA"/>
        </w:rPr>
        <w:t>«</w:t>
      </w:r>
      <w:r w:rsidRPr="00BE69EB">
        <w:rPr>
          <w:sz w:val="28"/>
          <w:szCs w:val="28"/>
        </w:rPr>
        <w:t>Про Програму соціально-економічного та культурного розвитку Тальнівського  району на 201</w:t>
      </w:r>
      <w:r>
        <w:rPr>
          <w:sz w:val="28"/>
          <w:szCs w:val="28"/>
        </w:rPr>
        <w:t>8</w:t>
      </w:r>
      <w:r w:rsidRPr="00BE69EB">
        <w:rPr>
          <w:sz w:val="28"/>
          <w:szCs w:val="28"/>
        </w:rPr>
        <w:t xml:space="preserve"> рік</w:t>
      </w:r>
      <w:r>
        <w:rPr>
          <w:sz w:val="28"/>
          <w:szCs w:val="28"/>
          <w:lang w:val="uk-UA"/>
        </w:rPr>
        <w:t>»</w:t>
      </w:r>
    </w:p>
    <w:p w:rsidR="00496D67" w:rsidRPr="00D15A89" w:rsidRDefault="00496D67" w:rsidP="00496D67">
      <w:pPr>
        <w:pStyle w:val="4"/>
        <w:ind w:right="4818" w:firstLine="0"/>
        <w:outlineLvl w:val="3"/>
        <w:rPr>
          <w:rFonts w:ascii="Times New Roman" w:hAnsi="Times New Roman" w:cs="Times New Roman"/>
          <w:sz w:val="28"/>
          <w:szCs w:val="28"/>
        </w:rPr>
      </w:pPr>
    </w:p>
    <w:p w:rsidR="00496D67" w:rsidRPr="00816465" w:rsidRDefault="00496D67" w:rsidP="00496D67">
      <w:pPr>
        <w:rPr>
          <w:lang w:val="uk-UA"/>
        </w:rPr>
      </w:pPr>
    </w:p>
    <w:p w:rsidR="00496D67" w:rsidRPr="00816465" w:rsidRDefault="00496D67" w:rsidP="00496D67">
      <w:pPr>
        <w:pStyle w:val="4"/>
        <w:ind w:firstLine="709"/>
        <w:outlineLvl w:val="3"/>
        <w:rPr>
          <w:rFonts w:ascii="Times New Roman" w:hAnsi="Times New Roman" w:cs="Times New Roman"/>
          <w:sz w:val="28"/>
          <w:szCs w:val="28"/>
          <w:lang w:val="uk-UA"/>
        </w:rPr>
      </w:pPr>
    </w:p>
    <w:p w:rsidR="00496D67" w:rsidRPr="00D15A89" w:rsidRDefault="00496D67" w:rsidP="00496D67">
      <w:pPr>
        <w:pStyle w:val="4"/>
        <w:ind w:firstLine="709"/>
        <w:outlineLvl w:val="3"/>
        <w:rPr>
          <w:rFonts w:ascii="Times New Roman" w:hAnsi="Times New Roman" w:cs="Times New Roman"/>
          <w:sz w:val="28"/>
          <w:szCs w:val="28"/>
          <w:lang w:val="uk-UA"/>
        </w:rPr>
      </w:pPr>
      <w:r w:rsidRPr="00D15A89">
        <w:rPr>
          <w:rFonts w:ascii="Times New Roman" w:hAnsi="Times New Roman" w:cs="Times New Roman"/>
          <w:sz w:val="28"/>
          <w:lang w:val="uk-UA"/>
        </w:rPr>
        <w:t>Відповідно до пункту 16 частини 1 статті</w:t>
      </w:r>
      <w:r>
        <w:rPr>
          <w:rFonts w:ascii="Times New Roman" w:hAnsi="Times New Roman" w:cs="Times New Roman"/>
          <w:sz w:val="28"/>
          <w:lang w:val="uk-UA"/>
        </w:rPr>
        <w:t xml:space="preserve"> 43, статті 59  Закону України «</w:t>
      </w:r>
      <w:r w:rsidRPr="00D15A89">
        <w:rPr>
          <w:rFonts w:ascii="Times New Roman" w:hAnsi="Times New Roman" w:cs="Times New Roman"/>
          <w:sz w:val="28"/>
          <w:lang w:val="uk-UA"/>
        </w:rPr>
        <w:t>Про м</w:t>
      </w:r>
      <w:r>
        <w:rPr>
          <w:rFonts w:ascii="Times New Roman" w:hAnsi="Times New Roman" w:cs="Times New Roman"/>
          <w:sz w:val="28"/>
          <w:lang w:val="uk-UA"/>
        </w:rPr>
        <w:t>ісцеве самоврядування в Україні»</w:t>
      </w:r>
      <w:r w:rsidRPr="00D15A89">
        <w:rPr>
          <w:rFonts w:ascii="Times New Roman" w:hAnsi="Times New Roman" w:cs="Times New Roman"/>
          <w:sz w:val="28"/>
          <w:lang w:val="uk-UA"/>
        </w:rPr>
        <w:t xml:space="preserve">, статті </w:t>
      </w:r>
      <w:r>
        <w:rPr>
          <w:rFonts w:ascii="Times New Roman" w:hAnsi="Times New Roman" w:cs="Times New Roman"/>
          <w:sz w:val="28"/>
          <w:lang w:val="uk-UA"/>
        </w:rPr>
        <w:t>11 Закону України «</w:t>
      </w:r>
      <w:r w:rsidRPr="00D15A89">
        <w:rPr>
          <w:rFonts w:ascii="Times New Roman" w:hAnsi="Times New Roman" w:cs="Times New Roman"/>
          <w:sz w:val="28"/>
          <w:lang w:val="uk-UA"/>
        </w:rPr>
        <w:t>Про державне прогнозування та розроблення програм економічного і соціального розвит</w:t>
      </w:r>
      <w:r>
        <w:rPr>
          <w:rFonts w:ascii="Times New Roman" w:hAnsi="Times New Roman" w:cs="Times New Roman"/>
          <w:sz w:val="28"/>
          <w:lang w:val="uk-UA"/>
        </w:rPr>
        <w:t xml:space="preserve">ку України» </w:t>
      </w:r>
      <w:r w:rsidRPr="00D15A89">
        <w:rPr>
          <w:rFonts w:ascii="Times New Roman" w:hAnsi="Times New Roman" w:cs="Times New Roman"/>
          <w:sz w:val="28"/>
          <w:szCs w:val="28"/>
          <w:lang w:val="uk-UA"/>
        </w:rPr>
        <w:t>районна рада ВИРІШИЛА:</w:t>
      </w:r>
    </w:p>
    <w:p w:rsidR="00496D67" w:rsidRPr="00816465" w:rsidRDefault="00496D67" w:rsidP="00496D67">
      <w:pPr>
        <w:rPr>
          <w:lang w:val="uk-UA"/>
        </w:rPr>
      </w:pPr>
    </w:p>
    <w:p w:rsidR="00496D67" w:rsidRPr="00D15A89" w:rsidRDefault="00496D67" w:rsidP="00496D67">
      <w:pPr>
        <w:pStyle w:val="4"/>
        <w:ind w:firstLine="709"/>
        <w:outlineLvl w:val="3"/>
        <w:rPr>
          <w:rFonts w:ascii="Times New Roman" w:hAnsi="Times New Roman" w:cs="Times New Roman"/>
          <w:sz w:val="28"/>
          <w:szCs w:val="28"/>
          <w:lang w:val="uk-UA"/>
        </w:rPr>
      </w:pPr>
      <w:r w:rsidRPr="00DB4B98">
        <w:rPr>
          <w:rFonts w:ascii="Times New Roman" w:hAnsi="Times New Roman" w:cs="Times New Roman"/>
          <w:sz w:val="28"/>
          <w:szCs w:val="28"/>
          <w:lang w:val="uk-UA"/>
        </w:rPr>
        <w:t>1. Внести</w:t>
      </w:r>
      <w:r>
        <w:rPr>
          <w:rFonts w:ascii="Times New Roman" w:hAnsi="Times New Roman" w:cs="Times New Roman"/>
          <w:sz w:val="28"/>
          <w:szCs w:val="28"/>
          <w:lang w:val="uk-UA"/>
        </w:rPr>
        <w:t xml:space="preserve"> до рішення районної ради </w:t>
      </w:r>
      <w:r w:rsidRPr="00D15A89">
        <w:rPr>
          <w:rFonts w:ascii="Times New Roman" w:hAnsi="Times New Roman" w:cs="Times New Roman"/>
          <w:sz w:val="28"/>
          <w:szCs w:val="28"/>
          <w:lang w:val="uk-UA"/>
        </w:rPr>
        <w:t>від 21.12.2017 №20-2/</w:t>
      </w:r>
      <w:r w:rsidRPr="00D15A89">
        <w:rPr>
          <w:rFonts w:ascii="Times New Roman" w:hAnsi="Times New Roman" w:cs="Times New Roman"/>
          <w:sz w:val="28"/>
          <w:szCs w:val="28"/>
        </w:rPr>
        <w:t>VI</w:t>
      </w:r>
      <w:r w:rsidRPr="00D15A89">
        <w:rPr>
          <w:rFonts w:ascii="Times New Roman" w:hAnsi="Times New Roman" w:cs="Times New Roman"/>
          <w:sz w:val="28"/>
          <w:szCs w:val="28"/>
          <w:lang w:val="uk-UA"/>
        </w:rPr>
        <w:t>І «</w:t>
      </w:r>
      <w:r w:rsidRPr="00D15A89">
        <w:rPr>
          <w:rFonts w:ascii="Times New Roman" w:hAnsi="Times New Roman" w:cs="Times New Roman"/>
          <w:sz w:val="28"/>
          <w:szCs w:val="28"/>
        </w:rPr>
        <w:t>Про Програму соціально-економічного та культурного розвитку Тальнівського  району на 2018 рік</w:t>
      </w:r>
      <w:r w:rsidRPr="00D15A89">
        <w:rPr>
          <w:rFonts w:ascii="Times New Roman" w:hAnsi="Times New Roman" w:cs="Times New Roman"/>
          <w:sz w:val="28"/>
          <w:szCs w:val="28"/>
          <w:lang w:val="uk-UA"/>
        </w:rPr>
        <w:t>» такі зміни :</w:t>
      </w:r>
    </w:p>
    <w:p w:rsidR="00496D67" w:rsidRPr="000A3FD3" w:rsidRDefault="00496D67" w:rsidP="00496D67">
      <w:pPr>
        <w:numPr>
          <w:ilvl w:val="1"/>
          <w:numId w:val="1"/>
        </w:numPr>
        <w:ind w:left="0" w:firstLine="709"/>
        <w:jc w:val="both"/>
        <w:rPr>
          <w:sz w:val="28"/>
          <w:szCs w:val="28"/>
        </w:rPr>
      </w:pPr>
      <w:r>
        <w:rPr>
          <w:sz w:val="28"/>
          <w:szCs w:val="28"/>
          <w:lang w:val="uk-UA"/>
        </w:rPr>
        <w:t>Р</w:t>
      </w:r>
      <w:r>
        <w:rPr>
          <w:sz w:val="28"/>
          <w:szCs w:val="28"/>
        </w:rPr>
        <w:t xml:space="preserve">озділ </w:t>
      </w:r>
      <w:r>
        <w:rPr>
          <w:sz w:val="28"/>
          <w:szCs w:val="28"/>
          <w:lang w:val="en-US"/>
        </w:rPr>
        <w:t>IV</w:t>
      </w:r>
      <w:r w:rsidRPr="007243DB">
        <w:rPr>
          <w:sz w:val="28"/>
          <w:szCs w:val="28"/>
        </w:rPr>
        <w:t xml:space="preserve"> </w:t>
      </w:r>
      <w:r>
        <w:rPr>
          <w:sz w:val="28"/>
          <w:szCs w:val="28"/>
        </w:rPr>
        <w:t xml:space="preserve"> Програми «</w:t>
      </w:r>
      <w:r w:rsidRPr="004F3B0A">
        <w:rPr>
          <w:sz w:val="28"/>
          <w:szCs w:val="28"/>
        </w:rPr>
        <w:t>Перелік заходів</w:t>
      </w:r>
      <w:r w:rsidRPr="00076AB9">
        <w:rPr>
          <w:sz w:val="28"/>
          <w:szCs w:val="28"/>
        </w:rPr>
        <w:t xml:space="preserve"> </w:t>
      </w:r>
      <w:r w:rsidRPr="004F3B0A">
        <w:rPr>
          <w:sz w:val="28"/>
          <w:szCs w:val="28"/>
        </w:rPr>
        <w:t>соціально-економічного розвитку Тальнівського району, які планується реалізувати у 201</w:t>
      </w:r>
      <w:r w:rsidRPr="007243DB">
        <w:rPr>
          <w:sz w:val="28"/>
          <w:szCs w:val="28"/>
        </w:rPr>
        <w:t>8</w:t>
      </w:r>
      <w:r w:rsidRPr="004F3B0A">
        <w:rPr>
          <w:sz w:val="28"/>
          <w:szCs w:val="28"/>
        </w:rPr>
        <w:t xml:space="preserve"> роц</w:t>
      </w:r>
      <w:r>
        <w:rPr>
          <w:sz w:val="28"/>
          <w:szCs w:val="28"/>
        </w:rPr>
        <w:t>і</w:t>
      </w:r>
      <w:r w:rsidRPr="007243DB">
        <w:rPr>
          <w:sz w:val="28"/>
          <w:szCs w:val="28"/>
        </w:rPr>
        <w:t xml:space="preserve"> відповідно до Стратегії розвитку Черкаської області на період до 2020 року</w:t>
      </w:r>
      <w:r>
        <w:rPr>
          <w:sz w:val="28"/>
          <w:szCs w:val="28"/>
        </w:rPr>
        <w:t>»</w:t>
      </w:r>
      <w:r>
        <w:rPr>
          <w:sz w:val="28"/>
          <w:szCs w:val="28"/>
          <w:lang w:val="uk-UA"/>
        </w:rPr>
        <w:t>:</w:t>
      </w:r>
    </w:p>
    <w:p w:rsidR="00496D67" w:rsidRPr="00227957" w:rsidRDefault="00496D67" w:rsidP="00496D67">
      <w:pPr>
        <w:numPr>
          <w:ilvl w:val="0"/>
          <w:numId w:val="2"/>
        </w:numPr>
        <w:jc w:val="both"/>
        <w:rPr>
          <w:sz w:val="28"/>
          <w:szCs w:val="28"/>
        </w:rPr>
      </w:pPr>
      <w:r>
        <w:rPr>
          <w:sz w:val="28"/>
          <w:szCs w:val="28"/>
          <w:lang w:val="uk-UA"/>
        </w:rPr>
        <w:t xml:space="preserve"> </w:t>
      </w:r>
      <w:r w:rsidRPr="00227957">
        <w:rPr>
          <w:sz w:val="28"/>
          <w:szCs w:val="28"/>
          <w:lang w:val="uk-UA"/>
        </w:rPr>
        <w:t>п</w:t>
      </w:r>
      <w:r w:rsidRPr="00227957">
        <w:rPr>
          <w:sz w:val="28"/>
          <w:szCs w:val="28"/>
        </w:rPr>
        <w:t>унк</w:t>
      </w:r>
      <w:r>
        <w:rPr>
          <w:sz w:val="28"/>
          <w:szCs w:val="28"/>
        </w:rPr>
        <w:t xml:space="preserve">ти </w:t>
      </w:r>
      <w:r>
        <w:rPr>
          <w:sz w:val="28"/>
          <w:szCs w:val="28"/>
          <w:lang w:val="uk-UA"/>
        </w:rPr>
        <w:t>53, 54, 55, 57, 58,</w:t>
      </w:r>
      <w:r w:rsidR="00B46C26">
        <w:rPr>
          <w:sz w:val="28"/>
          <w:szCs w:val="28"/>
          <w:lang w:val="uk-UA"/>
        </w:rPr>
        <w:t xml:space="preserve"> 59,</w:t>
      </w:r>
      <w:r>
        <w:rPr>
          <w:sz w:val="28"/>
          <w:szCs w:val="28"/>
          <w:lang w:val="uk-UA"/>
        </w:rPr>
        <w:t xml:space="preserve"> 71, 72, 73, 74 </w:t>
      </w:r>
      <w:r w:rsidRPr="00227957">
        <w:rPr>
          <w:sz w:val="28"/>
          <w:szCs w:val="28"/>
          <w:lang w:val="uk-UA"/>
        </w:rPr>
        <w:t xml:space="preserve"> </w:t>
      </w:r>
      <w:r w:rsidRPr="00227957">
        <w:rPr>
          <w:sz w:val="28"/>
          <w:szCs w:val="28"/>
        </w:rPr>
        <w:t>викласти в новій редакції</w:t>
      </w:r>
      <w:r>
        <w:rPr>
          <w:sz w:val="28"/>
          <w:szCs w:val="28"/>
          <w:lang w:val="uk-UA"/>
        </w:rPr>
        <w:t xml:space="preserve"> (додаток 1)</w:t>
      </w:r>
      <w:r w:rsidR="00844777">
        <w:rPr>
          <w:sz w:val="28"/>
          <w:szCs w:val="28"/>
          <w:lang w:val="uk-UA"/>
        </w:rPr>
        <w:t>;</w:t>
      </w:r>
    </w:p>
    <w:p w:rsidR="00844777" w:rsidRDefault="00496D67" w:rsidP="00844777">
      <w:pPr>
        <w:ind w:firstLine="709"/>
        <w:jc w:val="both"/>
        <w:rPr>
          <w:sz w:val="28"/>
          <w:szCs w:val="28"/>
          <w:lang w:val="uk-UA"/>
        </w:rPr>
      </w:pPr>
      <w:r>
        <w:rPr>
          <w:sz w:val="28"/>
          <w:szCs w:val="28"/>
          <w:lang w:val="uk-UA"/>
        </w:rPr>
        <w:t xml:space="preserve"> - </w:t>
      </w:r>
      <w:r w:rsidR="00844777">
        <w:rPr>
          <w:sz w:val="28"/>
          <w:szCs w:val="28"/>
          <w:lang w:val="uk-UA"/>
        </w:rPr>
        <w:t xml:space="preserve"> </w:t>
      </w:r>
      <w:r>
        <w:rPr>
          <w:sz w:val="28"/>
          <w:szCs w:val="28"/>
          <w:lang w:val="uk-UA"/>
        </w:rPr>
        <w:t>доповнити</w:t>
      </w:r>
      <w:r w:rsidR="00844777">
        <w:rPr>
          <w:sz w:val="28"/>
          <w:szCs w:val="28"/>
          <w:lang w:val="uk-UA"/>
        </w:rPr>
        <w:t xml:space="preserve"> пункти</w:t>
      </w:r>
      <w:r>
        <w:rPr>
          <w:sz w:val="28"/>
          <w:szCs w:val="28"/>
          <w:lang w:val="uk-UA"/>
        </w:rPr>
        <w:t xml:space="preserve"> (додаток 2)</w:t>
      </w:r>
      <w:r w:rsidR="00844777">
        <w:rPr>
          <w:sz w:val="28"/>
          <w:szCs w:val="28"/>
          <w:lang w:val="uk-UA"/>
        </w:rPr>
        <w:t>.</w:t>
      </w:r>
    </w:p>
    <w:p w:rsidR="00526804" w:rsidRPr="005F4D3F" w:rsidRDefault="00526804" w:rsidP="00844777">
      <w:pPr>
        <w:ind w:firstLine="709"/>
        <w:jc w:val="both"/>
        <w:rPr>
          <w:sz w:val="28"/>
          <w:szCs w:val="28"/>
          <w:lang w:val="uk-UA"/>
        </w:rPr>
      </w:pPr>
      <w:r>
        <w:rPr>
          <w:sz w:val="28"/>
          <w:szCs w:val="28"/>
          <w:lang w:val="uk-UA"/>
        </w:rPr>
        <w:t xml:space="preserve">1.2. Добавити розділ </w:t>
      </w:r>
      <w:r>
        <w:rPr>
          <w:sz w:val="28"/>
          <w:szCs w:val="28"/>
          <w:lang w:val="en-US"/>
        </w:rPr>
        <w:t>V</w:t>
      </w:r>
      <w:r>
        <w:rPr>
          <w:sz w:val="28"/>
          <w:szCs w:val="28"/>
          <w:lang w:val="uk-UA"/>
        </w:rPr>
        <w:t xml:space="preserve">І </w:t>
      </w:r>
      <w:r w:rsidRPr="00526804">
        <w:rPr>
          <w:sz w:val="28"/>
          <w:szCs w:val="28"/>
          <w:lang w:val="uk-UA"/>
        </w:rPr>
        <w:t>«</w:t>
      </w:r>
      <w:r w:rsidRPr="00526804">
        <w:rPr>
          <w:bCs/>
          <w:sz w:val="28"/>
          <w:szCs w:val="28"/>
        </w:rPr>
        <w:t>Перелік державних, галузевих та регіональних програм, що будуть діяти в рамках програми  соціально-економічного та куль</w:t>
      </w:r>
      <w:r w:rsidR="005F4D3F">
        <w:rPr>
          <w:bCs/>
          <w:sz w:val="28"/>
          <w:szCs w:val="28"/>
        </w:rPr>
        <w:t>турного  розвитку району на 201</w:t>
      </w:r>
      <w:r w:rsidR="005F4D3F">
        <w:rPr>
          <w:bCs/>
          <w:sz w:val="28"/>
          <w:szCs w:val="28"/>
          <w:lang w:val="uk-UA"/>
        </w:rPr>
        <w:t>8</w:t>
      </w:r>
      <w:r w:rsidRPr="00526804">
        <w:rPr>
          <w:bCs/>
          <w:sz w:val="28"/>
          <w:szCs w:val="28"/>
        </w:rPr>
        <w:t xml:space="preserve"> рік</w:t>
      </w:r>
      <w:r w:rsidR="005F4D3F">
        <w:rPr>
          <w:bCs/>
          <w:sz w:val="28"/>
          <w:szCs w:val="28"/>
          <w:lang w:val="uk-UA"/>
        </w:rPr>
        <w:t>»</w:t>
      </w:r>
      <w:r w:rsidR="00195F06">
        <w:rPr>
          <w:bCs/>
          <w:sz w:val="28"/>
          <w:szCs w:val="28"/>
          <w:lang w:val="uk-UA"/>
        </w:rPr>
        <w:t xml:space="preserve"> (д</w:t>
      </w:r>
      <w:r w:rsidR="008C371D">
        <w:rPr>
          <w:bCs/>
          <w:sz w:val="28"/>
          <w:szCs w:val="28"/>
          <w:lang w:val="uk-UA"/>
        </w:rPr>
        <w:t>одаток 3).</w:t>
      </w:r>
    </w:p>
    <w:p w:rsidR="00B46C26" w:rsidRPr="00C851B8" w:rsidRDefault="00B46C26" w:rsidP="00B46C26">
      <w:pPr>
        <w:ind w:firstLine="709"/>
        <w:jc w:val="both"/>
        <w:rPr>
          <w:sz w:val="28"/>
          <w:szCs w:val="28"/>
          <w:lang w:val="uk-UA"/>
        </w:rPr>
      </w:pPr>
      <w:r w:rsidRPr="0035192D">
        <w:rPr>
          <w:sz w:val="28"/>
          <w:szCs w:val="28"/>
          <w:lang w:val="uk-UA"/>
        </w:rPr>
        <w:t>2. Контроль за виконанням рішення покласти на постійну комісію районної ради з питань бюджету та економічного розвитку.</w:t>
      </w:r>
    </w:p>
    <w:p w:rsidR="00496D67" w:rsidRDefault="00496D67" w:rsidP="00496D67">
      <w:pPr>
        <w:rPr>
          <w:lang w:val="uk-UA"/>
        </w:rPr>
      </w:pPr>
    </w:p>
    <w:p w:rsidR="00496D67" w:rsidRDefault="00496D67" w:rsidP="00496D67">
      <w:pPr>
        <w:rPr>
          <w:lang w:val="uk-UA"/>
        </w:rPr>
      </w:pPr>
    </w:p>
    <w:p w:rsidR="00496D67" w:rsidRPr="00696D22" w:rsidRDefault="00496D67" w:rsidP="00496D67">
      <w:pPr>
        <w:rPr>
          <w:lang w:val="uk-UA"/>
        </w:rPr>
      </w:pPr>
    </w:p>
    <w:p w:rsidR="00496D67" w:rsidRPr="00AD6652" w:rsidRDefault="00496D67" w:rsidP="00496D67">
      <w:pPr>
        <w:jc w:val="both"/>
        <w:rPr>
          <w:bCs/>
          <w:sz w:val="28"/>
          <w:szCs w:val="28"/>
        </w:rPr>
      </w:pPr>
      <w:r w:rsidRPr="00C851B8">
        <w:rPr>
          <w:sz w:val="28"/>
          <w:szCs w:val="28"/>
          <w:lang w:val="uk-UA"/>
        </w:rPr>
        <w:t>Голова  районної ради</w:t>
      </w:r>
      <w:r w:rsidRPr="00C851B8">
        <w:rPr>
          <w:sz w:val="28"/>
          <w:szCs w:val="28"/>
          <w:lang w:val="uk-UA"/>
        </w:rPr>
        <w:tab/>
        <w:t xml:space="preserve">                                                                       </w:t>
      </w:r>
      <w:r>
        <w:rPr>
          <w:sz w:val="28"/>
          <w:szCs w:val="28"/>
          <w:lang w:val="uk-UA"/>
        </w:rPr>
        <w:t>В.Любомська</w:t>
      </w:r>
    </w:p>
    <w:p w:rsidR="00961141" w:rsidRDefault="00961141" w:rsidP="00496D67">
      <w:pPr>
        <w:rPr>
          <w:bCs/>
          <w:sz w:val="28"/>
          <w:szCs w:val="28"/>
          <w:lang w:val="uk-UA"/>
        </w:rPr>
      </w:pPr>
    </w:p>
    <w:p w:rsidR="00496D67" w:rsidRDefault="00496D67" w:rsidP="00496D67">
      <w:pPr>
        <w:rPr>
          <w:bCs/>
          <w:sz w:val="28"/>
          <w:szCs w:val="28"/>
          <w:lang w:val="uk-UA"/>
        </w:rPr>
      </w:pPr>
    </w:p>
    <w:p w:rsidR="00496D67" w:rsidRDefault="00496D67" w:rsidP="00496D67">
      <w:pPr>
        <w:rPr>
          <w:bCs/>
          <w:sz w:val="28"/>
          <w:szCs w:val="28"/>
          <w:lang w:val="uk-UA"/>
        </w:rPr>
        <w:sectPr w:rsidR="00496D67" w:rsidSect="00961141">
          <w:pgSz w:w="11906" w:h="16838"/>
          <w:pgMar w:top="850" w:right="850" w:bottom="850" w:left="1417" w:header="708" w:footer="708" w:gutter="0"/>
          <w:cols w:space="708"/>
          <w:docGrid w:linePitch="360"/>
        </w:sectPr>
      </w:pPr>
    </w:p>
    <w:p w:rsidR="00EA530E" w:rsidRPr="00AD6652" w:rsidRDefault="00EA530E" w:rsidP="00EA530E">
      <w:pPr>
        <w:pStyle w:val="3"/>
        <w:widowControl/>
        <w:spacing w:before="0" w:line="240" w:lineRule="auto"/>
        <w:ind w:left="10206" w:firstLine="0"/>
        <w:rPr>
          <w:bCs/>
          <w:sz w:val="28"/>
          <w:szCs w:val="28"/>
        </w:rPr>
      </w:pPr>
      <w:r>
        <w:rPr>
          <w:bCs/>
          <w:sz w:val="28"/>
          <w:szCs w:val="28"/>
        </w:rPr>
        <w:lastRenderedPageBreak/>
        <w:t xml:space="preserve">                  </w:t>
      </w:r>
      <w:r w:rsidRPr="00AD6652">
        <w:rPr>
          <w:bCs/>
          <w:sz w:val="28"/>
          <w:szCs w:val="28"/>
        </w:rPr>
        <w:t>Додаток</w:t>
      </w:r>
      <w:r w:rsidR="00DF546F">
        <w:rPr>
          <w:bCs/>
          <w:sz w:val="28"/>
          <w:szCs w:val="28"/>
        </w:rPr>
        <w:t xml:space="preserve"> 1</w:t>
      </w:r>
    </w:p>
    <w:p w:rsidR="00EA530E" w:rsidRPr="00AD6652" w:rsidRDefault="00EA530E" w:rsidP="00EA530E">
      <w:pPr>
        <w:pStyle w:val="3"/>
        <w:widowControl/>
        <w:spacing w:before="0" w:line="240" w:lineRule="auto"/>
        <w:ind w:left="10206"/>
        <w:jc w:val="center"/>
        <w:rPr>
          <w:bCs/>
          <w:sz w:val="28"/>
          <w:szCs w:val="28"/>
        </w:rPr>
      </w:pPr>
      <w:r w:rsidRPr="00AD6652">
        <w:rPr>
          <w:bCs/>
          <w:sz w:val="28"/>
          <w:szCs w:val="28"/>
        </w:rPr>
        <w:t>до рішення районної ради</w:t>
      </w:r>
    </w:p>
    <w:p w:rsidR="00496D67" w:rsidRDefault="00EA530E" w:rsidP="00EA530E">
      <w:pPr>
        <w:rPr>
          <w:bCs/>
          <w:sz w:val="28"/>
          <w:szCs w:val="28"/>
          <w:lang w:val="uk-UA"/>
        </w:rPr>
      </w:pPr>
      <w:r>
        <w:rPr>
          <w:bCs/>
          <w:sz w:val="28"/>
          <w:szCs w:val="28"/>
          <w:lang w:val="uk-UA"/>
        </w:rPr>
        <w:t xml:space="preserve">                                                                                                                                                                       </w:t>
      </w:r>
      <w:r w:rsidRPr="00EA530E">
        <w:rPr>
          <w:bCs/>
          <w:sz w:val="28"/>
          <w:szCs w:val="28"/>
          <w:lang w:val="uk-UA"/>
        </w:rPr>
        <w:t>.0</w:t>
      </w:r>
      <w:r>
        <w:rPr>
          <w:bCs/>
          <w:sz w:val="28"/>
          <w:szCs w:val="28"/>
          <w:lang w:val="uk-UA"/>
        </w:rPr>
        <w:t>2</w:t>
      </w:r>
      <w:r w:rsidRPr="00EA530E">
        <w:rPr>
          <w:bCs/>
          <w:sz w:val="28"/>
          <w:szCs w:val="28"/>
          <w:lang w:val="uk-UA"/>
        </w:rPr>
        <w:t>.201</w:t>
      </w:r>
      <w:r>
        <w:rPr>
          <w:bCs/>
          <w:sz w:val="28"/>
          <w:szCs w:val="28"/>
          <w:lang w:val="uk-UA"/>
        </w:rPr>
        <w:t>8</w:t>
      </w:r>
      <w:r w:rsidRPr="00EA530E">
        <w:rPr>
          <w:bCs/>
          <w:sz w:val="28"/>
          <w:szCs w:val="28"/>
          <w:lang w:val="uk-UA"/>
        </w:rPr>
        <w:t xml:space="preserve"> № </w:t>
      </w:r>
      <w:r>
        <w:rPr>
          <w:sz w:val="28"/>
          <w:szCs w:val="28"/>
          <w:lang w:val="uk-UA"/>
        </w:rPr>
        <w:t xml:space="preserve">             </w:t>
      </w:r>
      <w:r w:rsidRPr="00EA530E">
        <w:rPr>
          <w:sz w:val="28"/>
          <w:szCs w:val="28"/>
          <w:lang w:val="uk-UA"/>
        </w:rPr>
        <w:t>/</w:t>
      </w:r>
      <w:r w:rsidRPr="007800D6">
        <w:rPr>
          <w:sz w:val="28"/>
          <w:szCs w:val="28"/>
          <w:lang w:val="en-US"/>
        </w:rPr>
        <w:t>V</w:t>
      </w:r>
      <w:r w:rsidRPr="00EA530E">
        <w:rPr>
          <w:sz w:val="28"/>
          <w:szCs w:val="28"/>
          <w:lang w:val="uk-UA"/>
        </w:rPr>
        <w:t>ІІ</w:t>
      </w:r>
    </w:p>
    <w:p w:rsidR="00EA530E" w:rsidRPr="00EA530E" w:rsidRDefault="00EA530E" w:rsidP="00EA530E">
      <w:pPr>
        <w:pStyle w:val="31"/>
        <w:widowControl/>
        <w:spacing w:before="0" w:line="240" w:lineRule="auto"/>
        <w:ind w:left="0" w:firstLine="0"/>
        <w:jc w:val="center"/>
        <w:rPr>
          <w:b/>
          <w:bCs/>
          <w:sz w:val="28"/>
          <w:szCs w:val="28"/>
        </w:rPr>
      </w:pPr>
      <w:r w:rsidRPr="007E5B33">
        <w:rPr>
          <w:b/>
          <w:bCs/>
          <w:sz w:val="28"/>
          <w:szCs w:val="28"/>
        </w:rPr>
        <w:t>І</w:t>
      </w:r>
      <w:r w:rsidRPr="007E5B33">
        <w:rPr>
          <w:b/>
          <w:bCs/>
          <w:sz w:val="28"/>
          <w:szCs w:val="28"/>
          <w:lang w:val="en-US"/>
        </w:rPr>
        <w:t>V</w:t>
      </w:r>
      <w:r w:rsidRPr="007E5B33">
        <w:rPr>
          <w:b/>
          <w:bCs/>
          <w:sz w:val="28"/>
          <w:szCs w:val="28"/>
        </w:rPr>
        <w:t>.</w:t>
      </w:r>
      <w:r w:rsidRPr="00EA530E">
        <w:rPr>
          <w:b/>
          <w:bCs/>
          <w:sz w:val="28"/>
          <w:szCs w:val="28"/>
        </w:rPr>
        <w:t xml:space="preserve"> </w:t>
      </w:r>
      <w:r w:rsidRPr="007E5B33">
        <w:rPr>
          <w:b/>
          <w:bCs/>
          <w:sz w:val="28"/>
          <w:szCs w:val="28"/>
        </w:rPr>
        <w:t>Перелік заходів</w:t>
      </w:r>
    </w:p>
    <w:p w:rsidR="00EA530E" w:rsidRPr="007E5B33" w:rsidRDefault="00EA530E" w:rsidP="00EA530E">
      <w:pPr>
        <w:pStyle w:val="31"/>
        <w:widowControl/>
        <w:spacing w:before="0" w:line="240" w:lineRule="auto"/>
        <w:ind w:left="-284"/>
        <w:jc w:val="center"/>
        <w:rPr>
          <w:b/>
          <w:sz w:val="28"/>
          <w:szCs w:val="28"/>
        </w:rPr>
      </w:pPr>
      <w:r w:rsidRPr="007E5B33">
        <w:rPr>
          <w:b/>
          <w:sz w:val="28"/>
          <w:szCs w:val="28"/>
        </w:rPr>
        <w:t>соціально-економічного розвитку Тальнівського  району, які планується реалізувати у 2018 році відповідно до Стратегії розвитку Черкаської області на період до 2020 року</w:t>
      </w: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3704"/>
        <w:gridCol w:w="1413"/>
        <w:gridCol w:w="1333"/>
        <w:gridCol w:w="1458"/>
        <w:gridCol w:w="1285"/>
        <w:gridCol w:w="1304"/>
        <w:gridCol w:w="2332"/>
        <w:gridCol w:w="2126"/>
      </w:tblGrid>
      <w:tr w:rsidR="00EA530E" w:rsidTr="00BC2CEE">
        <w:trPr>
          <w:trHeight w:val="273"/>
        </w:trPr>
        <w:tc>
          <w:tcPr>
            <w:tcW w:w="602" w:type="dxa"/>
            <w:vMerge w:val="restart"/>
            <w:tcBorders>
              <w:top w:val="single" w:sz="4" w:space="0" w:color="auto"/>
              <w:left w:val="single" w:sz="4" w:space="0" w:color="auto"/>
              <w:bottom w:val="single" w:sz="4" w:space="0" w:color="auto"/>
              <w:right w:val="single" w:sz="4" w:space="0" w:color="auto"/>
            </w:tcBorders>
            <w:vAlign w:val="center"/>
          </w:tcPr>
          <w:p w:rsidR="00EA530E" w:rsidRDefault="00EA530E" w:rsidP="00BC2CEE">
            <w:pPr>
              <w:ind w:left="-108" w:right="-109"/>
              <w:jc w:val="center"/>
              <w:rPr>
                <w:b/>
                <w:bCs/>
              </w:rPr>
            </w:pPr>
            <w:r>
              <w:rPr>
                <w:b/>
                <w:bCs/>
              </w:rPr>
              <w:t>№ п/п</w:t>
            </w:r>
          </w:p>
        </w:tc>
        <w:tc>
          <w:tcPr>
            <w:tcW w:w="3704" w:type="dxa"/>
            <w:vMerge w:val="restart"/>
            <w:tcBorders>
              <w:top w:val="single" w:sz="4" w:space="0" w:color="auto"/>
              <w:left w:val="single" w:sz="4" w:space="0" w:color="auto"/>
              <w:bottom w:val="single" w:sz="4" w:space="0" w:color="auto"/>
              <w:right w:val="single" w:sz="4" w:space="0" w:color="auto"/>
            </w:tcBorders>
            <w:vAlign w:val="center"/>
          </w:tcPr>
          <w:p w:rsidR="00EA530E" w:rsidRDefault="00EA530E" w:rsidP="00BC2CEE">
            <w:pPr>
              <w:jc w:val="center"/>
              <w:rPr>
                <w:b/>
                <w:bCs/>
              </w:rPr>
            </w:pPr>
            <w:r>
              <w:rPr>
                <w:b/>
                <w:bCs/>
              </w:rPr>
              <w:t>Конкретний захід</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EA530E" w:rsidRDefault="00EA530E" w:rsidP="00BC2CEE">
            <w:pPr>
              <w:ind w:left="-108" w:right="-108"/>
              <w:jc w:val="center"/>
              <w:rPr>
                <w:b/>
                <w:bCs/>
              </w:rPr>
            </w:pPr>
            <w:r>
              <w:rPr>
                <w:b/>
                <w:bCs/>
              </w:rPr>
              <w:t>Обсяг фінансу-вання у 2017 році всього, тис.грн.</w:t>
            </w:r>
          </w:p>
        </w:tc>
        <w:tc>
          <w:tcPr>
            <w:tcW w:w="5380" w:type="dxa"/>
            <w:gridSpan w:val="4"/>
            <w:tcBorders>
              <w:top w:val="single" w:sz="4" w:space="0" w:color="auto"/>
              <w:left w:val="single" w:sz="4" w:space="0" w:color="auto"/>
              <w:bottom w:val="single" w:sz="4" w:space="0" w:color="auto"/>
              <w:right w:val="single" w:sz="4" w:space="0" w:color="auto"/>
            </w:tcBorders>
            <w:vAlign w:val="center"/>
          </w:tcPr>
          <w:p w:rsidR="00EA530E" w:rsidRDefault="00EA530E" w:rsidP="00BC2CEE">
            <w:pPr>
              <w:ind w:left="-108" w:right="-108"/>
              <w:jc w:val="center"/>
              <w:rPr>
                <w:b/>
                <w:bCs/>
              </w:rPr>
            </w:pPr>
            <w:r>
              <w:rPr>
                <w:b/>
                <w:bCs/>
              </w:rPr>
              <w:t xml:space="preserve">Джерела  фінансування </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EA530E" w:rsidRDefault="00EA530E" w:rsidP="00BC2CEE">
            <w:pPr>
              <w:ind w:left="-108" w:right="-108"/>
              <w:jc w:val="center"/>
              <w:rPr>
                <w:b/>
                <w:bCs/>
              </w:rPr>
            </w:pPr>
            <w:r>
              <w:rPr>
                <w:b/>
                <w:bCs/>
              </w:rPr>
              <w:t>Відповідальні за виконання</w:t>
            </w:r>
          </w:p>
        </w:tc>
        <w:tc>
          <w:tcPr>
            <w:tcW w:w="2126" w:type="dxa"/>
            <w:vMerge w:val="restart"/>
            <w:tcBorders>
              <w:top w:val="single" w:sz="4" w:space="0" w:color="auto"/>
              <w:left w:val="single" w:sz="4" w:space="0" w:color="auto"/>
              <w:bottom w:val="single" w:sz="4" w:space="0" w:color="auto"/>
              <w:right w:val="single" w:sz="4" w:space="0" w:color="auto"/>
            </w:tcBorders>
          </w:tcPr>
          <w:p w:rsidR="00EA530E" w:rsidRDefault="00EA530E" w:rsidP="00BC2CEE">
            <w:pPr>
              <w:rPr>
                <w:b/>
                <w:bCs/>
              </w:rPr>
            </w:pPr>
          </w:p>
          <w:p w:rsidR="00EA530E" w:rsidRDefault="00EA530E" w:rsidP="00BC2CEE">
            <w:pPr>
              <w:rPr>
                <w:b/>
                <w:bCs/>
              </w:rPr>
            </w:pPr>
          </w:p>
          <w:p w:rsidR="00EA530E" w:rsidRDefault="00EA530E" w:rsidP="00BC2CEE">
            <w:pPr>
              <w:rPr>
                <w:b/>
                <w:bCs/>
              </w:rPr>
            </w:pPr>
            <w:r>
              <w:rPr>
                <w:b/>
                <w:bCs/>
              </w:rPr>
              <w:t>Соціальний  та  економічний  ефект</w:t>
            </w:r>
          </w:p>
        </w:tc>
      </w:tr>
      <w:tr w:rsidR="00EA530E" w:rsidTr="00BC2CEE">
        <w:trPr>
          <w:trHeight w:val="510"/>
        </w:trPr>
        <w:tc>
          <w:tcPr>
            <w:tcW w:w="602" w:type="dxa"/>
            <w:vMerge/>
            <w:tcBorders>
              <w:top w:val="single" w:sz="4" w:space="0" w:color="auto"/>
              <w:left w:val="single" w:sz="4" w:space="0" w:color="auto"/>
              <w:bottom w:val="single" w:sz="4" w:space="0" w:color="auto"/>
              <w:right w:val="single" w:sz="4" w:space="0" w:color="auto"/>
            </w:tcBorders>
            <w:vAlign w:val="center"/>
          </w:tcPr>
          <w:p w:rsidR="00EA530E" w:rsidRDefault="00EA530E" w:rsidP="00BC2CEE">
            <w:pPr>
              <w:rPr>
                <w:b/>
                <w:bCs/>
              </w:rPr>
            </w:pPr>
          </w:p>
        </w:tc>
        <w:tc>
          <w:tcPr>
            <w:tcW w:w="3704" w:type="dxa"/>
            <w:vMerge/>
            <w:tcBorders>
              <w:top w:val="single" w:sz="4" w:space="0" w:color="auto"/>
              <w:left w:val="single" w:sz="4" w:space="0" w:color="auto"/>
              <w:bottom w:val="single" w:sz="4" w:space="0" w:color="auto"/>
              <w:right w:val="single" w:sz="4" w:space="0" w:color="auto"/>
            </w:tcBorders>
            <w:vAlign w:val="center"/>
          </w:tcPr>
          <w:p w:rsidR="00EA530E" w:rsidRDefault="00EA530E" w:rsidP="00BC2CEE">
            <w:pPr>
              <w:rPr>
                <w:b/>
                <w:bCs/>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EA530E" w:rsidRDefault="00EA530E" w:rsidP="00BC2CEE">
            <w:pPr>
              <w:rPr>
                <w:b/>
                <w:bCs/>
              </w:rPr>
            </w:pPr>
          </w:p>
        </w:tc>
        <w:tc>
          <w:tcPr>
            <w:tcW w:w="1333" w:type="dxa"/>
            <w:tcBorders>
              <w:top w:val="single" w:sz="4" w:space="0" w:color="auto"/>
              <w:left w:val="single" w:sz="4" w:space="0" w:color="auto"/>
              <w:bottom w:val="single" w:sz="4" w:space="0" w:color="auto"/>
              <w:right w:val="single" w:sz="4" w:space="0" w:color="auto"/>
            </w:tcBorders>
            <w:vAlign w:val="center"/>
          </w:tcPr>
          <w:p w:rsidR="00EA530E" w:rsidRDefault="00EA530E" w:rsidP="00BC2CEE">
            <w:pPr>
              <w:ind w:left="-108" w:right="-108"/>
              <w:jc w:val="center"/>
              <w:rPr>
                <w:b/>
                <w:bCs/>
              </w:rPr>
            </w:pPr>
            <w:r>
              <w:rPr>
                <w:b/>
                <w:bCs/>
              </w:rPr>
              <w:t>Державний бюджет</w:t>
            </w:r>
          </w:p>
        </w:tc>
        <w:tc>
          <w:tcPr>
            <w:tcW w:w="1458" w:type="dxa"/>
            <w:tcBorders>
              <w:top w:val="single" w:sz="4" w:space="0" w:color="auto"/>
              <w:left w:val="single" w:sz="4" w:space="0" w:color="auto"/>
              <w:bottom w:val="single" w:sz="4" w:space="0" w:color="auto"/>
              <w:right w:val="single" w:sz="4" w:space="0" w:color="auto"/>
            </w:tcBorders>
            <w:vAlign w:val="center"/>
          </w:tcPr>
          <w:p w:rsidR="00EA530E" w:rsidRDefault="00EA530E" w:rsidP="00BC2CEE">
            <w:pPr>
              <w:ind w:left="-108" w:right="-108"/>
              <w:jc w:val="center"/>
              <w:rPr>
                <w:b/>
                <w:bCs/>
              </w:rPr>
            </w:pPr>
            <w:r>
              <w:rPr>
                <w:b/>
                <w:bCs/>
              </w:rPr>
              <w:t>Обласний бюджет</w:t>
            </w:r>
          </w:p>
        </w:tc>
        <w:tc>
          <w:tcPr>
            <w:tcW w:w="1285" w:type="dxa"/>
            <w:tcBorders>
              <w:top w:val="single" w:sz="4" w:space="0" w:color="auto"/>
              <w:left w:val="single" w:sz="4" w:space="0" w:color="auto"/>
              <w:bottom w:val="single" w:sz="4" w:space="0" w:color="auto"/>
              <w:right w:val="single" w:sz="4" w:space="0" w:color="auto"/>
            </w:tcBorders>
            <w:vAlign w:val="center"/>
          </w:tcPr>
          <w:p w:rsidR="00EA530E" w:rsidRDefault="00EA530E" w:rsidP="00BC2CEE">
            <w:pPr>
              <w:ind w:left="-108" w:right="-108"/>
              <w:jc w:val="center"/>
              <w:rPr>
                <w:b/>
                <w:bCs/>
              </w:rPr>
            </w:pPr>
            <w:r>
              <w:rPr>
                <w:b/>
                <w:bCs/>
              </w:rPr>
              <w:t>Місцевий бюджет (районний, сільський, міський)</w:t>
            </w:r>
          </w:p>
        </w:tc>
        <w:tc>
          <w:tcPr>
            <w:tcW w:w="1304" w:type="dxa"/>
            <w:tcBorders>
              <w:top w:val="single" w:sz="4" w:space="0" w:color="auto"/>
              <w:left w:val="single" w:sz="4" w:space="0" w:color="auto"/>
              <w:bottom w:val="single" w:sz="4" w:space="0" w:color="auto"/>
              <w:right w:val="single" w:sz="4" w:space="0" w:color="auto"/>
            </w:tcBorders>
            <w:vAlign w:val="center"/>
          </w:tcPr>
          <w:p w:rsidR="00EA530E" w:rsidRDefault="00EA530E" w:rsidP="00BC2CEE">
            <w:pPr>
              <w:ind w:left="-108" w:right="-108"/>
              <w:jc w:val="center"/>
              <w:rPr>
                <w:b/>
                <w:bCs/>
              </w:rPr>
            </w:pPr>
            <w:r>
              <w:rPr>
                <w:b/>
                <w:bCs/>
              </w:rPr>
              <w:t>Інші джерела</w:t>
            </w:r>
          </w:p>
        </w:tc>
        <w:tc>
          <w:tcPr>
            <w:tcW w:w="2332" w:type="dxa"/>
            <w:vMerge/>
            <w:tcBorders>
              <w:top w:val="single" w:sz="4" w:space="0" w:color="auto"/>
              <w:left w:val="single" w:sz="4" w:space="0" w:color="auto"/>
              <w:bottom w:val="single" w:sz="4" w:space="0" w:color="auto"/>
              <w:right w:val="single" w:sz="4" w:space="0" w:color="auto"/>
            </w:tcBorders>
            <w:vAlign w:val="center"/>
          </w:tcPr>
          <w:p w:rsidR="00EA530E" w:rsidRDefault="00EA530E" w:rsidP="00BC2CEE">
            <w:pPr>
              <w:rPr>
                <w:b/>
                <w:bC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A530E" w:rsidRDefault="00EA530E" w:rsidP="00BC2CEE">
            <w:pPr>
              <w:rPr>
                <w:b/>
                <w:bCs/>
              </w:rPr>
            </w:pPr>
          </w:p>
        </w:tc>
      </w:tr>
      <w:tr w:rsidR="00EA530E"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EA530E" w:rsidRDefault="00EA530E" w:rsidP="00BC2CEE">
            <w:pPr>
              <w:jc w:val="center"/>
            </w:pPr>
            <w:r>
              <w:t>1</w:t>
            </w:r>
          </w:p>
        </w:tc>
        <w:tc>
          <w:tcPr>
            <w:tcW w:w="3704" w:type="dxa"/>
            <w:tcBorders>
              <w:top w:val="single" w:sz="4" w:space="0" w:color="auto"/>
              <w:left w:val="single" w:sz="4" w:space="0" w:color="auto"/>
              <w:bottom w:val="single" w:sz="4" w:space="0" w:color="auto"/>
              <w:right w:val="single" w:sz="4" w:space="0" w:color="auto"/>
            </w:tcBorders>
            <w:vAlign w:val="center"/>
          </w:tcPr>
          <w:p w:rsidR="00EA530E" w:rsidRDefault="00EA530E" w:rsidP="00BC2CEE">
            <w:pPr>
              <w:jc w:val="center"/>
            </w:pPr>
            <w:r>
              <w:t>2</w:t>
            </w:r>
          </w:p>
        </w:tc>
        <w:tc>
          <w:tcPr>
            <w:tcW w:w="1413" w:type="dxa"/>
            <w:tcBorders>
              <w:top w:val="single" w:sz="4" w:space="0" w:color="auto"/>
              <w:left w:val="single" w:sz="4" w:space="0" w:color="auto"/>
              <w:bottom w:val="single" w:sz="4" w:space="0" w:color="auto"/>
              <w:right w:val="single" w:sz="4" w:space="0" w:color="auto"/>
            </w:tcBorders>
          </w:tcPr>
          <w:p w:rsidR="00EA530E" w:rsidRDefault="00EA530E" w:rsidP="00BC2CEE">
            <w:pPr>
              <w:jc w:val="center"/>
            </w:pPr>
            <w:r>
              <w:t>3</w:t>
            </w:r>
          </w:p>
        </w:tc>
        <w:tc>
          <w:tcPr>
            <w:tcW w:w="1333" w:type="dxa"/>
            <w:tcBorders>
              <w:top w:val="single" w:sz="4" w:space="0" w:color="auto"/>
              <w:left w:val="single" w:sz="4" w:space="0" w:color="auto"/>
              <w:bottom w:val="single" w:sz="4" w:space="0" w:color="auto"/>
              <w:right w:val="single" w:sz="4" w:space="0" w:color="auto"/>
            </w:tcBorders>
          </w:tcPr>
          <w:p w:rsidR="00EA530E" w:rsidRDefault="00EA530E" w:rsidP="00BC2CEE">
            <w:pPr>
              <w:jc w:val="center"/>
            </w:pPr>
            <w:r>
              <w:t>4</w:t>
            </w:r>
          </w:p>
        </w:tc>
        <w:tc>
          <w:tcPr>
            <w:tcW w:w="1458" w:type="dxa"/>
            <w:tcBorders>
              <w:top w:val="single" w:sz="4" w:space="0" w:color="auto"/>
              <w:left w:val="single" w:sz="4" w:space="0" w:color="auto"/>
              <w:bottom w:val="single" w:sz="4" w:space="0" w:color="auto"/>
              <w:right w:val="single" w:sz="4" w:space="0" w:color="auto"/>
            </w:tcBorders>
          </w:tcPr>
          <w:p w:rsidR="00EA530E" w:rsidRDefault="00EA530E" w:rsidP="00BC2CEE">
            <w:pPr>
              <w:jc w:val="center"/>
            </w:pPr>
            <w:r>
              <w:t>5</w:t>
            </w:r>
          </w:p>
        </w:tc>
        <w:tc>
          <w:tcPr>
            <w:tcW w:w="1285" w:type="dxa"/>
            <w:tcBorders>
              <w:top w:val="single" w:sz="4" w:space="0" w:color="auto"/>
              <w:left w:val="single" w:sz="4" w:space="0" w:color="auto"/>
              <w:bottom w:val="single" w:sz="4" w:space="0" w:color="auto"/>
              <w:right w:val="single" w:sz="4" w:space="0" w:color="auto"/>
            </w:tcBorders>
          </w:tcPr>
          <w:p w:rsidR="00EA530E" w:rsidRDefault="00EA530E" w:rsidP="00BC2CEE">
            <w:pPr>
              <w:jc w:val="center"/>
            </w:pPr>
            <w:r>
              <w:t>6</w:t>
            </w:r>
          </w:p>
        </w:tc>
        <w:tc>
          <w:tcPr>
            <w:tcW w:w="1304" w:type="dxa"/>
            <w:tcBorders>
              <w:top w:val="single" w:sz="4" w:space="0" w:color="auto"/>
              <w:left w:val="single" w:sz="4" w:space="0" w:color="auto"/>
              <w:bottom w:val="single" w:sz="4" w:space="0" w:color="auto"/>
              <w:right w:val="single" w:sz="4" w:space="0" w:color="auto"/>
            </w:tcBorders>
          </w:tcPr>
          <w:p w:rsidR="00EA530E" w:rsidRDefault="00EA530E" w:rsidP="00BC2CEE">
            <w:pPr>
              <w:jc w:val="center"/>
            </w:pPr>
            <w:r>
              <w:t>11</w:t>
            </w:r>
          </w:p>
        </w:tc>
        <w:tc>
          <w:tcPr>
            <w:tcW w:w="2332" w:type="dxa"/>
            <w:tcBorders>
              <w:top w:val="single" w:sz="4" w:space="0" w:color="auto"/>
              <w:left w:val="single" w:sz="4" w:space="0" w:color="auto"/>
              <w:bottom w:val="single" w:sz="4" w:space="0" w:color="auto"/>
              <w:right w:val="single" w:sz="4" w:space="0" w:color="auto"/>
            </w:tcBorders>
            <w:vAlign w:val="center"/>
          </w:tcPr>
          <w:p w:rsidR="00EA530E" w:rsidRDefault="00EA530E" w:rsidP="00BC2CEE">
            <w:pPr>
              <w:jc w:val="center"/>
            </w:pPr>
            <w:r>
              <w:t>12</w:t>
            </w:r>
          </w:p>
        </w:tc>
        <w:tc>
          <w:tcPr>
            <w:tcW w:w="2126" w:type="dxa"/>
            <w:tcBorders>
              <w:top w:val="single" w:sz="4" w:space="0" w:color="auto"/>
              <w:left w:val="single" w:sz="4" w:space="0" w:color="auto"/>
              <w:bottom w:val="single" w:sz="4" w:space="0" w:color="auto"/>
              <w:right w:val="single" w:sz="4" w:space="0" w:color="auto"/>
            </w:tcBorders>
          </w:tcPr>
          <w:p w:rsidR="00EA530E" w:rsidRDefault="00EA530E" w:rsidP="00BC2CEE"/>
        </w:tc>
      </w:tr>
      <w:tr w:rsidR="009F358A"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C2CEE">
            <w:pPr>
              <w:spacing w:line="240" w:lineRule="atLeast"/>
              <w:jc w:val="center"/>
            </w:pPr>
            <w:r w:rsidRPr="00D62F33">
              <w:t>53</w:t>
            </w:r>
          </w:p>
        </w:tc>
        <w:tc>
          <w:tcPr>
            <w:tcW w:w="3704" w:type="dxa"/>
            <w:tcBorders>
              <w:top w:val="single" w:sz="4" w:space="0" w:color="auto"/>
              <w:left w:val="single" w:sz="4" w:space="0" w:color="auto"/>
              <w:bottom w:val="single" w:sz="4" w:space="0" w:color="auto"/>
              <w:right w:val="single" w:sz="4" w:space="0" w:color="auto"/>
            </w:tcBorders>
          </w:tcPr>
          <w:p w:rsidR="009F358A" w:rsidRPr="00D62F33" w:rsidRDefault="009F358A" w:rsidP="00BC2CEE">
            <w:pPr>
              <w:pStyle w:val="1"/>
              <w:spacing w:line="240" w:lineRule="atLeast"/>
              <w:rPr>
                <w:rFonts w:ascii="Times New Roman" w:hAnsi="Times New Roman" w:cs="Times New Roman"/>
                <w:sz w:val="24"/>
                <w:szCs w:val="24"/>
                <w:lang w:val="uk-UA"/>
              </w:rPr>
            </w:pPr>
          </w:p>
          <w:p w:rsidR="009F358A" w:rsidRPr="00D62F33" w:rsidRDefault="009F358A" w:rsidP="00BC2CEE">
            <w:pPr>
              <w:pStyle w:val="1"/>
              <w:spacing w:line="240" w:lineRule="atLeast"/>
              <w:rPr>
                <w:rFonts w:ascii="Times New Roman" w:hAnsi="Times New Roman" w:cs="Times New Roman"/>
                <w:bCs/>
                <w:sz w:val="24"/>
                <w:szCs w:val="24"/>
              </w:rPr>
            </w:pPr>
            <w:r w:rsidRPr="00D62F33">
              <w:rPr>
                <w:rFonts w:ascii="Times New Roman" w:hAnsi="Times New Roman" w:cs="Times New Roman"/>
                <w:sz w:val="24"/>
                <w:szCs w:val="24"/>
                <w:lang w:val="uk-UA"/>
              </w:rPr>
              <w:t>Капітальний ремонт О241121 Іваньки – Мошурів км 6+600 – км 8+063</w:t>
            </w:r>
          </w:p>
        </w:tc>
        <w:tc>
          <w:tcPr>
            <w:tcW w:w="1413"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BC2CEE">
            <w:pPr>
              <w:spacing w:line="240" w:lineRule="atLeast"/>
              <w:jc w:val="center"/>
              <w:rPr>
                <w:bCs/>
                <w:lang w:val="uk-UA"/>
              </w:rPr>
            </w:pPr>
            <w:r>
              <w:rPr>
                <w:bCs/>
              </w:rPr>
              <w:t>7 </w:t>
            </w:r>
            <w:r>
              <w:rPr>
                <w:bCs/>
                <w:lang w:val="uk-UA"/>
              </w:rPr>
              <w:t>603,525</w:t>
            </w:r>
          </w:p>
          <w:p w:rsidR="009F358A" w:rsidRPr="00D62F33" w:rsidRDefault="009F358A" w:rsidP="00BC2CEE">
            <w:pPr>
              <w:spacing w:line="240" w:lineRule="atLeast"/>
              <w:jc w:val="center"/>
              <w:rPr>
                <w:bCs/>
              </w:rPr>
            </w:pPr>
          </w:p>
          <w:p w:rsidR="009F358A" w:rsidRPr="00D62F33" w:rsidRDefault="009F358A" w:rsidP="00BC2CEE">
            <w:pPr>
              <w:spacing w:line="240" w:lineRule="atLeast"/>
              <w:rPr>
                <w:bCs/>
              </w:rPr>
            </w:pPr>
          </w:p>
        </w:tc>
        <w:tc>
          <w:tcPr>
            <w:tcW w:w="1333"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BC2CEE">
            <w:pPr>
              <w:spacing w:line="240" w:lineRule="atLeast"/>
              <w:jc w:val="center"/>
              <w:rPr>
                <w:bCs/>
                <w:lang w:val="uk-UA"/>
              </w:rPr>
            </w:pPr>
            <w:r>
              <w:rPr>
                <w:bCs/>
                <w:lang w:val="uk-UA"/>
              </w:rPr>
              <w:t>-</w:t>
            </w:r>
          </w:p>
        </w:tc>
        <w:tc>
          <w:tcPr>
            <w:tcW w:w="1458"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C2CEE">
            <w:pPr>
              <w:spacing w:line="240" w:lineRule="atLeast"/>
              <w:jc w:val="center"/>
              <w:rPr>
                <w:bCs/>
              </w:rPr>
            </w:pPr>
            <w:r w:rsidRPr="00D62F33">
              <w:rPr>
                <w:bCs/>
              </w:rPr>
              <w:t>-</w:t>
            </w:r>
          </w:p>
        </w:tc>
        <w:tc>
          <w:tcPr>
            <w:tcW w:w="1285"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BC2CEE">
            <w:pPr>
              <w:spacing w:line="240" w:lineRule="atLeast"/>
              <w:rPr>
                <w:bCs/>
                <w:lang w:val="uk-UA"/>
              </w:rPr>
            </w:pPr>
            <w:r>
              <w:rPr>
                <w:bCs/>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C2CEE">
            <w:pPr>
              <w:spacing w:line="240" w:lineRule="atLeast"/>
              <w:jc w:val="center"/>
              <w:rPr>
                <w:bCs/>
              </w:rPr>
            </w:pPr>
            <w:r w:rsidRPr="00D62F33">
              <w:rPr>
                <w:bCs/>
              </w:rPr>
              <w:t>-</w:t>
            </w:r>
          </w:p>
        </w:tc>
        <w:tc>
          <w:tcPr>
            <w:tcW w:w="2332"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46C26">
            <w:pPr>
              <w:spacing w:line="240" w:lineRule="atLeast"/>
              <w:jc w:val="both"/>
              <w:rPr>
                <w:bCs/>
              </w:rPr>
            </w:pPr>
            <w:r w:rsidRPr="00D62F33">
              <w:rPr>
                <w:bCs/>
              </w:rPr>
              <w:t>Орган місцевого самоврядування, відділ містобудування, архітектури та житлово – комунального господарства</w:t>
            </w:r>
            <w:r>
              <w:rPr>
                <w:bCs/>
              </w:rPr>
              <w:t xml:space="preserve"> </w:t>
            </w:r>
            <w:r w:rsidRPr="00D62F33">
              <w:rPr>
                <w:bCs/>
              </w:rPr>
              <w:t>райдержадміністрації</w:t>
            </w:r>
          </w:p>
          <w:p w:rsidR="009F358A" w:rsidRPr="00D62F33" w:rsidRDefault="009F358A" w:rsidP="00B46C26">
            <w:pPr>
              <w:spacing w:line="240" w:lineRule="atLeast"/>
              <w:jc w:val="both"/>
              <w:rPr>
                <w:bCs/>
              </w:rPr>
            </w:pPr>
          </w:p>
          <w:p w:rsidR="009F358A" w:rsidRPr="00D62F33" w:rsidRDefault="009F358A" w:rsidP="00B46C26">
            <w:pPr>
              <w:spacing w:line="240" w:lineRule="atLeast"/>
              <w:jc w:val="both"/>
              <w:rPr>
                <w:bCs/>
              </w:rPr>
            </w:pPr>
          </w:p>
        </w:tc>
        <w:tc>
          <w:tcPr>
            <w:tcW w:w="2126" w:type="dxa"/>
            <w:tcBorders>
              <w:top w:val="single" w:sz="4" w:space="0" w:color="auto"/>
              <w:left w:val="single" w:sz="4" w:space="0" w:color="auto"/>
              <w:bottom w:val="single" w:sz="4" w:space="0" w:color="auto"/>
              <w:right w:val="single" w:sz="4" w:space="0" w:color="auto"/>
            </w:tcBorders>
          </w:tcPr>
          <w:p w:rsidR="009F358A" w:rsidRPr="00D62F33" w:rsidRDefault="009F358A" w:rsidP="00B46C26">
            <w:pPr>
              <w:spacing w:line="240" w:lineRule="atLeast"/>
              <w:jc w:val="both"/>
              <w:rPr>
                <w:bCs/>
              </w:rPr>
            </w:pPr>
            <w:r w:rsidRPr="00D62F33">
              <w:rPr>
                <w:bCs/>
              </w:rPr>
              <w:t xml:space="preserve">Покращення інфраструктури Тальнівського </w:t>
            </w:r>
          </w:p>
          <w:p w:rsidR="009F358A" w:rsidRPr="00D62F33" w:rsidRDefault="009F358A" w:rsidP="00B46C26">
            <w:pPr>
              <w:spacing w:line="240" w:lineRule="atLeast"/>
              <w:jc w:val="both"/>
              <w:rPr>
                <w:bCs/>
              </w:rPr>
            </w:pPr>
            <w:r w:rsidRPr="00D62F33">
              <w:rPr>
                <w:bCs/>
              </w:rPr>
              <w:t>району</w:t>
            </w:r>
          </w:p>
        </w:tc>
      </w:tr>
      <w:tr w:rsidR="009F358A"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C2CEE">
            <w:pPr>
              <w:spacing w:line="240" w:lineRule="atLeast"/>
              <w:jc w:val="center"/>
            </w:pPr>
            <w:r w:rsidRPr="00D62F33">
              <w:t>54</w:t>
            </w:r>
          </w:p>
        </w:tc>
        <w:tc>
          <w:tcPr>
            <w:tcW w:w="3704" w:type="dxa"/>
            <w:tcBorders>
              <w:top w:val="single" w:sz="4" w:space="0" w:color="auto"/>
              <w:left w:val="single" w:sz="4" w:space="0" w:color="auto"/>
              <w:bottom w:val="single" w:sz="4" w:space="0" w:color="auto"/>
              <w:right w:val="single" w:sz="4" w:space="0" w:color="auto"/>
            </w:tcBorders>
          </w:tcPr>
          <w:p w:rsidR="009F358A" w:rsidRPr="00D62F33" w:rsidRDefault="009F358A" w:rsidP="00BC2CEE">
            <w:pPr>
              <w:pStyle w:val="1"/>
              <w:spacing w:line="240" w:lineRule="atLeast"/>
              <w:rPr>
                <w:rFonts w:ascii="Times New Roman" w:hAnsi="Times New Roman" w:cs="Times New Roman"/>
                <w:sz w:val="24"/>
                <w:szCs w:val="24"/>
                <w:lang w:val="uk-UA"/>
              </w:rPr>
            </w:pPr>
          </w:p>
          <w:p w:rsidR="009F358A" w:rsidRPr="00D62F33" w:rsidRDefault="009F358A" w:rsidP="00BC2CEE">
            <w:pPr>
              <w:pStyle w:val="1"/>
              <w:spacing w:line="240" w:lineRule="atLeast"/>
              <w:rPr>
                <w:rFonts w:ascii="Times New Roman" w:hAnsi="Times New Roman" w:cs="Times New Roman"/>
                <w:sz w:val="24"/>
                <w:szCs w:val="24"/>
                <w:lang w:val="uk-UA"/>
              </w:rPr>
            </w:pPr>
            <w:r w:rsidRPr="00D62F33">
              <w:rPr>
                <w:rFonts w:ascii="Times New Roman" w:hAnsi="Times New Roman" w:cs="Times New Roman"/>
                <w:sz w:val="24"/>
                <w:szCs w:val="24"/>
                <w:lang w:val="uk-UA"/>
              </w:rPr>
              <w:t>Капітальний ремонт О241121 Іваньки – Мошурів км 10+437 – км 13+111</w:t>
            </w:r>
          </w:p>
          <w:p w:rsidR="009F358A" w:rsidRPr="00D62F33" w:rsidRDefault="009F358A" w:rsidP="00BC2CEE">
            <w:pPr>
              <w:spacing w:line="240" w:lineRule="atLeast"/>
            </w:pPr>
          </w:p>
        </w:tc>
        <w:tc>
          <w:tcPr>
            <w:tcW w:w="1413"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BC2CEE">
            <w:pPr>
              <w:spacing w:line="240" w:lineRule="atLeast"/>
              <w:rPr>
                <w:bCs/>
                <w:lang w:val="uk-UA"/>
              </w:rPr>
            </w:pPr>
            <w:r w:rsidRPr="00D62F33">
              <w:rPr>
                <w:bCs/>
              </w:rPr>
              <w:t>12</w:t>
            </w:r>
            <w:r>
              <w:rPr>
                <w:bCs/>
                <w:lang w:val="uk-UA"/>
              </w:rPr>
              <w:t> 938,798</w:t>
            </w:r>
          </w:p>
        </w:tc>
        <w:tc>
          <w:tcPr>
            <w:tcW w:w="1333"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BC2CEE">
            <w:pPr>
              <w:spacing w:line="240" w:lineRule="atLeast"/>
              <w:jc w:val="center"/>
              <w:rPr>
                <w:bCs/>
                <w:lang w:val="uk-UA"/>
              </w:rPr>
            </w:pPr>
            <w:r>
              <w:rPr>
                <w:bCs/>
                <w:lang w:val="uk-UA"/>
              </w:rPr>
              <w:t>-</w:t>
            </w:r>
          </w:p>
        </w:tc>
        <w:tc>
          <w:tcPr>
            <w:tcW w:w="1458"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C2CEE">
            <w:pPr>
              <w:spacing w:line="240" w:lineRule="atLeast"/>
              <w:jc w:val="center"/>
              <w:rPr>
                <w:bCs/>
              </w:rPr>
            </w:pPr>
            <w:r w:rsidRPr="00D62F33">
              <w:rPr>
                <w:bCs/>
              </w:rPr>
              <w:t>-</w:t>
            </w:r>
          </w:p>
        </w:tc>
        <w:tc>
          <w:tcPr>
            <w:tcW w:w="1285"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BC2CEE">
            <w:pPr>
              <w:spacing w:line="240" w:lineRule="atLeast"/>
              <w:rPr>
                <w:bCs/>
                <w:lang w:val="uk-UA"/>
              </w:rPr>
            </w:pPr>
            <w:r>
              <w:rPr>
                <w:bCs/>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C2CEE">
            <w:pPr>
              <w:spacing w:line="240" w:lineRule="atLeast"/>
              <w:jc w:val="center"/>
              <w:rPr>
                <w:bCs/>
              </w:rPr>
            </w:pPr>
            <w:r w:rsidRPr="00D62F33">
              <w:rPr>
                <w:bCs/>
              </w:rPr>
              <w:t>-</w:t>
            </w:r>
          </w:p>
        </w:tc>
        <w:tc>
          <w:tcPr>
            <w:tcW w:w="2332"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46C26">
            <w:pPr>
              <w:spacing w:line="240" w:lineRule="atLeast"/>
              <w:jc w:val="both"/>
              <w:rPr>
                <w:bCs/>
              </w:rPr>
            </w:pPr>
            <w:r w:rsidRPr="00D62F33">
              <w:rPr>
                <w:bCs/>
              </w:rPr>
              <w:t>Орган</w:t>
            </w:r>
            <w:r>
              <w:rPr>
                <w:bCs/>
              </w:rPr>
              <w:t>и</w:t>
            </w:r>
            <w:r w:rsidRPr="00D62F33">
              <w:rPr>
                <w:bCs/>
              </w:rPr>
              <w:t xml:space="preserve"> місцевого самоврядування, відділ містобудування, архітектури та житлово – комунального господарства райдержадміністрації</w:t>
            </w:r>
          </w:p>
        </w:tc>
        <w:tc>
          <w:tcPr>
            <w:tcW w:w="2126" w:type="dxa"/>
            <w:tcBorders>
              <w:top w:val="single" w:sz="4" w:space="0" w:color="auto"/>
              <w:left w:val="single" w:sz="4" w:space="0" w:color="auto"/>
              <w:bottom w:val="single" w:sz="4" w:space="0" w:color="auto"/>
              <w:right w:val="single" w:sz="4" w:space="0" w:color="auto"/>
            </w:tcBorders>
          </w:tcPr>
          <w:p w:rsidR="009F358A" w:rsidRPr="00D62F33" w:rsidRDefault="009F358A" w:rsidP="00B46C26">
            <w:pPr>
              <w:spacing w:line="240" w:lineRule="atLeast"/>
              <w:jc w:val="both"/>
              <w:rPr>
                <w:bCs/>
              </w:rPr>
            </w:pPr>
            <w:r w:rsidRPr="00D62F33">
              <w:rPr>
                <w:bCs/>
              </w:rPr>
              <w:t xml:space="preserve">Покращення інфраструктури Тальнівського </w:t>
            </w:r>
          </w:p>
          <w:p w:rsidR="009F358A" w:rsidRPr="00D62F33" w:rsidRDefault="009F358A" w:rsidP="00B46C26">
            <w:pPr>
              <w:spacing w:line="240" w:lineRule="atLeast"/>
              <w:jc w:val="both"/>
              <w:rPr>
                <w:bCs/>
              </w:rPr>
            </w:pPr>
            <w:r w:rsidRPr="00D62F33">
              <w:rPr>
                <w:bCs/>
              </w:rPr>
              <w:t>району</w:t>
            </w:r>
          </w:p>
        </w:tc>
      </w:tr>
      <w:tr w:rsidR="009F358A" w:rsidTr="00BC2CEE">
        <w:trPr>
          <w:trHeight w:val="1641"/>
        </w:trPr>
        <w:tc>
          <w:tcPr>
            <w:tcW w:w="602" w:type="dxa"/>
            <w:vMerge w:val="restart"/>
            <w:tcBorders>
              <w:top w:val="single" w:sz="4" w:space="0" w:color="auto"/>
              <w:left w:val="single" w:sz="4" w:space="0" w:color="auto"/>
              <w:right w:val="single" w:sz="4" w:space="0" w:color="auto"/>
            </w:tcBorders>
            <w:vAlign w:val="center"/>
          </w:tcPr>
          <w:p w:rsidR="009F358A" w:rsidRPr="00D62F33" w:rsidRDefault="009F358A" w:rsidP="00BC2CEE">
            <w:pPr>
              <w:spacing w:line="240" w:lineRule="atLeast"/>
              <w:jc w:val="center"/>
            </w:pPr>
            <w:r w:rsidRPr="00D62F33">
              <w:t>55</w:t>
            </w:r>
          </w:p>
        </w:tc>
        <w:tc>
          <w:tcPr>
            <w:tcW w:w="3704" w:type="dxa"/>
            <w:tcBorders>
              <w:top w:val="single" w:sz="4" w:space="0" w:color="auto"/>
              <w:left w:val="single" w:sz="4" w:space="0" w:color="auto"/>
              <w:bottom w:val="single" w:sz="4" w:space="0" w:color="auto"/>
              <w:right w:val="single" w:sz="4" w:space="0" w:color="auto"/>
            </w:tcBorders>
          </w:tcPr>
          <w:p w:rsidR="009F358A" w:rsidRPr="00D62F33" w:rsidRDefault="009F358A" w:rsidP="00BC2CEE">
            <w:pPr>
              <w:pStyle w:val="1"/>
              <w:spacing w:line="240" w:lineRule="atLeast"/>
              <w:rPr>
                <w:rFonts w:ascii="Times New Roman" w:hAnsi="Times New Roman" w:cs="Times New Roman"/>
                <w:color w:val="000000"/>
                <w:sz w:val="24"/>
                <w:szCs w:val="24"/>
                <w:lang w:val="uk-UA"/>
              </w:rPr>
            </w:pPr>
            <w:r w:rsidRPr="00D62F33">
              <w:rPr>
                <w:rFonts w:ascii="Times New Roman" w:hAnsi="Times New Roman" w:cs="Times New Roman"/>
                <w:color w:val="000000"/>
                <w:sz w:val="24"/>
                <w:szCs w:val="24"/>
              </w:rPr>
              <w:t xml:space="preserve">Капітальний  ремонт   територіальної дороги  загального  користування          </w:t>
            </w:r>
            <w:r>
              <w:rPr>
                <w:rFonts w:ascii="Times New Roman" w:hAnsi="Times New Roman" w:cs="Times New Roman"/>
                <w:color w:val="000000"/>
                <w:sz w:val="24"/>
                <w:szCs w:val="24"/>
                <w:lang w:val="uk-UA"/>
              </w:rPr>
              <w:t xml:space="preserve"> </w:t>
            </w:r>
            <w:r w:rsidRPr="00D62F33">
              <w:rPr>
                <w:rFonts w:ascii="Times New Roman" w:hAnsi="Times New Roman" w:cs="Times New Roman"/>
                <w:color w:val="000000"/>
                <w:sz w:val="24"/>
                <w:szCs w:val="24"/>
              </w:rPr>
              <w:t xml:space="preserve"> Т 2411</w:t>
            </w:r>
            <w:r>
              <w:rPr>
                <w:rFonts w:ascii="Times New Roman" w:hAnsi="Times New Roman" w:cs="Times New Roman"/>
                <w:color w:val="000000"/>
                <w:sz w:val="24"/>
                <w:szCs w:val="24"/>
                <w:lang w:val="uk-UA"/>
              </w:rPr>
              <w:t xml:space="preserve"> </w:t>
            </w:r>
            <w:r w:rsidRPr="00D62F33">
              <w:rPr>
                <w:rFonts w:ascii="Times New Roman" w:hAnsi="Times New Roman" w:cs="Times New Roman"/>
                <w:color w:val="000000"/>
                <w:sz w:val="24"/>
                <w:szCs w:val="24"/>
              </w:rPr>
              <w:t xml:space="preserve">Звенигородка- Катеринопіль-Тальне-Маньківка </w:t>
            </w:r>
            <w:r w:rsidRPr="00D62F33">
              <w:rPr>
                <w:rFonts w:ascii="Times New Roman" w:hAnsi="Times New Roman" w:cs="Times New Roman"/>
                <w:color w:val="000000"/>
                <w:sz w:val="24"/>
                <w:szCs w:val="24"/>
                <w:lang w:val="uk-UA"/>
              </w:rPr>
              <w:t>:</w:t>
            </w:r>
          </w:p>
          <w:p w:rsidR="009F358A" w:rsidRPr="00D62F33" w:rsidRDefault="009F358A" w:rsidP="00BC2CEE">
            <w:pPr>
              <w:pStyle w:val="1"/>
              <w:spacing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км 51</w:t>
            </w:r>
            <w:r w:rsidRPr="00D62F33">
              <w:rPr>
                <w:rFonts w:ascii="Times New Roman" w:hAnsi="Times New Roman" w:cs="Times New Roman"/>
                <w:color w:val="000000"/>
                <w:sz w:val="24"/>
                <w:szCs w:val="24"/>
                <w:lang w:val="uk-UA"/>
              </w:rPr>
              <w:t>+000-км 52+600,</w:t>
            </w:r>
          </w:p>
        </w:tc>
        <w:tc>
          <w:tcPr>
            <w:tcW w:w="1413" w:type="dxa"/>
            <w:tcBorders>
              <w:top w:val="single" w:sz="4" w:space="0" w:color="auto"/>
              <w:left w:val="single" w:sz="4" w:space="0" w:color="auto"/>
              <w:bottom w:val="single" w:sz="4" w:space="0" w:color="auto"/>
              <w:right w:val="single" w:sz="4" w:space="0" w:color="auto"/>
            </w:tcBorders>
            <w:vAlign w:val="center"/>
          </w:tcPr>
          <w:p w:rsidR="009F358A" w:rsidRDefault="009F358A" w:rsidP="00BC2CEE">
            <w:pPr>
              <w:spacing w:line="240" w:lineRule="atLeast"/>
              <w:rPr>
                <w:bCs/>
                <w:lang w:val="uk-UA"/>
              </w:rPr>
            </w:pPr>
          </w:p>
          <w:p w:rsidR="009F358A" w:rsidRDefault="009F358A" w:rsidP="00BC2CEE">
            <w:pPr>
              <w:spacing w:line="240" w:lineRule="atLeast"/>
              <w:rPr>
                <w:bCs/>
                <w:lang w:val="uk-UA"/>
              </w:rPr>
            </w:pPr>
          </w:p>
          <w:p w:rsidR="009F358A" w:rsidRDefault="009F358A" w:rsidP="00BC2CEE">
            <w:pPr>
              <w:spacing w:line="240" w:lineRule="atLeast"/>
              <w:rPr>
                <w:bCs/>
                <w:lang w:val="uk-UA"/>
              </w:rPr>
            </w:pPr>
          </w:p>
          <w:p w:rsidR="009F358A" w:rsidRDefault="009F358A" w:rsidP="00BC2CEE">
            <w:pPr>
              <w:spacing w:line="240" w:lineRule="atLeast"/>
              <w:rPr>
                <w:bCs/>
                <w:lang w:val="uk-UA"/>
              </w:rPr>
            </w:pPr>
          </w:p>
          <w:p w:rsidR="009F358A" w:rsidRDefault="009F358A" w:rsidP="00BC2CEE">
            <w:pPr>
              <w:spacing w:line="240" w:lineRule="atLeast"/>
              <w:rPr>
                <w:bCs/>
                <w:lang w:val="uk-UA"/>
              </w:rPr>
            </w:pPr>
          </w:p>
          <w:p w:rsidR="009F358A" w:rsidRPr="009F358A" w:rsidRDefault="009F358A" w:rsidP="00BC2CEE">
            <w:pPr>
              <w:spacing w:line="240" w:lineRule="atLeast"/>
              <w:rPr>
                <w:bCs/>
                <w:lang w:val="uk-UA"/>
              </w:rPr>
            </w:pPr>
            <w:r>
              <w:rPr>
                <w:bCs/>
                <w:lang w:val="uk-UA"/>
              </w:rPr>
              <w:t>7869,322</w:t>
            </w:r>
          </w:p>
        </w:tc>
        <w:tc>
          <w:tcPr>
            <w:tcW w:w="1333" w:type="dxa"/>
            <w:tcBorders>
              <w:top w:val="single" w:sz="4" w:space="0" w:color="auto"/>
              <w:left w:val="single" w:sz="4" w:space="0" w:color="auto"/>
              <w:bottom w:val="single" w:sz="4" w:space="0" w:color="auto"/>
              <w:right w:val="single" w:sz="4" w:space="0" w:color="auto"/>
            </w:tcBorders>
            <w:vAlign w:val="center"/>
          </w:tcPr>
          <w:p w:rsidR="009F358A" w:rsidRDefault="009F358A" w:rsidP="00BC2CEE">
            <w:pPr>
              <w:spacing w:line="240" w:lineRule="atLeast"/>
              <w:jc w:val="center"/>
              <w:rPr>
                <w:bCs/>
                <w:lang w:val="uk-UA"/>
              </w:rPr>
            </w:pPr>
          </w:p>
          <w:p w:rsidR="009F358A" w:rsidRDefault="009F358A" w:rsidP="00BC2CEE">
            <w:pPr>
              <w:spacing w:line="240" w:lineRule="atLeast"/>
              <w:jc w:val="center"/>
              <w:rPr>
                <w:bCs/>
                <w:lang w:val="uk-UA"/>
              </w:rPr>
            </w:pPr>
          </w:p>
          <w:p w:rsidR="009F358A" w:rsidRDefault="009F358A" w:rsidP="00BC2CEE">
            <w:pPr>
              <w:spacing w:line="240" w:lineRule="atLeast"/>
              <w:jc w:val="center"/>
              <w:rPr>
                <w:bCs/>
                <w:lang w:val="uk-UA"/>
              </w:rPr>
            </w:pPr>
          </w:p>
          <w:p w:rsidR="009F358A" w:rsidRDefault="009F358A" w:rsidP="00BC2CEE">
            <w:pPr>
              <w:spacing w:line="240" w:lineRule="atLeast"/>
              <w:jc w:val="center"/>
              <w:rPr>
                <w:bCs/>
                <w:lang w:val="uk-UA"/>
              </w:rPr>
            </w:pPr>
          </w:p>
          <w:p w:rsidR="009F358A" w:rsidRDefault="009F358A" w:rsidP="00BC2CEE">
            <w:pPr>
              <w:spacing w:line="240" w:lineRule="atLeast"/>
              <w:jc w:val="center"/>
              <w:rPr>
                <w:bCs/>
                <w:lang w:val="uk-UA"/>
              </w:rPr>
            </w:pPr>
          </w:p>
          <w:p w:rsidR="009F358A" w:rsidRPr="009F358A" w:rsidRDefault="009F358A" w:rsidP="00BC2CEE">
            <w:pPr>
              <w:spacing w:line="240" w:lineRule="atLeast"/>
              <w:jc w:val="center"/>
              <w:rPr>
                <w:bCs/>
                <w:lang w:val="uk-UA"/>
              </w:rPr>
            </w:pPr>
            <w:r>
              <w:rPr>
                <w:bCs/>
                <w:lang w:val="uk-UA"/>
              </w:rPr>
              <w:t>-</w:t>
            </w:r>
          </w:p>
        </w:tc>
        <w:tc>
          <w:tcPr>
            <w:tcW w:w="1458" w:type="dxa"/>
            <w:tcBorders>
              <w:top w:val="single" w:sz="4" w:space="0" w:color="auto"/>
              <w:left w:val="single" w:sz="4" w:space="0" w:color="auto"/>
              <w:bottom w:val="single" w:sz="4" w:space="0" w:color="auto"/>
              <w:right w:val="single" w:sz="4" w:space="0" w:color="auto"/>
            </w:tcBorders>
            <w:vAlign w:val="center"/>
          </w:tcPr>
          <w:p w:rsidR="009F358A" w:rsidRDefault="009F358A" w:rsidP="00BC2CEE">
            <w:pPr>
              <w:spacing w:line="240" w:lineRule="atLeast"/>
              <w:jc w:val="center"/>
              <w:rPr>
                <w:bCs/>
                <w:lang w:val="uk-UA"/>
              </w:rPr>
            </w:pPr>
          </w:p>
          <w:p w:rsidR="009F358A" w:rsidRDefault="009F358A" w:rsidP="00BC2CEE">
            <w:pPr>
              <w:spacing w:line="240" w:lineRule="atLeast"/>
              <w:jc w:val="center"/>
              <w:rPr>
                <w:bCs/>
                <w:lang w:val="uk-UA"/>
              </w:rPr>
            </w:pPr>
          </w:p>
          <w:p w:rsidR="009F358A" w:rsidRDefault="009F358A" w:rsidP="00BC2CEE">
            <w:pPr>
              <w:spacing w:line="240" w:lineRule="atLeast"/>
              <w:jc w:val="center"/>
              <w:rPr>
                <w:bCs/>
                <w:lang w:val="uk-UA"/>
              </w:rPr>
            </w:pPr>
          </w:p>
          <w:p w:rsidR="009F358A" w:rsidRDefault="009F358A" w:rsidP="00BC2CEE">
            <w:pPr>
              <w:spacing w:line="240" w:lineRule="atLeast"/>
              <w:jc w:val="center"/>
              <w:rPr>
                <w:bCs/>
                <w:lang w:val="uk-UA"/>
              </w:rPr>
            </w:pPr>
          </w:p>
          <w:p w:rsidR="009F358A" w:rsidRDefault="009F358A" w:rsidP="00BC2CEE">
            <w:pPr>
              <w:spacing w:line="240" w:lineRule="atLeast"/>
              <w:jc w:val="center"/>
              <w:rPr>
                <w:bCs/>
                <w:lang w:val="uk-UA"/>
              </w:rPr>
            </w:pPr>
          </w:p>
          <w:p w:rsidR="009F358A" w:rsidRPr="009F358A" w:rsidRDefault="009F358A" w:rsidP="00BC2CEE">
            <w:pPr>
              <w:spacing w:line="240" w:lineRule="atLeast"/>
              <w:jc w:val="center"/>
              <w:rPr>
                <w:bCs/>
                <w:lang w:val="uk-UA"/>
              </w:rPr>
            </w:pPr>
            <w:r>
              <w:rPr>
                <w:bCs/>
                <w:lang w:val="uk-UA"/>
              </w:rPr>
              <w:t>-</w:t>
            </w:r>
          </w:p>
        </w:tc>
        <w:tc>
          <w:tcPr>
            <w:tcW w:w="1285"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9F358A">
            <w:pPr>
              <w:spacing w:line="240" w:lineRule="atLeast"/>
              <w:jc w:val="center"/>
              <w:rPr>
                <w:bCs/>
              </w:rPr>
            </w:pPr>
          </w:p>
          <w:p w:rsidR="009F358A" w:rsidRDefault="009F358A" w:rsidP="009F358A">
            <w:pPr>
              <w:spacing w:line="240" w:lineRule="atLeast"/>
              <w:jc w:val="center"/>
              <w:rPr>
                <w:bCs/>
                <w:lang w:val="uk-UA"/>
              </w:rPr>
            </w:pPr>
          </w:p>
          <w:p w:rsidR="009F358A" w:rsidRDefault="009F358A" w:rsidP="009F358A">
            <w:pPr>
              <w:spacing w:line="240" w:lineRule="atLeast"/>
              <w:jc w:val="center"/>
              <w:rPr>
                <w:bCs/>
                <w:lang w:val="uk-UA"/>
              </w:rPr>
            </w:pPr>
          </w:p>
          <w:p w:rsidR="009F358A" w:rsidRDefault="009F358A" w:rsidP="009F358A">
            <w:pPr>
              <w:spacing w:line="240" w:lineRule="atLeast"/>
              <w:jc w:val="center"/>
              <w:rPr>
                <w:bCs/>
                <w:lang w:val="uk-UA"/>
              </w:rPr>
            </w:pPr>
          </w:p>
          <w:p w:rsidR="009F358A" w:rsidRDefault="009F358A" w:rsidP="009F358A">
            <w:pPr>
              <w:spacing w:line="240" w:lineRule="atLeast"/>
              <w:jc w:val="center"/>
              <w:rPr>
                <w:bCs/>
                <w:lang w:val="uk-UA"/>
              </w:rPr>
            </w:pPr>
          </w:p>
          <w:p w:rsidR="009F358A" w:rsidRPr="009F358A" w:rsidRDefault="009F358A" w:rsidP="009F358A">
            <w:pPr>
              <w:spacing w:line="240" w:lineRule="atLeast"/>
              <w:jc w:val="center"/>
              <w:rPr>
                <w:bCs/>
                <w:lang w:val="uk-UA"/>
              </w:rPr>
            </w:pPr>
            <w:r>
              <w:rPr>
                <w:bCs/>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rsidR="009F358A" w:rsidRDefault="009F358A" w:rsidP="009F358A">
            <w:pPr>
              <w:spacing w:line="240" w:lineRule="atLeast"/>
              <w:jc w:val="center"/>
              <w:rPr>
                <w:bCs/>
                <w:lang w:val="uk-UA"/>
              </w:rPr>
            </w:pPr>
          </w:p>
          <w:p w:rsidR="009F358A" w:rsidRDefault="009F358A" w:rsidP="009F358A">
            <w:pPr>
              <w:spacing w:line="240" w:lineRule="atLeast"/>
              <w:jc w:val="center"/>
              <w:rPr>
                <w:bCs/>
                <w:lang w:val="uk-UA"/>
              </w:rPr>
            </w:pPr>
          </w:p>
          <w:p w:rsidR="009F358A" w:rsidRDefault="009F358A" w:rsidP="009F358A">
            <w:pPr>
              <w:spacing w:line="240" w:lineRule="atLeast"/>
              <w:jc w:val="center"/>
              <w:rPr>
                <w:bCs/>
                <w:lang w:val="uk-UA"/>
              </w:rPr>
            </w:pPr>
          </w:p>
          <w:p w:rsidR="009F358A" w:rsidRDefault="009F358A" w:rsidP="009F358A">
            <w:pPr>
              <w:spacing w:line="240" w:lineRule="atLeast"/>
              <w:jc w:val="center"/>
              <w:rPr>
                <w:bCs/>
                <w:lang w:val="uk-UA"/>
              </w:rPr>
            </w:pPr>
          </w:p>
          <w:p w:rsidR="009F358A" w:rsidRDefault="009F358A" w:rsidP="009F358A">
            <w:pPr>
              <w:spacing w:line="240" w:lineRule="atLeast"/>
              <w:jc w:val="center"/>
              <w:rPr>
                <w:bCs/>
                <w:lang w:val="uk-UA"/>
              </w:rPr>
            </w:pPr>
          </w:p>
          <w:p w:rsidR="009F358A" w:rsidRDefault="009F358A" w:rsidP="009F358A">
            <w:pPr>
              <w:spacing w:line="240" w:lineRule="atLeast"/>
              <w:jc w:val="center"/>
              <w:rPr>
                <w:bCs/>
                <w:lang w:val="uk-UA"/>
              </w:rPr>
            </w:pPr>
          </w:p>
          <w:p w:rsidR="009F358A" w:rsidRPr="009F358A" w:rsidRDefault="009F358A" w:rsidP="009F358A">
            <w:pPr>
              <w:spacing w:line="240" w:lineRule="atLeast"/>
              <w:jc w:val="center"/>
              <w:rPr>
                <w:bCs/>
                <w:lang w:val="uk-UA"/>
              </w:rPr>
            </w:pPr>
            <w:r>
              <w:rPr>
                <w:bCs/>
                <w:lang w:val="uk-UA"/>
              </w:rPr>
              <w:t>-</w:t>
            </w:r>
          </w:p>
        </w:tc>
        <w:tc>
          <w:tcPr>
            <w:tcW w:w="2332" w:type="dxa"/>
            <w:vMerge w:val="restart"/>
            <w:tcBorders>
              <w:top w:val="single" w:sz="4" w:space="0" w:color="auto"/>
              <w:left w:val="single" w:sz="4" w:space="0" w:color="auto"/>
              <w:right w:val="single" w:sz="4" w:space="0" w:color="auto"/>
            </w:tcBorders>
            <w:vAlign w:val="center"/>
          </w:tcPr>
          <w:p w:rsidR="009F358A" w:rsidRPr="00D62F33" w:rsidRDefault="009F358A" w:rsidP="00B46C26">
            <w:pPr>
              <w:spacing w:line="240" w:lineRule="atLeast"/>
              <w:jc w:val="both"/>
              <w:rPr>
                <w:bCs/>
              </w:rPr>
            </w:pPr>
            <w:r w:rsidRPr="00D62F33">
              <w:rPr>
                <w:bCs/>
              </w:rPr>
              <w:t>Орган</w:t>
            </w:r>
            <w:r>
              <w:rPr>
                <w:bCs/>
              </w:rPr>
              <w:t>и</w:t>
            </w:r>
            <w:r w:rsidRPr="00D62F33">
              <w:rPr>
                <w:bCs/>
              </w:rPr>
              <w:t xml:space="preserve"> місцевого самоврядування, відділ містобудування, архітектури та житлово – комунального господарства райдержадміністрації</w:t>
            </w:r>
          </w:p>
        </w:tc>
        <w:tc>
          <w:tcPr>
            <w:tcW w:w="2126" w:type="dxa"/>
            <w:vMerge w:val="restart"/>
            <w:tcBorders>
              <w:top w:val="single" w:sz="4" w:space="0" w:color="auto"/>
              <w:left w:val="single" w:sz="4" w:space="0" w:color="auto"/>
              <w:right w:val="single" w:sz="4" w:space="0" w:color="auto"/>
            </w:tcBorders>
          </w:tcPr>
          <w:p w:rsidR="009F358A" w:rsidRPr="00D62F33" w:rsidRDefault="009F358A" w:rsidP="00B46C26">
            <w:pPr>
              <w:spacing w:line="240" w:lineRule="atLeast"/>
              <w:jc w:val="both"/>
              <w:rPr>
                <w:bCs/>
              </w:rPr>
            </w:pPr>
            <w:r w:rsidRPr="00D62F33">
              <w:rPr>
                <w:bCs/>
              </w:rPr>
              <w:t xml:space="preserve">Покращення інфраструктури Тальнівського </w:t>
            </w:r>
          </w:p>
          <w:p w:rsidR="009F358A" w:rsidRPr="00D62F33" w:rsidRDefault="009F358A" w:rsidP="00B46C26">
            <w:pPr>
              <w:spacing w:line="240" w:lineRule="atLeast"/>
              <w:jc w:val="both"/>
              <w:rPr>
                <w:bCs/>
              </w:rPr>
            </w:pPr>
            <w:r w:rsidRPr="00D62F33">
              <w:rPr>
                <w:bCs/>
              </w:rPr>
              <w:t>району</w:t>
            </w:r>
          </w:p>
        </w:tc>
      </w:tr>
      <w:tr w:rsidR="009F358A" w:rsidTr="009F358A">
        <w:trPr>
          <w:trHeight w:val="318"/>
        </w:trPr>
        <w:tc>
          <w:tcPr>
            <w:tcW w:w="602" w:type="dxa"/>
            <w:vMerge/>
            <w:tcBorders>
              <w:left w:val="single" w:sz="4" w:space="0" w:color="auto"/>
              <w:right w:val="single" w:sz="4" w:space="0" w:color="auto"/>
            </w:tcBorders>
            <w:vAlign w:val="center"/>
          </w:tcPr>
          <w:p w:rsidR="009F358A" w:rsidRPr="00D62F33" w:rsidRDefault="009F358A" w:rsidP="00BC2CEE">
            <w:pPr>
              <w:spacing w:line="240" w:lineRule="atLeast"/>
              <w:jc w:val="center"/>
            </w:pPr>
          </w:p>
        </w:tc>
        <w:tc>
          <w:tcPr>
            <w:tcW w:w="3704" w:type="dxa"/>
            <w:tcBorders>
              <w:top w:val="single" w:sz="4" w:space="0" w:color="auto"/>
              <w:left w:val="single" w:sz="4" w:space="0" w:color="auto"/>
              <w:bottom w:val="single" w:sz="4" w:space="0" w:color="auto"/>
              <w:right w:val="single" w:sz="4" w:space="0" w:color="auto"/>
            </w:tcBorders>
          </w:tcPr>
          <w:p w:rsidR="009F358A" w:rsidRPr="00D62F33" w:rsidRDefault="009F358A" w:rsidP="00BC2CEE">
            <w:pPr>
              <w:pStyle w:val="1"/>
              <w:spacing w:line="240" w:lineRule="atLeast"/>
              <w:rPr>
                <w:rFonts w:ascii="Times New Roman" w:hAnsi="Times New Roman" w:cs="Times New Roman"/>
                <w:color w:val="000000"/>
                <w:sz w:val="24"/>
                <w:szCs w:val="24"/>
              </w:rPr>
            </w:pPr>
            <w:r w:rsidRPr="00D62F33">
              <w:rPr>
                <w:rFonts w:ascii="Times New Roman" w:hAnsi="Times New Roman" w:cs="Times New Roman"/>
                <w:sz w:val="24"/>
                <w:szCs w:val="24"/>
                <w:lang w:val="uk-UA"/>
              </w:rPr>
              <w:t>км 53+870 - км 56+000,</w:t>
            </w:r>
          </w:p>
        </w:tc>
        <w:tc>
          <w:tcPr>
            <w:tcW w:w="1413"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BC2CEE">
            <w:pPr>
              <w:spacing w:line="240" w:lineRule="atLeast"/>
              <w:rPr>
                <w:bCs/>
                <w:lang w:val="uk-UA"/>
              </w:rPr>
            </w:pPr>
            <w:r>
              <w:rPr>
                <w:bCs/>
                <w:lang w:val="uk-UA"/>
              </w:rPr>
              <w:t>10 476,04</w:t>
            </w:r>
          </w:p>
        </w:tc>
        <w:tc>
          <w:tcPr>
            <w:tcW w:w="1333"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BC2CEE">
            <w:pPr>
              <w:spacing w:line="240" w:lineRule="atLeast"/>
              <w:jc w:val="center"/>
              <w:rPr>
                <w:bCs/>
                <w:lang w:val="uk-UA"/>
              </w:rPr>
            </w:pPr>
            <w:r>
              <w:rPr>
                <w:bCs/>
                <w:lang w:val="uk-UA"/>
              </w:rPr>
              <w:t>-</w:t>
            </w:r>
          </w:p>
        </w:tc>
        <w:tc>
          <w:tcPr>
            <w:tcW w:w="1458"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BC2CEE">
            <w:pPr>
              <w:spacing w:line="240" w:lineRule="atLeast"/>
              <w:jc w:val="center"/>
              <w:rPr>
                <w:bCs/>
                <w:lang w:val="uk-UA"/>
              </w:rPr>
            </w:pPr>
            <w:r>
              <w:rPr>
                <w:bCs/>
                <w:lang w:val="uk-UA"/>
              </w:rPr>
              <w:t>-</w:t>
            </w:r>
          </w:p>
        </w:tc>
        <w:tc>
          <w:tcPr>
            <w:tcW w:w="1285"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9F358A">
            <w:pPr>
              <w:spacing w:line="240" w:lineRule="atLeast"/>
              <w:jc w:val="center"/>
              <w:rPr>
                <w:bCs/>
                <w:lang w:val="uk-UA"/>
              </w:rPr>
            </w:pPr>
            <w:r>
              <w:rPr>
                <w:bCs/>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rsidR="009F358A" w:rsidRPr="009F358A" w:rsidRDefault="009F358A" w:rsidP="009F358A">
            <w:pPr>
              <w:spacing w:line="240" w:lineRule="atLeast"/>
              <w:jc w:val="center"/>
              <w:rPr>
                <w:bCs/>
                <w:lang w:val="uk-UA"/>
              </w:rPr>
            </w:pPr>
            <w:r>
              <w:rPr>
                <w:bCs/>
                <w:lang w:val="uk-UA"/>
              </w:rPr>
              <w:t>-</w:t>
            </w:r>
          </w:p>
        </w:tc>
        <w:tc>
          <w:tcPr>
            <w:tcW w:w="2332" w:type="dxa"/>
            <w:vMerge/>
            <w:tcBorders>
              <w:left w:val="single" w:sz="4" w:space="0" w:color="auto"/>
              <w:right w:val="single" w:sz="4" w:space="0" w:color="auto"/>
            </w:tcBorders>
            <w:vAlign w:val="center"/>
          </w:tcPr>
          <w:p w:rsidR="009F358A" w:rsidRPr="00D62F33" w:rsidRDefault="009F358A" w:rsidP="00B46C26">
            <w:pPr>
              <w:spacing w:line="240" w:lineRule="atLeast"/>
              <w:jc w:val="both"/>
              <w:rPr>
                <w:bCs/>
              </w:rPr>
            </w:pPr>
          </w:p>
        </w:tc>
        <w:tc>
          <w:tcPr>
            <w:tcW w:w="2126" w:type="dxa"/>
            <w:vMerge/>
            <w:tcBorders>
              <w:left w:val="single" w:sz="4" w:space="0" w:color="auto"/>
              <w:right w:val="single" w:sz="4" w:space="0" w:color="auto"/>
            </w:tcBorders>
          </w:tcPr>
          <w:p w:rsidR="009F358A" w:rsidRPr="00D62F33" w:rsidRDefault="009F358A" w:rsidP="00B46C26">
            <w:pPr>
              <w:spacing w:line="240" w:lineRule="atLeast"/>
              <w:jc w:val="both"/>
              <w:rPr>
                <w:bCs/>
              </w:rPr>
            </w:pPr>
          </w:p>
        </w:tc>
      </w:tr>
      <w:tr w:rsidR="009F358A" w:rsidTr="00BC2CEE">
        <w:trPr>
          <w:trHeight w:val="267"/>
        </w:trPr>
        <w:tc>
          <w:tcPr>
            <w:tcW w:w="602" w:type="dxa"/>
            <w:vMerge/>
            <w:tcBorders>
              <w:left w:val="single" w:sz="4" w:space="0" w:color="auto"/>
              <w:right w:val="single" w:sz="4" w:space="0" w:color="auto"/>
            </w:tcBorders>
            <w:vAlign w:val="center"/>
          </w:tcPr>
          <w:p w:rsidR="009F358A" w:rsidRPr="00D62F33" w:rsidRDefault="009F358A" w:rsidP="00BC2CEE">
            <w:pPr>
              <w:spacing w:line="240" w:lineRule="atLeast"/>
              <w:jc w:val="center"/>
            </w:pPr>
          </w:p>
        </w:tc>
        <w:tc>
          <w:tcPr>
            <w:tcW w:w="3704" w:type="dxa"/>
            <w:tcBorders>
              <w:top w:val="single" w:sz="4" w:space="0" w:color="auto"/>
              <w:left w:val="single" w:sz="4" w:space="0" w:color="auto"/>
              <w:bottom w:val="single" w:sz="4" w:space="0" w:color="auto"/>
              <w:right w:val="single" w:sz="4" w:space="0" w:color="auto"/>
            </w:tcBorders>
          </w:tcPr>
          <w:p w:rsidR="009F358A" w:rsidRPr="00D62F33" w:rsidRDefault="009F358A" w:rsidP="00BC2CEE">
            <w:pPr>
              <w:pStyle w:val="1"/>
              <w:spacing w:line="240" w:lineRule="atLeast"/>
              <w:rPr>
                <w:rFonts w:ascii="Times New Roman" w:hAnsi="Times New Roman" w:cs="Times New Roman"/>
                <w:sz w:val="24"/>
                <w:szCs w:val="24"/>
                <w:lang w:val="uk-UA"/>
              </w:rPr>
            </w:pPr>
            <w:r w:rsidRPr="00D62F33">
              <w:rPr>
                <w:rFonts w:ascii="Times New Roman" w:hAnsi="Times New Roman" w:cs="Times New Roman"/>
                <w:sz w:val="24"/>
                <w:szCs w:val="24"/>
                <w:lang w:val="uk-UA"/>
              </w:rPr>
              <w:t>км 58+000 - км  59+670,</w:t>
            </w:r>
          </w:p>
        </w:tc>
        <w:tc>
          <w:tcPr>
            <w:tcW w:w="1413" w:type="dxa"/>
            <w:tcBorders>
              <w:top w:val="single" w:sz="4" w:space="0" w:color="auto"/>
              <w:left w:val="single" w:sz="4" w:space="0" w:color="auto"/>
              <w:bottom w:val="single" w:sz="4" w:space="0" w:color="auto"/>
              <w:right w:val="single" w:sz="4" w:space="0" w:color="auto"/>
            </w:tcBorders>
            <w:vAlign w:val="center"/>
          </w:tcPr>
          <w:p w:rsidR="009F358A" w:rsidRDefault="009F358A" w:rsidP="00BC2CEE">
            <w:pPr>
              <w:spacing w:line="240" w:lineRule="atLeast"/>
              <w:rPr>
                <w:bCs/>
                <w:lang w:val="uk-UA"/>
              </w:rPr>
            </w:pPr>
            <w:r>
              <w:rPr>
                <w:bCs/>
                <w:lang w:val="uk-UA"/>
              </w:rPr>
              <w:t>8213,605</w:t>
            </w:r>
          </w:p>
        </w:tc>
        <w:tc>
          <w:tcPr>
            <w:tcW w:w="1333" w:type="dxa"/>
            <w:tcBorders>
              <w:top w:val="single" w:sz="4" w:space="0" w:color="auto"/>
              <w:left w:val="single" w:sz="4" w:space="0" w:color="auto"/>
              <w:bottom w:val="single" w:sz="4" w:space="0" w:color="auto"/>
              <w:right w:val="single" w:sz="4" w:space="0" w:color="auto"/>
            </w:tcBorders>
            <w:vAlign w:val="center"/>
          </w:tcPr>
          <w:p w:rsidR="009F358A" w:rsidRDefault="00723F1D" w:rsidP="00BC2CEE">
            <w:pPr>
              <w:spacing w:line="240" w:lineRule="atLeast"/>
              <w:jc w:val="center"/>
              <w:rPr>
                <w:bCs/>
                <w:lang w:val="uk-UA"/>
              </w:rPr>
            </w:pPr>
            <w:r>
              <w:rPr>
                <w:bCs/>
                <w:lang w:val="uk-UA"/>
              </w:rPr>
              <w:t>-</w:t>
            </w:r>
          </w:p>
        </w:tc>
        <w:tc>
          <w:tcPr>
            <w:tcW w:w="1458" w:type="dxa"/>
            <w:tcBorders>
              <w:top w:val="single" w:sz="4" w:space="0" w:color="auto"/>
              <w:left w:val="single" w:sz="4" w:space="0" w:color="auto"/>
              <w:bottom w:val="single" w:sz="4" w:space="0" w:color="auto"/>
              <w:right w:val="single" w:sz="4" w:space="0" w:color="auto"/>
            </w:tcBorders>
            <w:vAlign w:val="center"/>
          </w:tcPr>
          <w:p w:rsidR="009F358A" w:rsidRDefault="00723F1D" w:rsidP="00BC2CEE">
            <w:pPr>
              <w:spacing w:line="240" w:lineRule="atLeast"/>
              <w:jc w:val="center"/>
              <w:rPr>
                <w:bCs/>
                <w:lang w:val="uk-UA"/>
              </w:rPr>
            </w:pPr>
            <w:r>
              <w:rPr>
                <w:bCs/>
                <w:lang w:val="uk-UA"/>
              </w:rPr>
              <w:t>-</w:t>
            </w:r>
          </w:p>
        </w:tc>
        <w:tc>
          <w:tcPr>
            <w:tcW w:w="1285" w:type="dxa"/>
            <w:tcBorders>
              <w:top w:val="single" w:sz="4" w:space="0" w:color="auto"/>
              <w:left w:val="single" w:sz="4" w:space="0" w:color="auto"/>
              <w:bottom w:val="single" w:sz="4" w:space="0" w:color="auto"/>
              <w:right w:val="single" w:sz="4" w:space="0" w:color="auto"/>
            </w:tcBorders>
            <w:vAlign w:val="center"/>
          </w:tcPr>
          <w:p w:rsidR="009F358A" w:rsidRDefault="00723F1D" w:rsidP="00723F1D">
            <w:pPr>
              <w:spacing w:line="240" w:lineRule="atLeast"/>
              <w:jc w:val="center"/>
              <w:rPr>
                <w:bCs/>
                <w:lang w:val="uk-UA"/>
              </w:rPr>
            </w:pPr>
            <w:r>
              <w:rPr>
                <w:bCs/>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rsidR="009F358A" w:rsidRDefault="00723F1D" w:rsidP="009F358A">
            <w:pPr>
              <w:spacing w:line="240" w:lineRule="atLeast"/>
              <w:jc w:val="center"/>
              <w:rPr>
                <w:bCs/>
                <w:lang w:val="uk-UA"/>
              </w:rPr>
            </w:pPr>
            <w:r>
              <w:rPr>
                <w:bCs/>
                <w:lang w:val="uk-UA"/>
              </w:rPr>
              <w:t>-</w:t>
            </w:r>
          </w:p>
        </w:tc>
        <w:tc>
          <w:tcPr>
            <w:tcW w:w="2332" w:type="dxa"/>
            <w:vMerge w:val="restart"/>
            <w:tcBorders>
              <w:left w:val="single" w:sz="4" w:space="0" w:color="auto"/>
              <w:right w:val="single" w:sz="4" w:space="0" w:color="auto"/>
            </w:tcBorders>
            <w:vAlign w:val="center"/>
          </w:tcPr>
          <w:p w:rsidR="009F358A" w:rsidRPr="00D62F33" w:rsidRDefault="009F358A" w:rsidP="00B46C26">
            <w:pPr>
              <w:spacing w:line="240" w:lineRule="atLeast"/>
              <w:jc w:val="both"/>
              <w:rPr>
                <w:bCs/>
              </w:rPr>
            </w:pPr>
          </w:p>
        </w:tc>
        <w:tc>
          <w:tcPr>
            <w:tcW w:w="2126" w:type="dxa"/>
            <w:vMerge w:val="restart"/>
            <w:tcBorders>
              <w:left w:val="single" w:sz="4" w:space="0" w:color="auto"/>
              <w:right w:val="single" w:sz="4" w:space="0" w:color="auto"/>
            </w:tcBorders>
          </w:tcPr>
          <w:p w:rsidR="009F358A" w:rsidRPr="00D62F33" w:rsidRDefault="009F358A" w:rsidP="00B46C26">
            <w:pPr>
              <w:spacing w:line="240" w:lineRule="atLeast"/>
              <w:jc w:val="both"/>
              <w:rPr>
                <w:bCs/>
              </w:rPr>
            </w:pPr>
          </w:p>
        </w:tc>
      </w:tr>
      <w:tr w:rsidR="009F358A" w:rsidTr="00723F1D">
        <w:trPr>
          <w:trHeight w:val="125"/>
        </w:trPr>
        <w:tc>
          <w:tcPr>
            <w:tcW w:w="602" w:type="dxa"/>
            <w:vMerge/>
            <w:tcBorders>
              <w:left w:val="single" w:sz="4" w:space="0" w:color="auto"/>
              <w:bottom w:val="single" w:sz="4" w:space="0" w:color="auto"/>
              <w:right w:val="single" w:sz="4" w:space="0" w:color="auto"/>
            </w:tcBorders>
            <w:vAlign w:val="center"/>
          </w:tcPr>
          <w:p w:rsidR="009F358A" w:rsidRPr="00D62F33" w:rsidRDefault="009F358A" w:rsidP="00BC2CEE">
            <w:pPr>
              <w:spacing w:line="240" w:lineRule="atLeast"/>
              <w:jc w:val="center"/>
            </w:pPr>
          </w:p>
        </w:tc>
        <w:tc>
          <w:tcPr>
            <w:tcW w:w="3704" w:type="dxa"/>
            <w:tcBorders>
              <w:top w:val="single" w:sz="4" w:space="0" w:color="auto"/>
              <w:left w:val="single" w:sz="4" w:space="0" w:color="auto"/>
              <w:bottom w:val="single" w:sz="4" w:space="0" w:color="auto"/>
              <w:right w:val="single" w:sz="4" w:space="0" w:color="auto"/>
            </w:tcBorders>
          </w:tcPr>
          <w:p w:rsidR="009F358A" w:rsidRPr="00D62F33" w:rsidRDefault="009F358A" w:rsidP="00BC2CEE">
            <w:pPr>
              <w:pStyle w:val="1"/>
              <w:spacing w:line="240" w:lineRule="atLeast"/>
              <w:rPr>
                <w:rFonts w:ascii="Times New Roman" w:hAnsi="Times New Roman" w:cs="Times New Roman"/>
                <w:sz w:val="24"/>
                <w:szCs w:val="24"/>
                <w:lang w:val="uk-UA"/>
              </w:rPr>
            </w:pPr>
            <w:r w:rsidRPr="00D62F33">
              <w:rPr>
                <w:rFonts w:ascii="Times New Roman" w:hAnsi="Times New Roman" w:cs="Times New Roman"/>
                <w:sz w:val="24"/>
                <w:szCs w:val="24"/>
                <w:lang w:val="uk-UA"/>
              </w:rPr>
              <w:t>км 60+720- км 61+820</w:t>
            </w:r>
          </w:p>
        </w:tc>
        <w:tc>
          <w:tcPr>
            <w:tcW w:w="1413"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BC2CEE">
            <w:pPr>
              <w:spacing w:line="240" w:lineRule="atLeast"/>
              <w:rPr>
                <w:bCs/>
                <w:lang w:val="uk-UA"/>
              </w:rPr>
            </w:pPr>
            <w:r>
              <w:rPr>
                <w:bCs/>
                <w:lang w:val="uk-UA"/>
              </w:rPr>
              <w:t>5410,159</w:t>
            </w:r>
          </w:p>
        </w:tc>
        <w:tc>
          <w:tcPr>
            <w:tcW w:w="1333"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BC2CEE">
            <w:pPr>
              <w:spacing w:line="240" w:lineRule="atLeast"/>
              <w:jc w:val="center"/>
              <w:rPr>
                <w:bCs/>
                <w:lang w:val="uk-UA"/>
              </w:rPr>
            </w:pPr>
            <w:r>
              <w:rPr>
                <w:bCs/>
                <w:lang w:val="uk-UA"/>
              </w:rPr>
              <w:t>-</w:t>
            </w:r>
          </w:p>
        </w:tc>
        <w:tc>
          <w:tcPr>
            <w:tcW w:w="1458"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BC2CEE">
            <w:pPr>
              <w:spacing w:line="240" w:lineRule="atLeast"/>
              <w:jc w:val="center"/>
              <w:rPr>
                <w:bCs/>
                <w:lang w:val="uk-UA"/>
              </w:rPr>
            </w:pPr>
            <w:r>
              <w:rPr>
                <w:bCs/>
                <w:lang w:val="uk-UA"/>
              </w:rPr>
              <w:t>-</w:t>
            </w:r>
          </w:p>
        </w:tc>
        <w:tc>
          <w:tcPr>
            <w:tcW w:w="1285"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723F1D">
            <w:pPr>
              <w:spacing w:line="240" w:lineRule="atLeast"/>
              <w:jc w:val="center"/>
              <w:rPr>
                <w:bCs/>
                <w:lang w:val="uk-UA"/>
              </w:rPr>
            </w:pPr>
            <w:r>
              <w:rPr>
                <w:bCs/>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BC2CEE">
            <w:pPr>
              <w:spacing w:line="240" w:lineRule="atLeast"/>
              <w:jc w:val="center"/>
              <w:rPr>
                <w:bCs/>
                <w:lang w:val="uk-UA"/>
              </w:rPr>
            </w:pPr>
            <w:r>
              <w:rPr>
                <w:bCs/>
                <w:lang w:val="uk-UA"/>
              </w:rPr>
              <w:t>-</w:t>
            </w:r>
          </w:p>
        </w:tc>
        <w:tc>
          <w:tcPr>
            <w:tcW w:w="2332" w:type="dxa"/>
            <w:vMerge/>
            <w:tcBorders>
              <w:left w:val="single" w:sz="4" w:space="0" w:color="auto"/>
              <w:bottom w:val="single" w:sz="4" w:space="0" w:color="auto"/>
              <w:right w:val="single" w:sz="4" w:space="0" w:color="auto"/>
            </w:tcBorders>
            <w:vAlign w:val="center"/>
          </w:tcPr>
          <w:p w:rsidR="009F358A" w:rsidRPr="00D62F33" w:rsidRDefault="009F358A" w:rsidP="00B46C26">
            <w:pPr>
              <w:spacing w:line="240" w:lineRule="atLeast"/>
              <w:jc w:val="both"/>
              <w:rPr>
                <w:bCs/>
              </w:rPr>
            </w:pPr>
          </w:p>
        </w:tc>
        <w:tc>
          <w:tcPr>
            <w:tcW w:w="2126" w:type="dxa"/>
            <w:vMerge/>
            <w:tcBorders>
              <w:left w:val="single" w:sz="4" w:space="0" w:color="auto"/>
              <w:bottom w:val="single" w:sz="4" w:space="0" w:color="auto"/>
              <w:right w:val="single" w:sz="4" w:space="0" w:color="auto"/>
            </w:tcBorders>
          </w:tcPr>
          <w:p w:rsidR="009F358A" w:rsidRPr="00D62F33" w:rsidRDefault="009F358A" w:rsidP="00B46C26">
            <w:pPr>
              <w:spacing w:line="240" w:lineRule="atLeast"/>
              <w:jc w:val="both"/>
              <w:rPr>
                <w:bCs/>
              </w:rPr>
            </w:pPr>
          </w:p>
        </w:tc>
      </w:tr>
      <w:tr w:rsidR="009F358A"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C2CEE">
            <w:pPr>
              <w:spacing w:line="240" w:lineRule="atLeast"/>
              <w:jc w:val="center"/>
            </w:pPr>
            <w:r w:rsidRPr="00D62F33">
              <w:t>57</w:t>
            </w:r>
          </w:p>
        </w:tc>
        <w:tc>
          <w:tcPr>
            <w:tcW w:w="3704" w:type="dxa"/>
            <w:tcBorders>
              <w:top w:val="single" w:sz="4" w:space="0" w:color="auto"/>
              <w:left w:val="single" w:sz="4" w:space="0" w:color="auto"/>
              <w:bottom w:val="single" w:sz="4" w:space="0" w:color="auto"/>
              <w:right w:val="single" w:sz="4" w:space="0" w:color="auto"/>
            </w:tcBorders>
          </w:tcPr>
          <w:p w:rsidR="009F358A" w:rsidRPr="00D62F33" w:rsidRDefault="009F358A" w:rsidP="00BC2CEE">
            <w:pPr>
              <w:spacing w:line="240" w:lineRule="atLeast"/>
            </w:pPr>
            <w:r w:rsidRPr="00D62F33">
              <w:rPr>
                <w:bCs/>
              </w:rPr>
              <w:t xml:space="preserve">Капітальний ремонт </w:t>
            </w:r>
            <w:r w:rsidRPr="00D62F33">
              <w:t xml:space="preserve">О241409 Майданецьке – Павлівка Перша  </w:t>
            </w:r>
            <w:r w:rsidR="00723F1D">
              <w:rPr>
                <w:lang w:val="uk-UA"/>
              </w:rPr>
              <w:t xml:space="preserve">         </w:t>
            </w:r>
            <w:r w:rsidRPr="00D62F33">
              <w:t>км 5+800 км, 7+000 км</w:t>
            </w:r>
          </w:p>
          <w:p w:rsidR="009F358A" w:rsidRPr="00D62F33" w:rsidRDefault="009F358A" w:rsidP="00BC2CEE">
            <w:pPr>
              <w:spacing w:line="240" w:lineRule="atLeast"/>
              <w:rPr>
                <w:bCs/>
              </w:rPr>
            </w:pPr>
          </w:p>
        </w:tc>
        <w:tc>
          <w:tcPr>
            <w:tcW w:w="1413"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BC2CEE">
            <w:pPr>
              <w:spacing w:line="240" w:lineRule="atLeast"/>
              <w:jc w:val="center"/>
              <w:rPr>
                <w:bCs/>
                <w:lang w:val="uk-UA"/>
              </w:rPr>
            </w:pPr>
            <w:r>
              <w:rPr>
                <w:bCs/>
              </w:rPr>
              <w:t>5142,0</w:t>
            </w:r>
            <w:r>
              <w:rPr>
                <w:bCs/>
                <w:lang w:val="uk-UA"/>
              </w:rPr>
              <w:t>54</w:t>
            </w:r>
          </w:p>
        </w:tc>
        <w:tc>
          <w:tcPr>
            <w:tcW w:w="1333"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723F1D">
            <w:pPr>
              <w:spacing w:line="240" w:lineRule="atLeast"/>
              <w:jc w:val="center"/>
              <w:rPr>
                <w:bCs/>
                <w:lang w:val="uk-UA"/>
              </w:rPr>
            </w:pPr>
            <w:r>
              <w:rPr>
                <w:bCs/>
                <w:lang w:val="uk-UA"/>
              </w:rPr>
              <w:t>-</w:t>
            </w:r>
          </w:p>
        </w:tc>
        <w:tc>
          <w:tcPr>
            <w:tcW w:w="1458"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723F1D">
            <w:pPr>
              <w:spacing w:line="240" w:lineRule="atLeast"/>
              <w:jc w:val="center"/>
              <w:rPr>
                <w:b/>
                <w:bCs/>
              </w:rPr>
            </w:pPr>
            <w:r w:rsidRPr="00D62F33">
              <w:rPr>
                <w:b/>
                <w:bCs/>
              </w:rPr>
              <w:t>-</w:t>
            </w:r>
          </w:p>
        </w:tc>
        <w:tc>
          <w:tcPr>
            <w:tcW w:w="1285"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723F1D">
            <w:pPr>
              <w:spacing w:line="240" w:lineRule="atLeast"/>
              <w:jc w:val="center"/>
              <w:rPr>
                <w:bCs/>
                <w:lang w:val="uk-UA"/>
              </w:rPr>
            </w:pPr>
            <w:r>
              <w:rPr>
                <w:bCs/>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723F1D">
            <w:pPr>
              <w:spacing w:line="240" w:lineRule="atLeast"/>
              <w:jc w:val="center"/>
              <w:rPr>
                <w:b/>
                <w:bCs/>
              </w:rPr>
            </w:pPr>
            <w:r w:rsidRPr="00D62F33">
              <w:rPr>
                <w:b/>
                <w:bCs/>
              </w:rPr>
              <w:t>-</w:t>
            </w:r>
          </w:p>
        </w:tc>
        <w:tc>
          <w:tcPr>
            <w:tcW w:w="2332"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46C26">
            <w:pPr>
              <w:spacing w:line="240" w:lineRule="atLeast"/>
              <w:jc w:val="both"/>
              <w:rPr>
                <w:bCs/>
              </w:rPr>
            </w:pPr>
            <w:r w:rsidRPr="00D62F33">
              <w:rPr>
                <w:bCs/>
              </w:rPr>
              <w:t>Орган</w:t>
            </w:r>
            <w:r>
              <w:rPr>
                <w:bCs/>
              </w:rPr>
              <w:t>и</w:t>
            </w:r>
            <w:r w:rsidRPr="00D62F33">
              <w:rPr>
                <w:bCs/>
              </w:rPr>
              <w:t xml:space="preserve"> місцевого самоврядування, відділ містобудування, архітектури та житлово – комунального господарства райдержадміністрації</w:t>
            </w:r>
          </w:p>
        </w:tc>
        <w:tc>
          <w:tcPr>
            <w:tcW w:w="2126" w:type="dxa"/>
            <w:tcBorders>
              <w:top w:val="single" w:sz="4" w:space="0" w:color="auto"/>
              <w:left w:val="single" w:sz="4" w:space="0" w:color="auto"/>
              <w:bottom w:val="single" w:sz="4" w:space="0" w:color="auto"/>
              <w:right w:val="single" w:sz="4" w:space="0" w:color="auto"/>
            </w:tcBorders>
          </w:tcPr>
          <w:p w:rsidR="009F358A" w:rsidRPr="00D62F33" w:rsidRDefault="009F358A" w:rsidP="00B46C26">
            <w:pPr>
              <w:spacing w:line="240" w:lineRule="atLeast"/>
              <w:jc w:val="both"/>
              <w:rPr>
                <w:bCs/>
              </w:rPr>
            </w:pPr>
            <w:r w:rsidRPr="00D62F33">
              <w:t>Поліпшення технічного стану доріг загального користування місцевого значення</w:t>
            </w:r>
          </w:p>
        </w:tc>
      </w:tr>
      <w:tr w:rsidR="009F358A"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C2CEE">
            <w:pPr>
              <w:spacing w:line="240" w:lineRule="atLeast"/>
            </w:pPr>
            <w:r w:rsidRPr="00D62F33">
              <w:t>58</w:t>
            </w:r>
          </w:p>
        </w:tc>
        <w:tc>
          <w:tcPr>
            <w:tcW w:w="3704" w:type="dxa"/>
            <w:tcBorders>
              <w:top w:val="single" w:sz="4" w:space="0" w:color="auto"/>
              <w:left w:val="single" w:sz="4" w:space="0" w:color="auto"/>
              <w:bottom w:val="single" w:sz="4" w:space="0" w:color="auto"/>
              <w:right w:val="single" w:sz="4" w:space="0" w:color="auto"/>
            </w:tcBorders>
          </w:tcPr>
          <w:p w:rsidR="009F358A" w:rsidRPr="00351713" w:rsidRDefault="00723F1D" w:rsidP="00BC2CEE">
            <w:pPr>
              <w:spacing w:line="240" w:lineRule="atLeast"/>
              <w:rPr>
                <w:bCs/>
                <w:lang w:val="uk-UA"/>
              </w:rPr>
            </w:pPr>
            <w:r>
              <w:rPr>
                <w:bCs/>
                <w:lang w:val="uk-UA"/>
              </w:rPr>
              <w:t xml:space="preserve">Розробка  проектно-кошторисної документації </w:t>
            </w:r>
            <w:r w:rsidR="009F358A" w:rsidRPr="00D62F33">
              <w:rPr>
                <w:bCs/>
              </w:rPr>
              <w:t xml:space="preserve">автодороги О241404 </w:t>
            </w:r>
            <w:r>
              <w:rPr>
                <w:bCs/>
                <w:lang w:val="uk-UA"/>
              </w:rPr>
              <w:t>(</w:t>
            </w:r>
            <w:r w:rsidR="009F358A" w:rsidRPr="00D62F33">
              <w:rPr>
                <w:bCs/>
              </w:rPr>
              <w:t>Онопріївна – Павлівна Друга</w:t>
            </w:r>
            <w:r>
              <w:rPr>
                <w:bCs/>
                <w:lang w:val="uk-UA"/>
              </w:rPr>
              <w:t>)</w:t>
            </w:r>
            <w:r w:rsidR="009F358A" w:rsidRPr="00D62F33">
              <w:rPr>
                <w:bCs/>
              </w:rPr>
              <w:t xml:space="preserve"> </w:t>
            </w:r>
            <w:r w:rsidR="00351713">
              <w:rPr>
                <w:bCs/>
              </w:rPr>
              <w:t>–</w:t>
            </w:r>
            <w:r w:rsidR="009F358A" w:rsidRPr="00D62F33">
              <w:rPr>
                <w:bCs/>
              </w:rPr>
              <w:t xml:space="preserve"> Заліське</w:t>
            </w:r>
            <w:r w:rsidR="00351713">
              <w:rPr>
                <w:bCs/>
                <w:lang w:val="uk-UA"/>
              </w:rPr>
              <w:t>,  км 0+000-3+400</w:t>
            </w:r>
          </w:p>
        </w:tc>
        <w:tc>
          <w:tcPr>
            <w:tcW w:w="1413"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BC2CEE">
            <w:pPr>
              <w:spacing w:line="240" w:lineRule="atLeast"/>
              <w:jc w:val="center"/>
              <w:rPr>
                <w:bCs/>
                <w:lang w:val="uk-UA"/>
              </w:rPr>
            </w:pPr>
            <w:r>
              <w:rPr>
                <w:bCs/>
                <w:lang w:val="uk-UA"/>
              </w:rPr>
              <w:t>70,0</w:t>
            </w:r>
          </w:p>
        </w:tc>
        <w:tc>
          <w:tcPr>
            <w:tcW w:w="1333"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627632">
            <w:pPr>
              <w:spacing w:line="240" w:lineRule="atLeast"/>
              <w:jc w:val="center"/>
              <w:rPr>
                <w:bCs/>
                <w:lang w:val="uk-UA"/>
              </w:rPr>
            </w:pPr>
            <w:r>
              <w:rPr>
                <w:bCs/>
                <w:lang w:val="uk-UA"/>
              </w:rPr>
              <w:t>-</w:t>
            </w:r>
          </w:p>
        </w:tc>
        <w:tc>
          <w:tcPr>
            <w:tcW w:w="1458"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627632">
            <w:pPr>
              <w:spacing w:line="240" w:lineRule="atLeast"/>
              <w:jc w:val="center"/>
              <w:rPr>
                <w:b/>
                <w:bCs/>
              </w:rPr>
            </w:pPr>
            <w:r w:rsidRPr="00D62F33">
              <w:rPr>
                <w:b/>
                <w:bCs/>
              </w:rPr>
              <w:t>-</w:t>
            </w:r>
            <w:r w:rsidRPr="00D62F33">
              <w:rPr>
                <w:b/>
                <w:bCs/>
                <w:vanish/>
              </w:rPr>
              <w:t>00,0ька сільська рада</w:t>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p>
        </w:tc>
        <w:tc>
          <w:tcPr>
            <w:tcW w:w="1285" w:type="dxa"/>
            <w:tcBorders>
              <w:top w:val="single" w:sz="4" w:space="0" w:color="auto"/>
              <w:left w:val="single" w:sz="4" w:space="0" w:color="auto"/>
              <w:bottom w:val="single" w:sz="4" w:space="0" w:color="auto"/>
              <w:right w:val="single" w:sz="4" w:space="0" w:color="auto"/>
            </w:tcBorders>
            <w:vAlign w:val="center"/>
          </w:tcPr>
          <w:p w:rsidR="009F358A" w:rsidRPr="00723F1D" w:rsidRDefault="00723F1D" w:rsidP="00627632">
            <w:pPr>
              <w:spacing w:line="240" w:lineRule="atLeast"/>
              <w:jc w:val="center"/>
              <w:rPr>
                <w:bCs/>
                <w:lang w:val="uk-UA"/>
              </w:rPr>
            </w:pPr>
            <w:r>
              <w:rPr>
                <w:bCs/>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627632">
            <w:pPr>
              <w:spacing w:line="240" w:lineRule="atLeast"/>
              <w:jc w:val="center"/>
              <w:rPr>
                <w:b/>
                <w:bCs/>
              </w:rPr>
            </w:pPr>
            <w:r w:rsidRPr="00D62F33">
              <w:rPr>
                <w:b/>
                <w:bCs/>
              </w:rPr>
              <w:t>-</w:t>
            </w:r>
          </w:p>
        </w:tc>
        <w:tc>
          <w:tcPr>
            <w:tcW w:w="2332" w:type="dxa"/>
            <w:tcBorders>
              <w:top w:val="single" w:sz="4" w:space="0" w:color="auto"/>
              <w:left w:val="single" w:sz="4" w:space="0" w:color="auto"/>
              <w:bottom w:val="single" w:sz="4" w:space="0" w:color="auto"/>
              <w:right w:val="single" w:sz="4" w:space="0" w:color="auto"/>
            </w:tcBorders>
            <w:vAlign w:val="center"/>
          </w:tcPr>
          <w:p w:rsidR="009F358A" w:rsidRPr="00D62F33" w:rsidRDefault="009F358A" w:rsidP="00B46C26">
            <w:pPr>
              <w:spacing w:line="240" w:lineRule="atLeast"/>
              <w:jc w:val="both"/>
              <w:rPr>
                <w:bCs/>
              </w:rPr>
            </w:pPr>
            <w:r w:rsidRPr="00D62F33">
              <w:rPr>
                <w:bCs/>
              </w:rPr>
              <w:t>Орган</w:t>
            </w:r>
            <w:r>
              <w:rPr>
                <w:bCs/>
              </w:rPr>
              <w:t>и</w:t>
            </w:r>
            <w:r w:rsidRPr="00D62F33">
              <w:rPr>
                <w:bCs/>
              </w:rPr>
              <w:t xml:space="preserve"> місцевого самоврядування, відділ містобудування, архітектури та житлово – комунального господарства</w:t>
            </w:r>
            <w:r>
              <w:rPr>
                <w:bCs/>
              </w:rPr>
              <w:t xml:space="preserve"> </w:t>
            </w:r>
            <w:r w:rsidRPr="00D62F33">
              <w:rPr>
                <w:bCs/>
              </w:rPr>
              <w:t>райдержадміністрації</w:t>
            </w:r>
          </w:p>
        </w:tc>
        <w:tc>
          <w:tcPr>
            <w:tcW w:w="2126" w:type="dxa"/>
            <w:tcBorders>
              <w:top w:val="single" w:sz="4" w:space="0" w:color="auto"/>
              <w:left w:val="single" w:sz="4" w:space="0" w:color="auto"/>
              <w:bottom w:val="single" w:sz="4" w:space="0" w:color="auto"/>
              <w:right w:val="single" w:sz="4" w:space="0" w:color="auto"/>
            </w:tcBorders>
          </w:tcPr>
          <w:p w:rsidR="009F358A" w:rsidRPr="00D62F33" w:rsidRDefault="009F358A" w:rsidP="00B46C26">
            <w:pPr>
              <w:spacing w:line="240" w:lineRule="atLeast"/>
              <w:jc w:val="both"/>
              <w:rPr>
                <w:bCs/>
              </w:rPr>
            </w:pPr>
            <w:r w:rsidRPr="00D62F33">
              <w:rPr>
                <w:bCs/>
              </w:rPr>
              <w:t>Відновлення транспортного сполучення між населеними пунктами, можливість залучення нових інвестицій в район.</w:t>
            </w:r>
          </w:p>
        </w:tc>
      </w:tr>
      <w:tr w:rsidR="00627632"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BC2CEE">
            <w:pPr>
              <w:spacing w:line="240" w:lineRule="atLeast"/>
              <w:jc w:val="center"/>
            </w:pPr>
            <w:r w:rsidRPr="00D62F33">
              <w:t>59</w:t>
            </w:r>
          </w:p>
        </w:tc>
        <w:tc>
          <w:tcPr>
            <w:tcW w:w="3704" w:type="dxa"/>
            <w:tcBorders>
              <w:top w:val="single" w:sz="4" w:space="0" w:color="auto"/>
              <w:left w:val="single" w:sz="4" w:space="0" w:color="auto"/>
              <w:bottom w:val="single" w:sz="4" w:space="0" w:color="auto"/>
              <w:right w:val="single" w:sz="4" w:space="0" w:color="auto"/>
            </w:tcBorders>
          </w:tcPr>
          <w:p w:rsidR="00627632" w:rsidRPr="00627632" w:rsidRDefault="00627632" w:rsidP="00BC2CEE">
            <w:pPr>
              <w:spacing w:line="240" w:lineRule="atLeast"/>
              <w:rPr>
                <w:lang w:val="uk-UA" w:eastAsia="uk-UA"/>
              </w:rPr>
            </w:pPr>
            <w:r>
              <w:rPr>
                <w:bCs/>
                <w:lang w:val="uk-UA"/>
              </w:rPr>
              <w:t xml:space="preserve">Розробка  проектно-кошторисної документації </w:t>
            </w:r>
            <w:r w:rsidRPr="00D62F33">
              <w:rPr>
                <w:bCs/>
              </w:rPr>
              <w:t xml:space="preserve">автодороги </w:t>
            </w:r>
            <w:r>
              <w:rPr>
                <w:bCs/>
                <w:lang w:val="uk-UA"/>
              </w:rPr>
              <w:t xml:space="preserve"> О241408 (</w:t>
            </w:r>
            <w:r w:rsidRPr="00D62F33">
              <w:rPr>
                <w:lang w:eastAsia="uk-UA"/>
              </w:rPr>
              <w:t>Тальне –</w:t>
            </w:r>
            <w:r>
              <w:rPr>
                <w:lang w:val="uk-UA" w:eastAsia="uk-UA"/>
              </w:rPr>
              <w:t xml:space="preserve"> Криві Коліна – Лоташеве - </w:t>
            </w:r>
            <w:r w:rsidRPr="00D62F33">
              <w:rPr>
                <w:lang w:eastAsia="uk-UA"/>
              </w:rPr>
              <w:t xml:space="preserve"> Пальчик</w:t>
            </w:r>
            <w:r>
              <w:rPr>
                <w:lang w:val="uk-UA" w:eastAsia="uk-UA"/>
              </w:rPr>
              <w:t>) – Корсунка – Криві Коліна</w:t>
            </w:r>
            <w:r w:rsidR="00351713">
              <w:rPr>
                <w:lang w:val="uk-UA" w:eastAsia="uk-UA"/>
              </w:rPr>
              <w:t>,   км 3+000-5+742</w:t>
            </w:r>
          </w:p>
        </w:tc>
        <w:tc>
          <w:tcPr>
            <w:tcW w:w="1413" w:type="dxa"/>
            <w:tcBorders>
              <w:top w:val="single" w:sz="4" w:space="0" w:color="auto"/>
              <w:left w:val="single" w:sz="4" w:space="0" w:color="auto"/>
              <w:bottom w:val="single" w:sz="4" w:space="0" w:color="auto"/>
              <w:right w:val="single" w:sz="4" w:space="0" w:color="auto"/>
            </w:tcBorders>
            <w:vAlign w:val="center"/>
          </w:tcPr>
          <w:p w:rsidR="00627632" w:rsidRPr="00627632" w:rsidRDefault="00627632" w:rsidP="00BC2CEE">
            <w:pPr>
              <w:spacing w:line="240" w:lineRule="atLeast"/>
              <w:jc w:val="center"/>
              <w:rPr>
                <w:bCs/>
                <w:lang w:val="uk-UA"/>
              </w:rPr>
            </w:pPr>
            <w:r>
              <w:rPr>
                <w:bCs/>
                <w:lang w:val="uk-UA"/>
              </w:rPr>
              <w:t>56,0</w:t>
            </w:r>
          </w:p>
        </w:tc>
        <w:tc>
          <w:tcPr>
            <w:tcW w:w="1333"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627632">
            <w:pPr>
              <w:spacing w:line="240" w:lineRule="atLeast"/>
              <w:jc w:val="center"/>
              <w:rPr>
                <w:lang w:eastAsia="uk-UA"/>
              </w:rPr>
            </w:pPr>
            <w:r w:rsidRPr="00D62F33">
              <w:rPr>
                <w:lang w:eastAsia="uk-UA"/>
              </w:rPr>
              <w:t>-</w:t>
            </w:r>
          </w:p>
        </w:tc>
        <w:tc>
          <w:tcPr>
            <w:tcW w:w="1458"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627632">
            <w:pPr>
              <w:spacing w:line="240" w:lineRule="atLeast"/>
              <w:jc w:val="center"/>
              <w:rPr>
                <w:lang w:eastAsia="uk-UA"/>
              </w:rPr>
            </w:pPr>
            <w:r w:rsidRPr="00D62F33">
              <w:rPr>
                <w:lang w:eastAsia="uk-UA"/>
              </w:rPr>
              <w:t>-</w:t>
            </w:r>
          </w:p>
        </w:tc>
        <w:tc>
          <w:tcPr>
            <w:tcW w:w="1285" w:type="dxa"/>
            <w:tcBorders>
              <w:top w:val="single" w:sz="4" w:space="0" w:color="auto"/>
              <w:left w:val="single" w:sz="4" w:space="0" w:color="auto"/>
              <w:bottom w:val="single" w:sz="4" w:space="0" w:color="auto"/>
              <w:right w:val="single" w:sz="4" w:space="0" w:color="auto"/>
            </w:tcBorders>
            <w:vAlign w:val="center"/>
          </w:tcPr>
          <w:p w:rsidR="00627632" w:rsidRPr="00627632" w:rsidRDefault="00627632" w:rsidP="00627632">
            <w:pPr>
              <w:spacing w:line="240" w:lineRule="atLeast"/>
              <w:jc w:val="center"/>
              <w:rPr>
                <w:lang w:val="uk-UA" w:eastAsia="uk-UA"/>
              </w:rPr>
            </w:pPr>
            <w:r>
              <w:rPr>
                <w:lang w:val="uk-UA" w:eastAsia="uk-UA"/>
              </w:rPr>
              <w:t>-</w:t>
            </w:r>
          </w:p>
        </w:tc>
        <w:tc>
          <w:tcPr>
            <w:tcW w:w="1304"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627632">
            <w:pPr>
              <w:spacing w:line="240" w:lineRule="atLeast"/>
              <w:jc w:val="center"/>
              <w:rPr>
                <w:bCs/>
              </w:rPr>
            </w:pPr>
            <w:r w:rsidRPr="00D62F33">
              <w:rPr>
                <w:bCs/>
              </w:rPr>
              <w:t>-</w:t>
            </w:r>
          </w:p>
        </w:tc>
        <w:tc>
          <w:tcPr>
            <w:tcW w:w="2332"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B46C26">
            <w:pPr>
              <w:spacing w:line="240" w:lineRule="atLeast"/>
              <w:jc w:val="both"/>
              <w:rPr>
                <w:bCs/>
              </w:rPr>
            </w:pPr>
            <w:r w:rsidRPr="00D62F33">
              <w:rPr>
                <w:bCs/>
              </w:rPr>
              <w:t>Орган</w:t>
            </w:r>
            <w:r>
              <w:rPr>
                <w:bCs/>
              </w:rPr>
              <w:t>и</w:t>
            </w:r>
            <w:r w:rsidRPr="00D62F33">
              <w:rPr>
                <w:bCs/>
              </w:rPr>
              <w:t xml:space="preserve"> місцевого самоврядування, відділ містобудування, архітектури та житлово – комунального господарства</w:t>
            </w:r>
            <w:r>
              <w:rPr>
                <w:bCs/>
              </w:rPr>
              <w:t xml:space="preserve"> </w:t>
            </w:r>
            <w:r w:rsidRPr="00D62F33">
              <w:rPr>
                <w:bCs/>
              </w:rPr>
              <w:t>райдержадміністрації</w:t>
            </w:r>
          </w:p>
        </w:tc>
        <w:tc>
          <w:tcPr>
            <w:tcW w:w="2126" w:type="dxa"/>
            <w:tcBorders>
              <w:top w:val="single" w:sz="4" w:space="0" w:color="auto"/>
              <w:left w:val="single" w:sz="4" w:space="0" w:color="auto"/>
              <w:bottom w:val="single" w:sz="4" w:space="0" w:color="auto"/>
              <w:right w:val="single" w:sz="4" w:space="0" w:color="auto"/>
            </w:tcBorders>
          </w:tcPr>
          <w:p w:rsidR="00627632" w:rsidRPr="00D62F33" w:rsidRDefault="00627632" w:rsidP="00B46C26">
            <w:pPr>
              <w:spacing w:line="240" w:lineRule="atLeast"/>
              <w:jc w:val="both"/>
              <w:rPr>
                <w:bCs/>
              </w:rPr>
            </w:pPr>
            <w:r w:rsidRPr="00D62F33">
              <w:rPr>
                <w:bCs/>
              </w:rPr>
              <w:t>Відновлення транспортного сполучення між населеними пунктами, можливість залучення нових інвестицій в район.</w:t>
            </w:r>
          </w:p>
        </w:tc>
      </w:tr>
      <w:tr w:rsidR="00627632"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BC2CEE">
            <w:pPr>
              <w:spacing w:line="240" w:lineRule="atLeast"/>
            </w:pPr>
            <w:r w:rsidRPr="00D62F33">
              <w:t>71</w:t>
            </w:r>
          </w:p>
        </w:tc>
        <w:tc>
          <w:tcPr>
            <w:tcW w:w="3704" w:type="dxa"/>
            <w:tcBorders>
              <w:top w:val="single" w:sz="4" w:space="0" w:color="auto"/>
              <w:left w:val="single" w:sz="4" w:space="0" w:color="auto"/>
              <w:bottom w:val="single" w:sz="4" w:space="0" w:color="auto"/>
              <w:right w:val="single" w:sz="4" w:space="0" w:color="auto"/>
            </w:tcBorders>
          </w:tcPr>
          <w:p w:rsidR="00627632" w:rsidRPr="00D62F33" w:rsidRDefault="00627632" w:rsidP="00BC2CEE">
            <w:pPr>
              <w:spacing w:line="240" w:lineRule="atLeast"/>
              <w:rPr>
                <w:lang w:eastAsia="uk-UA"/>
              </w:rPr>
            </w:pPr>
            <w:r w:rsidRPr="00D62F33">
              <w:rPr>
                <w:lang w:eastAsia="uk-UA"/>
              </w:rPr>
              <w:t>Будівництво  мереж  водопостачання  в  с.Колодисте Тальнівського  району  Черкаської  області</w:t>
            </w:r>
          </w:p>
        </w:tc>
        <w:tc>
          <w:tcPr>
            <w:tcW w:w="1413" w:type="dxa"/>
            <w:tcBorders>
              <w:top w:val="single" w:sz="4" w:space="0" w:color="auto"/>
              <w:left w:val="single" w:sz="4" w:space="0" w:color="auto"/>
              <w:bottom w:val="single" w:sz="4" w:space="0" w:color="auto"/>
              <w:right w:val="single" w:sz="4" w:space="0" w:color="auto"/>
            </w:tcBorders>
            <w:vAlign w:val="center"/>
          </w:tcPr>
          <w:p w:rsidR="00627632" w:rsidRPr="00351713" w:rsidRDefault="00351713" w:rsidP="00351713">
            <w:pPr>
              <w:spacing w:line="240" w:lineRule="atLeast"/>
              <w:jc w:val="center"/>
              <w:rPr>
                <w:bCs/>
                <w:lang w:val="uk-UA"/>
              </w:rPr>
            </w:pPr>
            <w:r>
              <w:rPr>
                <w:bCs/>
                <w:lang w:val="uk-UA"/>
              </w:rPr>
              <w:t>4910,735</w:t>
            </w:r>
          </w:p>
        </w:tc>
        <w:tc>
          <w:tcPr>
            <w:tcW w:w="1333" w:type="dxa"/>
            <w:tcBorders>
              <w:top w:val="single" w:sz="4" w:space="0" w:color="auto"/>
              <w:left w:val="single" w:sz="4" w:space="0" w:color="auto"/>
              <w:bottom w:val="single" w:sz="4" w:space="0" w:color="auto"/>
              <w:right w:val="single" w:sz="4" w:space="0" w:color="auto"/>
            </w:tcBorders>
            <w:vAlign w:val="center"/>
          </w:tcPr>
          <w:p w:rsidR="00627632" w:rsidRPr="00351713" w:rsidRDefault="00627632" w:rsidP="00351713">
            <w:pPr>
              <w:spacing w:line="240" w:lineRule="atLeast"/>
              <w:jc w:val="center"/>
              <w:rPr>
                <w:lang w:val="uk-UA" w:eastAsia="uk-UA"/>
              </w:rPr>
            </w:pPr>
            <w:r w:rsidRPr="00D62F33">
              <w:rPr>
                <w:lang w:eastAsia="uk-UA"/>
              </w:rPr>
              <w:t>4</w:t>
            </w:r>
            <w:r w:rsidR="00351713">
              <w:rPr>
                <w:lang w:val="uk-UA" w:eastAsia="uk-UA"/>
              </w:rPr>
              <w:t>419,7</w:t>
            </w:r>
          </w:p>
        </w:tc>
        <w:tc>
          <w:tcPr>
            <w:tcW w:w="1458"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351713">
            <w:pPr>
              <w:spacing w:line="240" w:lineRule="atLeast"/>
              <w:jc w:val="center"/>
              <w:rPr>
                <w:lang w:eastAsia="uk-UA"/>
              </w:rPr>
            </w:pPr>
            <w:r w:rsidRPr="00D62F33">
              <w:rPr>
                <w:lang w:eastAsia="uk-UA"/>
              </w:rPr>
              <w:t>-</w:t>
            </w:r>
          </w:p>
        </w:tc>
        <w:tc>
          <w:tcPr>
            <w:tcW w:w="1285" w:type="dxa"/>
            <w:tcBorders>
              <w:top w:val="single" w:sz="4" w:space="0" w:color="auto"/>
              <w:left w:val="single" w:sz="4" w:space="0" w:color="auto"/>
              <w:bottom w:val="single" w:sz="4" w:space="0" w:color="auto"/>
              <w:right w:val="single" w:sz="4" w:space="0" w:color="auto"/>
            </w:tcBorders>
            <w:vAlign w:val="center"/>
          </w:tcPr>
          <w:p w:rsidR="00627632" w:rsidRPr="00351713" w:rsidRDefault="00351713" w:rsidP="00351713">
            <w:pPr>
              <w:spacing w:line="240" w:lineRule="atLeast"/>
              <w:jc w:val="center"/>
              <w:rPr>
                <w:lang w:val="uk-UA" w:eastAsia="uk-UA"/>
              </w:rPr>
            </w:pPr>
            <w:r>
              <w:rPr>
                <w:lang w:val="uk-UA" w:eastAsia="uk-UA"/>
              </w:rPr>
              <w:t>491,07</w:t>
            </w:r>
          </w:p>
        </w:tc>
        <w:tc>
          <w:tcPr>
            <w:tcW w:w="1304"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351713">
            <w:pPr>
              <w:spacing w:line="240" w:lineRule="atLeast"/>
              <w:jc w:val="center"/>
              <w:rPr>
                <w:bCs/>
              </w:rPr>
            </w:pPr>
            <w:r w:rsidRPr="00D62F33">
              <w:rPr>
                <w:bCs/>
              </w:rPr>
              <w:t>-</w:t>
            </w:r>
          </w:p>
        </w:tc>
        <w:tc>
          <w:tcPr>
            <w:tcW w:w="2332" w:type="dxa"/>
            <w:tcBorders>
              <w:top w:val="single" w:sz="4" w:space="0" w:color="auto"/>
              <w:left w:val="single" w:sz="4" w:space="0" w:color="auto"/>
              <w:bottom w:val="single" w:sz="4" w:space="0" w:color="auto"/>
              <w:right w:val="single" w:sz="4" w:space="0" w:color="auto"/>
            </w:tcBorders>
          </w:tcPr>
          <w:p w:rsidR="00627632" w:rsidRPr="00D62F33" w:rsidRDefault="00627632" w:rsidP="00B46C26">
            <w:pPr>
              <w:spacing w:line="240" w:lineRule="atLeast"/>
              <w:jc w:val="both"/>
              <w:rPr>
                <w:bCs/>
              </w:rPr>
            </w:pPr>
            <w:r w:rsidRPr="00D62F33">
              <w:rPr>
                <w:bCs/>
              </w:rPr>
              <w:t>Колодистенська сільська рада</w:t>
            </w:r>
          </w:p>
        </w:tc>
        <w:tc>
          <w:tcPr>
            <w:tcW w:w="2126" w:type="dxa"/>
            <w:tcBorders>
              <w:top w:val="single" w:sz="4" w:space="0" w:color="auto"/>
              <w:left w:val="single" w:sz="4" w:space="0" w:color="auto"/>
              <w:bottom w:val="single" w:sz="4" w:space="0" w:color="auto"/>
              <w:right w:val="single" w:sz="4" w:space="0" w:color="auto"/>
            </w:tcBorders>
          </w:tcPr>
          <w:p w:rsidR="00627632" w:rsidRPr="00D62F33" w:rsidRDefault="00627632" w:rsidP="00B46C26">
            <w:pPr>
              <w:spacing w:line="240" w:lineRule="atLeast"/>
              <w:jc w:val="both"/>
            </w:pPr>
            <w:r w:rsidRPr="00D62F33">
              <w:t>Покращення питної якості та кількості води</w:t>
            </w:r>
          </w:p>
        </w:tc>
      </w:tr>
      <w:tr w:rsidR="00627632"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BC2CEE">
            <w:pPr>
              <w:spacing w:line="240" w:lineRule="atLeast"/>
            </w:pPr>
            <w:r w:rsidRPr="00D62F33">
              <w:t>72</w:t>
            </w:r>
          </w:p>
        </w:tc>
        <w:tc>
          <w:tcPr>
            <w:tcW w:w="3704" w:type="dxa"/>
            <w:tcBorders>
              <w:top w:val="single" w:sz="4" w:space="0" w:color="auto"/>
              <w:left w:val="single" w:sz="4" w:space="0" w:color="auto"/>
              <w:bottom w:val="single" w:sz="4" w:space="0" w:color="auto"/>
              <w:right w:val="single" w:sz="4" w:space="0" w:color="auto"/>
            </w:tcBorders>
          </w:tcPr>
          <w:p w:rsidR="00627632" w:rsidRPr="00D62F33" w:rsidRDefault="00627632" w:rsidP="00BC2CEE">
            <w:pPr>
              <w:spacing w:line="240" w:lineRule="atLeast"/>
              <w:rPr>
                <w:bCs/>
              </w:rPr>
            </w:pPr>
            <w:r w:rsidRPr="00D62F33">
              <w:rPr>
                <w:bCs/>
              </w:rPr>
              <w:t>Водозабірна свердловина в с.Майданецьке Тальнівського району (нове будівництво)</w:t>
            </w:r>
          </w:p>
        </w:tc>
        <w:tc>
          <w:tcPr>
            <w:tcW w:w="1413" w:type="dxa"/>
            <w:tcBorders>
              <w:top w:val="single" w:sz="4" w:space="0" w:color="auto"/>
              <w:left w:val="single" w:sz="4" w:space="0" w:color="auto"/>
              <w:bottom w:val="single" w:sz="4" w:space="0" w:color="auto"/>
              <w:right w:val="single" w:sz="4" w:space="0" w:color="auto"/>
            </w:tcBorders>
            <w:vAlign w:val="center"/>
          </w:tcPr>
          <w:p w:rsidR="00627632" w:rsidRPr="00DF546F" w:rsidRDefault="00DF546F" w:rsidP="00351713">
            <w:pPr>
              <w:spacing w:line="240" w:lineRule="atLeast"/>
              <w:jc w:val="center"/>
              <w:rPr>
                <w:bCs/>
                <w:lang w:val="uk-UA"/>
              </w:rPr>
            </w:pPr>
            <w:r>
              <w:rPr>
                <w:bCs/>
              </w:rPr>
              <w:t>6</w:t>
            </w:r>
            <w:r>
              <w:rPr>
                <w:bCs/>
                <w:lang w:val="uk-UA"/>
              </w:rPr>
              <w:t>58,123</w:t>
            </w:r>
          </w:p>
        </w:tc>
        <w:tc>
          <w:tcPr>
            <w:tcW w:w="1333" w:type="dxa"/>
            <w:tcBorders>
              <w:top w:val="single" w:sz="4" w:space="0" w:color="auto"/>
              <w:left w:val="single" w:sz="4" w:space="0" w:color="auto"/>
              <w:bottom w:val="single" w:sz="4" w:space="0" w:color="auto"/>
              <w:right w:val="single" w:sz="4" w:space="0" w:color="auto"/>
            </w:tcBorders>
            <w:vAlign w:val="center"/>
          </w:tcPr>
          <w:p w:rsidR="00627632" w:rsidRPr="00DF546F" w:rsidRDefault="00627632" w:rsidP="00351713">
            <w:pPr>
              <w:spacing w:line="240" w:lineRule="atLeast"/>
              <w:jc w:val="center"/>
              <w:rPr>
                <w:bCs/>
                <w:lang w:val="uk-UA"/>
              </w:rPr>
            </w:pPr>
            <w:r w:rsidRPr="00D62F33">
              <w:rPr>
                <w:bCs/>
              </w:rPr>
              <w:t>592,31</w:t>
            </w:r>
          </w:p>
        </w:tc>
        <w:tc>
          <w:tcPr>
            <w:tcW w:w="1458"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351713">
            <w:pPr>
              <w:spacing w:line="240" w:lineRule="atLeast"/>
              <w:jc w:val="center"/>
              <w:rPr>
                <w:bCs/>
              </w:rPr>
            </w:pPr>
            <w:r w:rsidRPr="00D62F33">
              <w:rPr>
                <w:bCs/>
              </w:rPr>
              <w:t>-</w:t>
            </w:r>
          </w:p>
        </w:tc>
        <w:tc>
          <w:tcPr>
            <w:tcW w:w="1285" w:type="dxa"/>
            <w:tcBorders>
              <w:top w:val="single" w:sz="4" w:space="0" w:color="auto"/>
              <w:left w:val="single" w:sz="4" w:space="0" w:color="auto"/>
              <w:bottom w:val="single" w:sz="4" w:space="0" w:color="auto"/>
              <w:right w:val="single" w:sz="4" w:space="0" w:color="auto"/>
            </w:tcBorders>
            <w:vAlign w:val="center"/>
          </w:tcPr>
          <w:p w:rsidR="00627632" w:rsidRPr="00DF546F" w:rsidRDefault="00DF546F" w:rsidP="00351713">
            <w:pPr>
              <w:spacing w:line="240" w:lineRule="atLeast"/>
              <w:jc w:val="center"/>
              <w:rPr>
                <w:bCs/>
                <w:lang w:val="uk-UA"/>
              </w:rPr>
            </w:pPr>
            <w:r>
              <w:rPr>
                <w:bCs/>
                <w:lang w:val="uk-UA"/>
              </w:rPr>
              <w:t>65,8</w:t>
            </w:r>
          </w:p>
        </w:tc>
        <w:tc>
          <w:tcPr>
            <w:tcW w:w="1304"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351713">
            <w:pPr>
              <w:spacing w:line="240" w:lineRule="atLeast"/>
              <w:jc w:val="center"/>
              <w:rPr>
                <w:bCs/>
              </w:rPr>
            </w:pPr>
            <w:r w:rsidRPr="00D62F33">
              <w:rPr>
                <w:bCs/>
              </w:rPr>
              <w:t>-</w:t>
            </w:r>
          </w:p>
        </w:tc>
        <w:tc>
          <w:tcPr>
            <w:tcW w:w="2332" w:type="dxa"/>
            <w:tcBorders>
              <w:top w:val="single" w:sz="4" w:space="0" w:color="auto"/>
              <w:left w:val="single" w:sz="4" w:space="0" w:color="auto"/>
              <w:bottom w:val="single" w:sz="4" w:space="0" w:color="auto"/>
              <w:right w:val="single" w:sz="4" w:space="0" w:color="auto"/>
            </w:tcBorders>
          </w:tcPr>
          <w:p w:rsidR="00627632" w:rsidRPr="00D62F33" w:rsidRDefault="00627632" w:rsidP="00B46C26">
            <w:pPr>
              <w:spacing w:line="240" w:lineRule="atLeast"/>
              <w:jc w:val="both"/>
              <w:rPr>
                <w:bCs/>
              </w:rPr>
            </w:pPr>
            <w:r w:rsidRPr="00D62F33">
              <w:rPr>
                <w:bCs/>
              </w:rPr>
              <w:t>Майданецька сільська рада</w:t>
            </w:r>
          </w:p>
        </w:tc>
        <w:tc>
          <w:tcPr>
            <w:tcW w:w="2126" w:type="dxa"/>
            <w:tcBorders>
              <w:top w:val="single" w:sz="4" w:space="0" w:color="auto"/>
              <w:left w:val="single" w:sz="4" w:space="0" w:color="auto"/>
              <w:bottom w:val="single" w:sz="4" w:space="0" w:color="auto"/>
              <w:right w:val="single" w:sz="4" w:space="0" w:color="auto"/>
            </w:tcBorders>
          </w:tcPr>
          <w:p w:rsidR="00627632" w:rsidRPr="00D62F33" w:rsidRDefault="00627632" w:rsidP="00B46C26">
            <w:pPr>
              <w:spacing w:line="240" w:lineRule="atLeast"/>
              <w:jc w:val="both"/>
            </w:pPr>
            <w:r w:rsidRPr="00D62F33">
              <w:t>Покращення питної якості та кількості води</w:t>
            </w:r>
          </w:p>
        </w:tc>
      </w:tr>
      <w:tr w:rsidR="00627632"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BC2CEE">
            <w:pPr>
              <w:spacing w:line="240" w:lineRule="atLeast"/>
            </w:pPr>
            <w:r w:rsidRPr="00D62F33">
              <w:t>73</w:t>
            </w:r>
          </w:p>
        </w:tc>
        <w:tc>
          <w:tcPr>
            <w:tcW w:w="3704" w:type="dxa"/>
            <w:tcBorders>
              <w:top w:val="single" w:sz="4" w:space="0" w:color="auto"/>
              <w:left w:val="single" w:sz="4" w:space="0" w:color="auto"/>
              <w:bottom w:val="single" w:sz="4" w:space="0" w:color="auto"/>
              <w:right w:val="single" w:sz="4" w:space="0" w:color="auto"/>
            </w:tcBorders>
          </w:tcPr>
          <w:p w:rsidR="00627632" w:rsidRPr="00D62F33" w:rsidRDefault="00627632" w:rsidP="00BC2CEE">
            <w:pPr>
              <w:spacing w:line="240" w:lineRule="atLeast"/>
              <w:rPr>
                <w:bCs/>
              </w:rPr>
            </w:pPr>
            <w:r w:rsidRPr="00D62F33">
              <w:rPr>
                <w:bCs/>
              </w:rPr>
              <w:t>Водозабірна свердловина в с.Новомайданецьке Тальнівського району (нове будівництво)</w:t>
            </w:r>
          </w:p>
        </w:tc>
        <w:tc>
          <w:tcPr>
            <w:tcW w:w="1413"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351713">
            <w:pPr>
              <w:spacing w:line="240" w:lineRule="atLeast"/>
              <w:jc w:val="center"/>
              <w:rPr>
                <w:bCs/>
              </w:rPr>
            </w:pPr>
            <w:r w:rsidRPr="00D62F33">
              <w:rPr>
                <w:bCs/>
              </w:rPr>
              <w:t>691,633</w:t>
            </w:r>
          </w:p>
        </w:tc>
        <w:tc>
          <w:tcPr>
            <w:tcW w:w="1333" w:type="dxa"/>
            <w:tcBorders>
              <w:top w:val="single" w:sz="4" w:space="0" w:color="auto"/>
              <w:left w:val="single" w:sz="4" w:space="0" w:color="auto"/>
              <w:bottom w:val="single" w:sz="4" w:space="0" w:color="auto"/>
              <w:right w:val="single" w:sz="4" w:space="0" w:color="auto"/>
            </w:tcBorders>
            <w:vAlign w:val="center"/>
          </w:tcPr>
          <w:p w:rsidR="00627632" w:rsidRPr="00DF546F" w:rsidRDefault="00DF546F" w:rsidP="00351713">
            <w:pPr>
              <w:spacing w:line="240" w:lineRule="atLeast"/>
              <w:jc w:val="center"/>
              <w:rPr>
                <w:bCs/>
                <w:lang w:val="uk-UA"/>
              </w:rPr>
            </w:pPr>
            <w:r>
              <w:rPr>
                <w:bCs/>
                <w:lang w:val="uk-UA"/>
              </w:rPr>
              <w:t>622,5</w:t>
            </w:r>
          </w:p>
        </w:tc>
        <w:tc>
          <w:tcPr>
            <w:tcW w:w="1458"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351713">
            <w:pPr>
              <w:spacing w:line="240" w:lineRule="atLeast"/>
              <w:jc w:val="center"/>
              <w:rPr>
                <w:bCs/>
              </w:rPr>
            </w:pPr>
            <w:r w:rsidRPr="00D62F33">
              <w:rPr>
                <w:bCs/>
              </w:rPr>
              <w:t>-</w:t>
            </w:r>
          </w:p>
        </w:tc>
        <w:tc>
          <w:tcPr>
            <w:tcW w:w="1285" w:type="dxa"/>
            <w:tcBorders>
              <w:top w:val="single" w:sz="4" w:space="0" w:color="auto"/>
              <w:left w:val="single" w:sz="4" w:space="0" w:color="auto"/>
              <w:bottom w:val="single" w:sz="4" w:space="0" w:color="auto"/>
              <w:right w:val="single" w:sz="4" w:space="0" w:color="auto"/>
            </w:tcBorders>
            <w:vAlign w:val="center"/>
          </w:tcPr>
          <w:p w:rsidR="00627632" w:rsidRPr="00DF546F" w:rsidRDefault="00DF546F" w:rsidP="00351713">
            <w:pPr>
              <w:spacing w:line="240" w:lineRule="atLeast"/>
              <w:jc w:val="center"/>
              <w:rPr>
                <w:bCs/>
                <w:lang w:val="uk-UA"/>
              </w:rPr>
            </w:pPr>
            <w:r>
              <w:rPr>
                <w:bCs/>
                <w:lang w:val="uk-UA"/>
              </w:rPr>
              <w:t>69,16</w:t>
            </w:r>
          </w:p>
        </w:tc>
        <w:tc>
          <w:tcPr>
            <w:tcW w:w="1304"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351713">
            <w:pPr>
              <w:spacing w:line="240" w:lineRule="atLeast"/>
              <w:jc w:val="center"/>
              <w:rPr>
                <w:bCs/>
              </w:rPr>
            </w:pPr>
            <w:r w:rsidRPr="00D62F33">
              <w:rPr>
                <w:bCs/>
              </w:rPr>
              <w:t>-</w:t>
            </w:r>
          </w:p>
        </w:tc>
        <w:tc>
          <w:tcPr>
            <w:tcW w:w="2332" w:type="dxa"/>
            <w:tcBorders>
              <w:top w:val="single" w:sz="4" w:space="0" w:color="auto"/>
              <w:left w:val="single" w:sz="4" w:space="0" w:color="auto"/>
              <w:bottom w:val="single" w:sz="4" w:space="0" w:color="auto"/>
              <w:right w:val="single" w:sz="4" w:space="0" w:color="auto"/>
            </w:tcBorders>
          </w:tcPr>
          <w:p w:rsidR="00627632" w:rsidRPr="00D62F33" w:rsidRDefault="00627632" w:rsidP="00B46C26">
            <w:pPr>
              <w:spacing w:line="240" w:lineRule="atLeast"/>
              <w:jc w:val="both"/>
              <w:rPr>
                <w:bCs/>
              </w:rPr>
            </w:pPr>
            <w:r w:rsidRPr="00D62F33">
              <w:rPr>
                <w:bCs/>
              </w:rPr>
              <w:t>Майданецька сільська рада</w:t>
            </w:r>
          </w:p>
        </w:tc>
        <w:tc>
          <w:tcPr>
            <w:tcW w:w="2126" w:type="dxa"/>
            <w:tcBorders>
              <w:top w:val="single" w:sz="4" w:space="0" w:color="auto"/>
              <w:left w:val="single" w:sz="4" w:space="0" w:color="auto"/>
              <w:bottom w:val="single" w:sz="4" w:space="0" w:color="auto"/>
              <w:right w:val="single" w:sz="4" w:space="0" w:color="auto"/>
            </w:tcBorders>
          </w:tcPr>
          <w:p w:rsidR="00627632" w:rsidRPr="00D62F33" w:rsidRDefault="00627632" w:rsidP="00B46C26">
            <w:pPr>
              <w:spacing w:line="240" w:lineRule="atLeast"/>
              <w:jc w:val="both"/>
            </w:pPr>
            <w:r w:rsidRPr="00D62F33">
              <w:t>Покращення питної якості та кількості води</w:t>
            </w:r>
          </w:p>
        </w:tc>
      </w:tr>
      <w:tr w:rsidR="00627632"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BC2CEE">
            <w:pPr>
              <w:spacing w:line="240" w:lineRule="atLeast"/>
            </w:pPr>
            <w:r w:rsidRPr="00D62F33">
              <w:t>74</w:t>
            </w:r>
          </w:p>
        </w:tc>
        <w:tc>
          <w:tcPr>
            <w:tcW w:w="3704" w:type="dxa"/>
            <w:tcBorders>
              <w:top w:val="single" w:sz="4" w:space="0" w:color="auto"/>
              <w:left w:val="single" w:sz="4" w:space="0" w:color="auto"/>
              <w:bottom w:val="single" w:sz="4" w:space="0" w:color="auto"/>
              <w:right w:val="single" w:sz="4" w:space="0" w:color="auto"/>
            </w:tcBorders>
          </w:tcPr>
          <w:p w:rsidR="00627632" w:rsidRPr="00D62F33" w:rsidRDefault="00627632" w:rsidP="00BC2CEE">
            <w:pPr>
              <w:spacing w:line="240" w:lineRule="atLeast"/>
              <w:rPr>
                <w:bCs/>
              </w:rPr>
            </w:pPr>
            <w:r w:rsidRPr="00D62F33">
              <w:rPr>
                <w:bCs/>
              </w:rPr>
              <w:t>Будівництво водогону по вул. Нова</w:t>
            </w:r>
          </w:p>
          <w:p w:rsidR="00627632" w:rsidRPr="00D62F33" w:rsidRDefault="00627632" w:rsidP="00BC2CEE">
            <w:pPr>
              <w:spacing w:line="240" w:lineRule="atLeast"/>
              <w:rPr>
                <w:bCs/>
              </w:rPr>
            </w:pPr>
            <w:r w:rsidRPr="00D62F33">
              <w:rPr>
                <w:bCs/>
              </w:rPr>
              <w:t>с.Мошурів Тальнівського району Черкаської області</w:t>
            </w:r>
          </w:p>
        </w:tc>
        <w:tc>
          <w:tcPr>
            <w:tcW w:w="1413" w:type="dxa"/>
            <w:tcBorders>
              <w:top w:val="single" w:sz="4" w:space="0" w:color="auto"/>
              <w:left w:val="single" w:sz="4" w:space="0" w:color="auto"/>
              <w:bottom w:val="single" w:sz="4" w:space="0" w:color="auto"/>
              <w:right w:val="single" w:sz="4" w:space="0" w:color="auto"/>
            </w:tcBorders>
            <w:vAlign w:val="center"/>
          </w:tcPr>
          <w:p w:rsidR="00627632" w:rsidRPr="00DF546F" w:rsidRDefault="00DF546F" w:rsidP="00351713">
            <w:pPr>
              <w:spacing w:line="240" w:lineRule="atLeast"/>
              <w:jc w:val="center"/>
              <w:rPr>
                <w:bCs/>
                <w:lang w:val="uk-UA"/>
              </w:rPr>
            </w:pPr>
            <w:r>
              <w:rPr>
                <w:bCs/>
                <w:lang w:val="uk-UA"/>
              </w:rPr>
              <w:t>812,082</w:t>
            </w:r>
          </w:p>
        </w:tc>
        <w:tc>
          <w:tcPr>
            <w:tcW w:w="1333" w:type="dxa"/>
            <w:tcBorders>
              <w:top w:val="single" w:sz="4" w:space="0" w:color="auto"/>
              <w:left w:val="single" w:sz="4" w:space="0" w:color="auto"/>
              <w:bottom w:val="single" w:sz="4" w:space="0" w:color="auto"/>
              <w:right w:val="single" w:sz="4" w:space="0" w:color="auto"/>
            </w:tcBorders>
            <w:vAlign w:val="center"/>
          </w:tcPr>
          <w:p w:rsidR="00627632" w:rsidRPr="00DF546F" w:rsidRDefault="00DF546F" w:rsidP="00351713">
            <w:pPr>
              <w:spacing w:line="240" w:lineRule="atLeast"/>
              <w:jc w:val="center"/>
              <w:rPr>
                <w:bCs/>
                <w:lang w:val="uk-UA"/>
              </w:rPr>
            </w:pPr>
            <w:r>
              <w:rPr>
                <w:bCs/>
                <w:lang w:val="uk-UA"/>
              </w:rPr>
              <w:t>609,082</w:t>
            </w:r>
          </w:p>
        </w:tc>
        <w:tc>
          <w:tcPr>
            <w:tcW w:w="1458" w:type="dxa"/>
            <w:tcBorders>
              <w:top w:val="single" w:sz="4" w:space="0" w:color="auto"/>
              <w:left w:val="single" w:sz="4" w:space="0" w:color="auto"/>
              <w:bottom w:val="single" w:sz="4" w:space="0" w:color="auto"/>
              <w:right w:val="single" w:sz="4" w:space="0" w:color="auto"/>
            </w:tcBorders>
            <w:vAlign w:val="center"/>
          </w:tcPr>
          <w:p w:rsidR="00627632" w:rsidRPr="00DF546F" w:rsidRDefault="00DF546F" w:rsidP="00351713">
            <w:pPr>
              <w:spacing w:line="240" w:lineRule="atLeast"/>
              <w:jc w:val="center"/>
              <w:rPr>
                <w:bCs/>
                <w:lang w:val="uk-UA"/>
              </w:rPr>
            </w:pPr>
            <w:r>
              <w:rPr>
                <w:bCs/>
                <w:lang w:val="uk-UA"/>
              </w:rPr>
              <w:t>-</w:t>
            </w:r>
          </w:p>
        </w:tc>
        <w:tc>
          <w:tcPr>
            <w:tcW w:w="1285" w:type="dxa"/>
            <w:tcBorders>
              <w:top w:val="single" w:sz="4" w:space="0" w:color="auto"/>
              <w:left w:val="single" w:sz="4" w:space="0" w:color="auto"/>
              <w:bottom w:val="single" w:sz="4" w:space="0" w:color="auto"/>
              <w:right w:val="single" w:sz="4" w:space="0" w:color="auto"/>
            </w:tcBorders>
            <w:vAlign w:val="center"/>
          </w:tcPr>
          <w:p w:rsidR="00627632" w:rsidRPr="00DF546F" w:rsidRDefault="00DF546F" w:rsidP="00351713">
            <w:pPr>
              <w:spacing w:line="240" w:lineRule="atLeast"/>
              <w:jc w:val="center"/>
              <w:rPr>
                <w:bCs/>
                <w:lang w:val="uk-UA"/>
              </w:rPr>
            </w:pPr>
            <w:r>
              <w:rPr>
                <w:bCs/>
                <w:lang w:val="uk-UA"/>
              </w:rPr>
              <w:t>203,0</w:t>
            </w:r>
          </w:p>
        </w:tc>
        <w:tc>
          <w:tcPr>
            <w:tcW w:w="1304" w:type="dxa"/>
            <w:tcBorders>
              <w:top w:val="single" w:sz="4" w:space="0" w:color="auto"/>
              <w:left w:val="single" w:sz="4" w:space="0" w:color="auto"/>
              <w:bottom w:val="single" w:sz="4" w:space="0" w:color="auto"/>
              <w:right w:val="single" w:sz="4" w:space="0" w:color="auto"/>
            </w:tcBorders>
            <w:vAlign w:val="center"/>
          </w:tcPr>
          <w:p w:rsidR="00627632" w:rsidRPr="00D62F33" w:rsidRDefault="00627632" w:rsidP="00351713">
            <w:pPr>
              <w:spacing w:line="240" w:lineRule="atLeast"/>
              <w:jc w:val="center"/>
              <w:rPr>
                <w:bCs/>
              </w:rPr>
            </w:pPr>
            <w:r w:rsidRPr="00D62F33">
              <w:rPr>
                <w:bCs/>
              </w:rPr>
              <w:t>-</w:t>
            </w:r>
          </w:p>
        </w:tc>
        <w:tc>
          <w:tcPr>
            <w:tcW w:w="2332" w:type="dxa"/>
            <w:tcBorders>
              <w:top w:val="single" w:sz="4" w:space="0" w:color="auto"/>
              <w:left w:val="single" w:sz="4" w:space="0" w:color="auto"/>
              <w:bottom w:val="single" w:sz="4" w:space="0" w:color="auto"/>
              <w:right w:val="single" w:sz="4" w:space="0" w:color="auto"/>
            </w:tcBorders>
            <w:vAlign w:val="center"/>
          </w:tcPr>
          <w:p w:rsidR="00627632" w:rsidRPr="00DF546F" w:rsidRDefault="00627632" w:rsidP="00B46C26">
            <w:pPr>
              <w:spacing w:line="240" w:lineRule="atLeast"/>
              <w:jc w:val="both"/>
              <w:rPr>
                <w:bCs/>
                <w:lang w:val="uk-UA"/>
              </w:rPr>
            </w:pPr>
            <w:r w:rsidRPr="00D62F33">
              <w:rPr>
                <w:bCs/>
              </w:rPr>
              <w:t>КП «Темп» Мошурівської сільської ради</w:t>
            </w:r>
            <w:r w:rsidR="00DF546F">
              <w:rPr>
                <w:bCs/>
                <w:lang w:val="uk-UA"/>
              </w:rPr>
              <w:t>, Мошурівська сільська рада</w:t>
            </w:r>
          </w:p>
        </w:tc>
        <w:tc>
          <w:tcPr>
            <w:tcW w:w="2126" w:type="dxa"/>
            <w:tcBorders>
              <w:top w:val="single" w:sz="4" w:space="0" w:color="auto"/>
              <w:left w:val="single" w:sz="4" w:space="0" w:color="auto"/>
              <w:bottom w:val="single" w:sz="4" w:space="0" w:color="auto"/>
              <w:right w:val="single" w:sz="4" w:space="0" w:color="auto"/>
            </w:tcBorders>
          </w:tcPr>
          <w:p w:rsidR="00627632" w:rsidRPr="00D62F33" w:rsidRDefault="00627632" w:rsidP="00B46C26">
            <w:pPr>
              <w:spacing w:line="240" w:lineRule="atLeast"/>
              <w:jc w:val="both"/>
            </w:pPr>
            <w:r w:rsidRPr="00D62F33">
              <w:t>Покращення питної якості та кількості води</w:t>
            </w:r>
          </w:p>
        </w:tc>
      </w:tr>
    </w:tbl>
    <w:p w:rsidR="00496D67" w:rsidRDefault="00496D67" w:rsidP="00496D67">
      <w:pPr>
        <w:rPr>
          <w:lang w:val="uk-UA"/>
        </w:rPr>
      </w:pPr>
    </w:p>
    <w:p w:rsidR="00DF546F" w:rsidRDefault="00DF546F" w:rsidP="00496D67">
      <w:pPr>
        <w:rPr>
          <w:lang w:val="uk-UA"/>
        </w:rPr>
      </w:pPr>
    </w:p>
    <w:p w:rsidR="00DF546F" w:rsidRDefault="00DF546F" w:rsidP="00DF546F">
      <w:pPr>
        <w:pStyle w:val="3"/>
        <w:widowControl/>
        <w:spacing w:before="0" w:line="240" w:lineRule="auto"/>
        <w:ind w:left="0" w:firstLine="0"/>
        <w:rPr>
          <w:sz w:val="20"/>
          <w:szCs w:val="20"/>
        </w:rPr>
      </w:pPr>
    </w:p>
    <w:p w:rsidR="009510B9" w:rsidRDefault="009510B9" w:rsidP="009510B9">
      <w:pPr>
        <w:ind w:left="-142"/>
        <w:rPr>
          <w:sz w:val="28"/>
          <w:lang w:val="uk-UA"/>
        </w:rPr>
      </w:pPr>
      <w:r>
        <w:rPr>
          <w:sz w:val="28"/>
        </w:rPr>
        <w:t xml:space="preserve">Керуючий справами виконавчого апарату районної ради                  </w:t>
      </w:r>
      <w:r>
        <w:rPr>
          <w:sz w:val="28"/>
          <w:lang w:val="uk-UA"/>
        </w:rPr>
        <w:t xml:space="preserve">                                                                                      </w:t>
      </w:r>
      <w:r>
        <w:rPr>
          <w:sz w:val="28"/>
        </w:rPr>
        <w:t>В.Карпук</w:t>
      </w:r>
    </w:p>
    <w:p w:rsidR="00B46C26" w:rsidRDefault="00DF546F" w:rsidP="00DF546F">
      <w:pPr>
        <w:pStyle w:val="3"/>
        <w:widowControl/>
        <w:spacing w:before="0" w:line="240" w:lineRule="auto"/>
        <w:ind w:left="10620" w:firstLine="708"/>
        <w:jc w:val="left"/>
        <w:rPr>
          <w:bCs/>
          <w:sz w:val="28"/>
          <w:szCs w:val="28"/>
        </w:rPr>
      </w:pPr>
      <w:r>
        <w:rPr>
          <w:bCs/>
          <w:sz w:val="28"/>
          <w:szCs w:val="28"/>
        </w:rPr>
        <w:t xml:space="preserve"> </w:t>
      </w:r>
    </w:p>
    <w:p w:rsidR="00B46C26" w:rsidRDefault="00B46C26" w:rsidP="00DF546F">
      <w:pPr>
        <w:pStyle w:val="3"/>
        <w:widowControl/>
        <w:spacing w:before="0" w:line="240" w:lineRule="auto"/>
        <w:ind w:left="10620" w:firstLine="708"/>
        <w:jc w:val="left"/>
        <w:rPr>
          <w:bCs/>
          <w:sz w:val="28"/>
          <w:szCs w:val="28"/>
        </w:rPr>
      </w:pPr>
    </w:p>
    <w:p w:rsidR="00DF546F" w:rsidRPr="00AD6652" w:rsidRDefault="00DF546F" w:rsidP="00DF546F">
      <w:pPr>
        <w:pStyle w:val="3"/>
        <w:widowControl/>
        <w:spacing w:before="0" w:line="240" w:lineRule="auto"/>
        <w:ind w:left="10620" w:firstLine="708"/>
        <w:jc w:val="left"/>
        <w:rPr>
          <w:bCs/>
          <w:sz w:val="28"/>
          <w:szCs w:val="28"/>
        </w:rPr>
      </w:pPr>
      <w:r w:rsidRPr="00AD6652">
        <w:rPr>
          <w:bCs/>
          <w:sz w:val="28"/>
          <w:szCs w:val="28"/>
        </w:rPr>
        <w:t>Додаток</w:t>
      </w:r>
      <w:r>
        <w:rPr>
          <w:bCs/>
          <w:sz w:val="28"/>
          <w:szCs w:val="28"/>
        </w:rPr>
        <w:t xml:space="preserve"> 2</w:t>
      </w:r>
    </w:p>
    <w:p w:rsidR="00DF546F" w:rsidRPr="00AD6652" w:rsidRDefault="00DF546F" w:rsidP="00DF546F">
      <w:pPr>
        <w:pStyle w:val="3"/>
        <w:widowControl/>
        <w:spacing w:before="0" w:line="240" w:lineRule="auto"/>
        <w:ind w:left="10206"/>
        <w:jc w:val="center"/>
        <w:rPr>
          <w:bCs/>
          <w:sz w:val="28"/>
          <w:szCs w:val="28"/>
        </w:rPr>
      </w:pPr>
      <w:r w:rsidRPr="00AD6652">
        <w:rPr>
          <w:bCs/>
          <w:sz w:val="28"/>
          <w:szCs w:val="28"/>
        </w:rPr>
        <w:t>до рішення районної ради</w:t>
      </w:r>
    </w:p>
    <w:p w:rsidR="00DF546F" w:rsidRDefault="00DF546F" w:rsidP="00DF546F">
      <w:pPr>
        <w:rPr>
          <w:bCs/>
          <w:sz w:val="28"/>
          <w:szCs w:val="28"/>
          <w:lang w:val="uk-UA"/>
        </w:rPr>
      </w:pPr>
      <w:r>
        <w:rPr>
          <w:bCs/>
          <w:sz w:val="28"/>
          <w:szCs w:val="28"/>
          <w:lang w:val="uk-UA"/>
        </w:rPr>
        <w:t xml:space="preserve">                                                                                                                                                                        </w:t>
      </w:r>
      <w:r w:rsidRPr="00EA530E">
        <w:rPr>
          <w:bCs/>
          <w:sz w:val="28"/>
          <w:szCs w:val="28"/>
          <w:lang w:val="uk-UA"/>
        </w:rPr>
        <w:t>.0</w:t>
      </w:r>
      <w:r>
        <w:rPr>
          <w:bCs/>
          <w:sz w:val="28"/>
          <w:szCs w:val="28"/>
          <w:lang w:val="uk-UA"/>
        </w:rPr>
        <w:t>2</w:t>
      </w:r>
      <w:r w:rsidRPr="00EA530E">
        <w:rPr>
          <w:bCs/>
          <w:sz w:val="28"/>
          <w:szCs w:val="28"/>
          <w:lang w:val="uk-UA"/>
        </w:rPr>
        <w:t>.201</w:t>
      </w:r>
      <w:r>
        <w:rPr>
          <w:bCs/>
          <w:sz w:val="28"/>
          <w:szCs w:val="28"/>
          <w:lang w:val="uk-UA"/>
        </w:rPr>
        <w:t>8</w:t>
      </w:r>
      <w:r w:rsidRPr="00EA530E">
        <w:rPr>
          <w:bCs/>
          <w:sz w:val="28"/>
          <w:szCs w:val="28"/>
          <w:lang w:val="uk-UA"/>
        </w:rPr>
        <w:t xml:space="preserve"> № </w:t>
      </w:r>
      <w:r>
        <w:rPr>
          <w:sz w:val="28"/>
          <w:szCs w:val="28"/>
          <w:lang w:val="uk-UA"/>
        </w:rPr>
        <w:t xml:space="preserve">             </w:t>
      </w:r>
      <w:r w:rsidRPr="00EA530E">
        <w:rPr>
          <w:sz w:val="28"/>
          <w:szCs w:val="28"/>
          <w:lang w:val="uk-UA"/>
        </w:rPr>
        <w:t>/</w:t>
      </w:r>
      <w:r w:rsidRPr="007800D6">
        <w:rPr>
          <w:sz w:val="28"/>
          <w:szCs w:val="28"/>
          <w:lang w:val="en-US"/>
        </w:rPr>
        <w:t>V</w:t>
      </w:r>
      <w:r w:rsidRPr="00EA530E">
        <w:rPr>
          <w:sz w:val="28"/>
          <w:szCs w:val="28"/>
          <w:lang w:val="uk-UA"/>
        </w:rPr>
        <w:t>ІІ</w:t>
      </w:r>
    </w:p>
    <w:p w:rsidR="00DF546F" w:rsidRPr="00EA530E" w:rsidRDefault="00DF546F" w:rsidP="00DF546F">
      <w:pPr>
        <w:pStyle w:val="31"/>
        <w:widowControl/>
        <w:spacing w:before="0" w:line="240" w:lineRule="auto"/>
        <w:ind w:left="0" w:firstLine="0"/>
        <w:jc w:val="center"/>
        <w:rPr>
          <w:b/>
          <w:bCs/>
          <w:sz w:val="28"/>
          <w:szCs w:val="28"/>
        </w:rPr>
      </w:pPr>
      <w:r w:rsidRPr="007E5B33">
        <w:rPr>
          <w:b/>
          <w:bCs/>
          <w:sz w:val="28"/>
          <w:szCs w:val="28"/>
        </w:rPr>
        <w:t>І</w:t>
      </w:r>
      <w:r w:rsidRPr="007E5B33">
        <w:rPr>
          <w:b/>
          <w:bCs/>
          <w:sz w:val="28"/>
          <w:szCs w:val="28"/>
          <w:lang w:val="en-US"/>
        </w:rPr>
        <w:t>V</w:t>
      </w:r>
      <w:r w:rsidRPr="007E5B33">
        <w:rPr>
          <w:b/>
          <w:bCs/>
          <w:sz w:val="28"/>
          <w:szCs w:val="28"/>
        </w:rPr>
        <w:t>.</w:t>
      </w:r>
      <w:r w:rsidRPr="00EA530E">
        <w:rPr>
          <w:b/>
          <w:bCs/>
          <w:sz w:val="28"/>
          <w:szCs w:val="28"/>
        </w:rPr>
        <w:t xml:space="preserve"> </w:t>
      </w:r>
      <w:r w:rsidRPr="007E5B33">
        <w:rPr>
          <w:b/>
          <w:bCs/>
          <w:sz w:val="28"/>
          <w:szCs w:val="28"/>
        </w:rPr>
        <w:t>Перелік заходів</w:t>
      </w:r>
    </w:p>
    <w:p w:rsidR="00DF546F" w:rsidRPr="007E5B33" w:rsidRDefault="00DF546F" w:rsidP="00DF546F">
      <w:pPr>
        <w:pStyle w:val="31"/>
        <w:widowControl/>
        <w:spacing w:before="0" w:line="240" w:lineRule="auto"/>
        <w:ind w:left="-284"/>
        <w:jc w:val="center"/>
        <w:rPr>
          <w:b/>
          <w:sz w:val="28"/>
          <w:szCs w:val="28"/>
        </w:rPr>
      </w:pPr>
      <w:r w:rsidRPr="007E5B33">
        <w:rPr>
          <w:b/>
          <w:sz w:val="28"/>
          <w:szCs w:val="28"/>
        </w:rPr>
        <w:t>соціально-економічного розвитку Тальнівського  району, які планується реалізувати у 2018 році відповідно до Стратегії розвитку Черкаської області на період до 2020 року</w:t>
      </w: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3704"/>
        <w:gridCol w:w="1413"/>
        <w:gridCol w:w="1333"/>
        <w:gridCol w:w="1458"/>
        <w:gridCol w:w="1285"/>
        <w:gridCol w:w="1304"/>
        <w:gridCol w:w="2332"/>
        <w:gridCol w:w="2126"/>
      </w:tblGrid>
      <w:tr w:rsidR="00DF546F" w:rsidTr="00BC2CEE">
        <w:trPr>
          <w:trHeight w:val="273"/>
        </w:trPr>
        <w:tc>
          <w:tcPr>
            <w:tcW w:w="602" w:type="dxa"/>
            <w:vMerge w:val="restart"/>
            <w:tcBorders>
              <w:top w:val="single" w:sz="4" w:space="0" w:color="auto"/>
              <w:left w:val="single" w:sz="4" w:space="0" w:color="auto"/>
              <w:bottom w:val="single" w:sz="4" w:space="0" w:color="auto"/>
              <w:right w:val="single" w:sz="4" w:space="0" w:color="auto"/>
            </w:tcBorders>
            <w:vAlign w:val="center"/>
          </w:tcPr>
          <w:p w:rsidR="00DF546F" w:rsidRDefault="00DF546F" w:rsidP="00BC2CEE">
            <w:pPr>
              <w:ind w:left="-108" w:right="-109"/>
              <w:jc w:val="center"/>
              <w:rPr>
                <w:b/>
                <w:bCs/>
              </w:rPr>
            </w:pPr>
            <w:r>
              <w:rPr>
                <w:b/>
                <w:bCs/>
              </w:rPr>
              <w:t>№ п/п</w:t>
            </w:r>
          </w:p>
        </w:tc>
        <w:tc>
          <w:tcPr>
            <w:tcW w:w="3704" w:type="dxa"/>
            <w:vMerge w:val="restart"/>
            <w:tcBorders>
              <w:top w:val="single" w:sz="4" w:space="0" w:color="auto"/>
              <w:left w:val="single" w:sz="4" w:space="0" w:color="auto"/>
              <w:bottom w:val="single" w:sz="4" w:space="0" w:color="auto"/>
              <w:right w:val="single" w:sz="4" w:space="0" w:color="auto"/>
            </w:tcBorders>
            <w:vAlign w:val="center"/>
          </w:tcPr>
          <w:p w:rsidR="00DF546F" w:rsidRDefault="00DF546F" w:rsidP="00BC2CEE">
            <w:pPr>
              <w:jc w:val="center"/>
              <w:rPr>
                <w:b/>
                <w:bCs/>
              </w:rPr>
            </w:pPr>
            <w:r>
              <w:rPr>
                <w:b/>
                <w:bCs/>
              </w:rPr>
              <w:t>Конкретний захід</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DF546F" w:rsidRDefault="00DF546F" w:rsidP="00BC2CEE">
            <w:pPr>
              <w:ind w:left="-108" w:right="-108"/>
              <w:jc w:val="center"/>
              <w:rPr>
                <w:b/>
                <w:bCs/>
              </w:rPr>
            </w:pPr>
            <w:r>
              <w:rPr>
                <w:b/>
                <w:bCs/>
              </w:rPr>
              <w:t>Обсяг фінансу-вання у 2017 році всього, тис.грн.</w:t>
            </w:r>
          </w:p>
        </w:tc>
        <w:tc>
          <w:tcPr>
            <w:tcW w:w="5380" w:type="dxa"/>
            <w:gridSpan w:val="4"/>
            <w:tcBorders>
              <w:top w:val="single" w:sz="4" w:space="0" w:color="auto"/>
              <w:left w:val="single" w:sz="4" w:space="0" w:color="auto"/>
              <w:bottom w:val="single" w:sz="4" w:space="0" w:color="auto"/>
              <w:right w:val="single" w:sz="4" w:space="0" w:color="auto"/>
            </w:tcBorders>
            <w:vAlign w:val="center"/>
          </w:tcPr>
          <w:p w:rsidR="00DF546F" w:rsidRDefault="00DF546F" w:rsidP="00BC2CEE">
            <w:pPr>
              <w:ind w:left="-108" w:right="-108"/>
              <w:jc w:val="center"/>
              <w:rPr>
                <w:b/>
                <w:bCs/>
              </w:rPr>
            </w:pPr>
            <w:r>
              <w:rPr>
                <w:b/>
                <w:bCs/>
              </w:rPr>
              <w:t xml:space="preserve">Джерела  фінансування </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DF546F" w:rsidRDefault="00DF546F" w:rsidP="00BC2CEE">
            <w:pPr>
              <w:ind w:left="-108" w:right="-108"/>
              <w:jc w:val="center"/>
              <w:rPr>
                <w:b/>
                <w:bCs/>
              </w:rPr>
            </w:pPr>
            <w:r>
              <w:rPr>
                <w:b/>
                <w:bCs/>
              </w:rPr>
              <w:t>Відповідальні за виконання</w:t>
            </w:r>
          </w:p>
        </w:tc>
        <w:tc>
          <w:tcPr>
            <w:tcW w:w="2126" w:type="dxa"/>
            <w:vMerge w:val="restart"/>
            <w:tcBorders>
              <w:top w:val="single" w:sz="4" w:space="0" w:color="auto"/>
              <w:left w:val="single" w:sz="4" w:space="0" w:color="auto"/>
              <w:bottom w:val="single" w:sz="4" w:space="0" w:color="auto"/>
              <w:right w:val="single" w:sz="4" w:space="0" w:color="auto"/>
            </w:tcBorders>
          </w:tcPr>
          <w:p w:rsidR="00DF546F" w:rsidRDefault="00DF546F" w:rsidP="00BC2CEE">
            <w:pPr>
              <w:rPr>
                <w:b/>
                <w:bCs/>
              </w:rPr>
            </w:pPr>
          </w:p>
          <w:p w:rsidR="00DF546F" w:rsidRDefault="00DF546F" w:rsidP="00BC2CEE">
            <w:pPr>
              <w:rPr>
                <w:b/>
                <w:bCs/>
              </w:rPr>
            </w:pPr>
          </w:p>
          <w:p w:rsidR="00DF546F" w:rsidRDefault="00DF546F" w:rsidP="00BC2CEE">
            <w:pPr>
              <w:rPr>
                <w:b/>
                <w:bCs/>
              </w:rPr>
            </w:pPr>
            <w:r>
              <w:rPr>
                <w:b/>
                <w:bCs/>
              </w:rPr>
              <w:t>Соціальний  та  економічний  ефект</w:t>
            </w:r>
          </w:p>
        </w:tc>
      </w:tr>
      <w:tr w:rsidR="00DF546F" w:rsidTr="00BC2CEE">
        <w:trPr>
          <w:trHeight w:val="510"/>
        </w:trPr>
        <w:tc>
          <w:tcPr>
            <w:tcW w:w="602" w:type="dxa"/>
            <w:vMerge/>
            <w:tcBorders>
              <w:top w:val="single" w:sz="4" w:space="0" w:color="auto"/>
              <w:left w:val="single" w:sz="4" w:space="0" w:color="auto"/>
              <w:bottom w:val="single" w:sz="4" w:space="0" w:color="auto"/>
              <w:right w:val="single" w:sz="4" w:space="0" w:color="auto"/>
            </w:tcBorders>
            <w:vAlign w:val="center"/>
          </w:tcPr>
          <w:p w:rsidR="00DF546F" w:rsidRDefault="00DF546F" w:rsidP="00BC2CEE">
            <w:pPr>
              <w:rPr>
                <w:b/>
                <w:bCs/>
              </w:rPr>
            </w:pPr>
          </w:p>
        </w:tc>
        <w:tc>
          <w:tcPr>
            <w:tcW w:w="3704" w:type="dxa"/>
            <w:vMerge/>
            <w:tcBorders>
              <w:top w:val="single" w:sz="4" w:space="0" w:color="auto"/>
              <w:left w:val="single" w:sz="4" w:space="0" w:color="auto"/>
              <w:bottom w:val="single" w:sz="4" w:space="0" w:color="auto"/>
              <w:right w:val="single" w:sz="4" w:space="0" w:color="auto"/>
            </w:tcBorders>
            <w:vAlign w:val="center"/>
          </w:tcPr>
          <w:p w:rsidR="00DF546F" w:rsidRDefault="00DF546F" w:rsidP="00BC2CEE">
            <w:pPr>
              <w:rPr>
                <w:b/>
                <w:bCs/>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DF546F" w:rsidRDefault="00DF546F" w:rsidP="00BC2CEE">
            <w:pPr>
              <w:rPr>
                <w:b/>
                <w:bCs/>
              </w:rPr>
            </w:pPr>
          </w:p>
        </w:tc>
        <w:tc>
          <w:tcPr>
            <w:tcW w:w="1333" w:type="dxa"/>
            <w:tcBorders>
              <w:top w:val="single" w:sz="4" w:space="0" w:color="auto"/>
              <w:left w:val="single" w:sz="4" w:space="0" w:color="auto"/>
              <w:bottom w:val="single" w:sz="4" w:space="0" w:color="auto"/>
              <w:right w:val="single" w:sz="4" w:space="0" w:color="auto"/>
            </w:tcBorders>
            <w:vAlign w:val="center"/>
          </w:tcPr>
          <w:p w:rsidR="00DF546F" w:rsidRDefault="00DF546F" w:rsidP="00BC2CEE">
            <w:pPr>
              <w:ind w:left="-108" w:right="-108"/>
              <w:jc w:val="center"/>
              <w:rPr>
                <w:b/>
                <w:bCs/>
              </w:rPr>
            </w:pPr>
            <w:r>
              <w:rPr>
                <w:b/>
                <w:bCs/>
              </w:rPr>
              <w:t>Державний бюджет</w:t>
            </w:r>
          </w:p>
        </w:tc>
        <w:tc>
          <w:tcPr>
            <w:tcW w:w="1458" w:type="dxa"/>
            <w:tcBorders>
              <w:top w:val="single" w:sz="4" w:space="0" w:color="auto"/>
              <w:left w:val="single" w:sz="4" w:space="0" w:color="auto"/>
              <w:bottom w:val="single" w:sz="4" w:space="0" w:color="auto"/>
              <w:right w:val="single" w:sz="4" w:space="0" w:color="auto"/>
            </w:tcBorders>
            <w:vAlign w:val="center"/>
          </w:tcPr>
          <w:p w:rsidR="00DF546F" w:rsidRDefault="00DF546F" w:rsidP="00BC2CEE">
            <w:pPr>
              <w:ind w:left="-108" w:right="-108"/>
              <w:jc w:val="center"/>
              <w:rPr>
                <w:b/>
                <w:bCs/>
              </w:rPr>
            </w:pPr>
            <w:r>
              <w:rPr>
                <w:b/>
                <w:bCs/>
              </w:rPr>
              <w:t>Обласний бюджет</w:t>
            </w:r>
          </w:p>
        </w:tc>
        <w:tc>
          <w:tcPr>
            <w:tcW w:w="1285" w:type="dxa"/>
            <w:tcBorders>
              <w:top w:val="single" w:sz="4" w:space="0" w:color="auto"/>
              <w:left w:val="single" w:sz="4" w:space="0" w:color="auto"/>
              <w:bottom w:val="single" w:sz="4" w:space="0" w:color="auto"/>
              <w:right w:val="single" w:sz="4" w:space="0" w:color="auto"/>
            </w:tcBorders>
            <w:vAlign w:val="center"/>
          </w:tcPr>
          <w:p w:rsidR="00DF546F" w:rsidRDefault="00DF546F" w:rsidP="00BC2CEE">
            <w:pPr>
              <w:ind w:left="-108" w:right="-108"/>
              <w:jc w:val="center"/>
              <w:rPr>
                <w:b/>
                <w:bCs/>
              </w:rPr>
            </w:pPr>
            <w:r>
              <w:rPr>
                <w:b/>
                <w:bCs/>
              </w:rPr>
              <w:t>Місцевий бюджет (районний, сільський, міський)</w:t>
            </w:r>
          </w:p>
        </w:tc>
        <w:tc>
          <w:tcPr>
            <w:tcW w:w="1304" w:type="dxa"/>
            <w:tcBorders>
              <w:top w:val="single" w:sz="4" w:space="0" w:color="auto"/>
              <w:left w:val="single" w:sz="4" w:space="0" w:color="auto"/>
              <w:bottom w:val="single" w:sz="4" w:space="0" w:color="auto"/>
              <w:right w:val="single" w:sz="4" w:space="0" w:color="auto"/>
            </w:tcBorders>
            <w:vAlign w:val="center"/>
          </w:tcPr>
          <w:p w:rsidR="00DF546F" w:rsidRDefault="00DF546F" w:rsidP="00BC2CEE">
            <w:pPr>
              <w:ind w:left="-108" w:right="-108"/>
              <w:jc w:val="center"/>
              <w:rPr>
                <w:b/>
                <w:bCs/>
              </w:rPr>
            </w:pPr>
            <w:r>
              <w:rPr>
                <w:b/>
                <w:bCs/>
              </w:rPr>
              <w:t>Інші джерела</w:t>
            </w:r>
          </w:p>
        </w:tc>
        <w:tc>
          <w:tcPr>
            <w:tcW w:w="2332" w:type="dxa"/>
            <w:vMerge/>
            <w:tcBorders>
              <w:top w:val="single" w:sz="4" w:space="0" w:color="auto"/>
              <w:left w:val="single" w:sz="4" w:space="0" w:color="auto"/>
              <w:bottom w:val="single" w:sz="4" w:space="0" w:color="auto"/>
              <w:right w:val="single" w:sz="4" w:space="0" w:color="auto"/>
            </w:tcBorders>
            <w:vAlign w:val="center"/>
          </w:tcPr>
          <w:p w:rsidR="00DF546F" w:rsidRDefault="00DF546F" w:rsidP="00BC2CEE">
            <w:pPr>
              <w:rPr>
                <w:b/>
                <w:bC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F546F" w:rsidRDefault="00DF546F" w:rsidP="00BC2CEE">
            <w:pPr>
              <w:rPr>
                <w:b/>
                <w:bCs/>
              </w:rPr>
            </w:pPr>
          </w:p>
        </w:tc>
      </w:tr>
      <w:tr w:rsidR="00DF546F"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DF546F" w:rsidRDefault="00DF546F" w:rsidP="00BC2CEE">
            <w:pPr>
              <w:jc w:val="center"/>
            </w:pPr>
            <w:r>
              <w:t>1</w:t>
            </w:r>
          </w:p>
        </w:tc>
        <w:tc>
          <w:tcPr>
            <w:tcW w:w="3704" w:type="dxa"/>
            <w:tcBorders>
              <w:top w:val="single" w:sz="4" w:space="0" w:color="auto"/>
              <w:left w:val="single" w:sz="4" w:space="0" w:color="auto"/>
              <w:bottom w:val="single" w:sz="4" w:space="0" w:color="auto"/>
              <w:right w:val="single" w:sz="4" w:space="0" w:color="auto"/>
            </w:tcBorders>
            <w:vAlign w:val="center"/>
          </w:tcPr>
          <w:p w:rsidR="00DF546F" w:rsidRDefault="00DF546F" w:rsidP="00BC2CEE">
            <w:pPr>
              <w:jc w:val="center"/>
            </w:pPr>
            <w:r>
              <w:t>2</w:t>
            </w:r>
          </w:p>
        </w:tc>
        <w:tc>
          <w:tcPr>
            <w:tcW w:w="1413" w:type="dxa"/>
            <w:tcBorders>
              <w:top w:val="single" w:sz="4" w:space="0" w:color="auto"/>
              <w:left w:val="single" w:sz="4" w:space="0" w:color="auto"/>
              <w:bottom w:val="single" w:sz="4" w:space="0" w:color="auto"/>
              <w:right w:val="single" w:sz="4" w:space="0" w:color="auto"/>
            </w:tcBorders>
          </w:tcPr>
          <w:p w:rsidR="00DF546F" w:rsidRDefault="00DF546F" w:rsidP="00BC2CEE">
            <w:pPr>
              <w:jc w:val="center"/>
            </w:pPr>
            <w:r>
              <w:t>3</w:t>
            </w:r>
          </w:p>
        </w:tc>
        <w:tc>
          <w:tcPr>
            <w:tcW w:w="1333" w:type="dxa"/>
            <w:tcBorders>
              <w:top w:val="single" w:sz="4" w:space="0" w:color="auto"/>
              <w:left w:val="single" w:sz="4" w:space="0" w:color="auto"/>
              <w:bottom w:val="single" w:sz="4" w:space="0" w:color="auto"/>
              <w:right w:val="single" w:sz="4" w:space="0" w:color="auto"/>
            </w:tcBorders>
          </w:tcPr>
          <w:p w:rsidR="00DF546F" w:rsidRDefault="00DF546F" w:rsidP="00BC2CEE">
            <w:pPr>
              <w:jc w:val="center"/>
            </w:pPr>
            <w:r>
              <w:t>4</w:t>
            </w:r>
          </w:p>
        </w:tc>
        <w:tc>
          <w:tcPr>
            <w:tcW w:w="1458" w:type="dxa"/>
            <w:tcBorders>
              <w:top w:val="single" w:sz="4" w:space="0" w:color="auto"/>
              <w:left w:val="single" w:sz="4" w:space="0" w:color="auto"/>
              <w:bottom w:val="single" w:sz="4" w:space="0" w:color="auto"/>
              <w:right w:val="single" w:sz="4" w:space="0" w:color="auto"/>
            </w:tcBorders>
          </w:tcPr>
          <w:p w:rsidR="00DF546F" w:rsidRDefault="00DF546F" w:rsidP="00BC2CEE">
            <w:pPr>
              <w:jc w:val="center"/>
            </w:pPr>
            <w:r>
              <w:t>5</w:t>
            </w:r>
          </w:p>
        </w:tc>
        <w:tc>
          <w:tcPr>
            <w:tcW w:w="1285" w:type="dxa"/>
            <w:tcBorders>
              <w:top w:val="single" w:sz="4" w:space="0" w:color="auto"/>
              <w:left w:val="single" w:sz="4" w:space="0" w:color="auto"/>
              <w:bottom w:val="single" w:sz="4" w:space="0" w:color="auto"/>
              <w:right w:val="single" w:sz="4" w:space="0" w:color="auto"/>
            </w:tcBorders>
          </w:tcPr>
          <w:p w:rsidR="00DF546F" w:rsidRDefault="00DF546F" w:rsidP="00BC2CEE">
            <w:pPr>
              <w:jc w:val="center"/>
            </w:pPr>
            <w:r>
              <w:t>6</w:t>
            </w:r>
          </w:p>
        </w:tc>
        <w:tc>
          <w:tcPr>
            <w:tcW w:w="1304" w:type="dxa"/>
            <w:tcBorders>
              <w:top w:val="single" w:sz="4" w:space="0" w:color="auto"/>
              <w:left w:val="single" w:sz="4" w:space="0" w:color="auto"/>
              <w:bottom w:val="single" w:sz="4" w:space="0" w:color="auto"/>
              <w:right w:val="single" w:sz="4" w:space="0" w:color="auto"/>
            </w:tcBorders>
          </w:tcPr>
          <w:p w:rsidR="00DF546F" w:rsidRDefault="00DF546F" w:rsidP="00BC2CEE">
            <w:pPr>
              <w:jc w:val="center"/>
            </w:pPr>
            <w:r>
              <w:t>11</w:t>
            </w:r>
          </w:p>
        </w:tc>
        <w:tc>
          <w:tcPr>
            <w:tcW w:w="2332" w:type="dxa"/>
            <w:tcBorders>
              <w:top w:val="single" w:sz="4" w:space="0" w:color="auto"/>
              <w:left w:val="single" w:sz="4" w:space="0" w:color="auto"/>
              <w:bottom w:val="single" w:sz="4" w:space="0" w:color="auto"/>
              <w:right w:val="single" w:sz="4" w:space="0" w:color="auto"/>
            </w:tcBorders>
            <w:vAlign w:val="center"/>
          </w:tcPr>
          <w:p w:rsidR="00DF546F" w:rsidRDefault="00DF546F" w:rsidP="00BC2CEE">
            <w:pPr>
              <w:jc w:val="center"/>
            </w:pPr>
            <w:r>
              <w:t>12</w:t>
            </w:r>
          </w:p>
        </w:tc>
        <w:tc>
          <w:tcPr>
            <w:tcW w:w="2126" w:type="dxa"/>
            <w:tcBorders>
              <w:top w:val="single" w:sz="4" w:space="0" w:color="auto"/>
              <w:left w:val="single" w:sz="4" w:space="0" w:color="auto"/>
              <w:bottom w:val="single" w:sz="4" w:space="0" w:color="auto"/>
              <w:right w:val="single" w:sz="4" w:space="0" w:color="auto"/>
            </w:tcBorders>
          </w:tcPr>
          <w:p w:rsidR="00DF546F" w:rsidRDefault="00DF546F" w:rsidP="00BC2CEE"/>
        </w:tc>
      </w:tr>
      <w:tr w:rsidR="00943109" w:rsidTr="00BC2CEE">
        <w:trPr>
          <w:trHeight w:val="255"/>
        </w:trPr>
        <w:tc>
          <w:tcPr>
            <w:tcW w:w="15557" w:type="dxa"/>
            <w:gridSpan w:val="9"/>
            <w:tcBorders>
              <w:top w:val="single" w:sz="4" w:space="0" w:color="auto"/>
              <w:left w:val="single" w:sz="4" w:space="0" w:color="auto"/>
              <w:bottom w:val="single" w:sz="4" w:space="0" w:color="auto"/>
              <w:right w:val="single" w:sz="4" w:space="0" w:color="auto"/>
            </w:tcBorders>
            <w:vAlign w:val="center"/>
          </w:tcPr>
          <w:p w:rsidR="00943109" w:rsidRPr="00B46C26" w:rsidRDefault="0093683B" w:rsidP="0093683B">
            <w:pPr>
              <w:jc w:val="center"/>
              <w:rPr>
                <w:sz w:val="22"/>
                <w:szCs w:val="22"/>
              </w:rPr>
            </w:pPr>
            <w:r w:rsidRPr="00B46C26">
              <w:rPr>
                <w:b/>
                <w:sz w:val="22"/>
                <w:szCs w:val="22"/>
              </w:rPr>
              <w:t>1.Підвищення конкурентоспроможності регіону</w:t>
            </w:r>
          </w:p>
        </w:tc>
      </w:tr>
      <w:tr w:rsidR="00BC2CEE" w:rsidTr="00BC2CE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BC2CEE" w:rsidRPr="00B46C26" w:rsidRDefault="00BC2CEE"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C2CEE" w:rsidRPr="00B46C26" w:rsidRDefault="00BC2CEE" w:rsidP="00BC2CEE">
            <w:pPr>
              <w:ind w:left="-37"/>
              <w:jc w:val="both"/>
              <w:rPr>
                <w:sz w:val="22"/>
                <w:szCs w:val="22"/>
              </w:rPr>
            </w:pPr>
            <w:r w:rsidRPr="00B46C26">
              <w:rPr>
                <w:sz w:val="22"/>
                <w:szCs w:val="22"/>
              </w:rPr>
              <w:t>Забезпечити фінансову підтримку суб'єктів малого і середнього підприємництва виробничої та інноваційної сфери під реалізацію бізнес-планів на зворотній основі</w:t>
            </w:r>
          </w:p>
          <w:p w:rsidR="00BC2CEE" w:rsidRPr="00B46C26" w:rsidRDefault="00BC2CEE" w:rsidP="00BC2CEE">
            <w:pPr>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BC2CEE" w:rsidRPr="00B46C26" w:rsidRDefault="00BC2CEE" w:rsidP="00B46C26">
            <w:pPr>
              <w:jc w:val="center"/>
              <w:rPr>
                <w:sz w:val="22"/>
                <w:szCs w:val="22"/>
              </w:rPr>
            </w:pPr>
          </w:p>
          <w:p w:rsidR="00BC2CEE" w:rsidRPr="00B46C26" w:rsidRDefault="00BC2CEE" w:rsidP="00B46C26">
            <w:pPr>
              <w:jc w:val="center"/>
              <w:rPr>
                <w:sz w:val="22"/>
                <w:szCs w:val="22"/>
              </w:rPr>
            </w:pPr>
          </w:p>
          <w:p w:rsidR="00BC2CEE" w:rsidRPr="00B46C26" w:rsidRDefault="00BC2CEE" w:rsidP="00B46C26">
            <w:pPr>
              <w:jc w:val="center"/>
              <w:rPr>
                <w:sz w:val="22"/>
                <w:szCs w:val="22"/>
              </w:rPr>
            </w:pPr>
          </w:p>
          <w:p w:rsidR="00BC2CEE" w:rsidRPr="00B46C26" w:rsidRDefault="00BC2CEE" w:rsidP="00B46C26">
            <w:pPr>
              <w:jc w:val="center"/>
              <w:rPr>
                <w:sz w:val="22"/>
                <w:szCs w:val="22"/>
              </w:rPr>
            </w:pPr>
            <w:r w:rsidRPr="00B46C26">
              <w:rPr>
                <w:sz w:val="22"/>
                <w:szCs w:val="22"/>
              </w:rPr>
              <w:t>170,00</w:t>
            </w:r>
          </w:p>
        </w:tc>
        <w:tc>
          <w:tcPr>
            <w:tcW w:w="1333" w:type="dxa"/>
            <w:tcBorders>
              <w:top w:val="single" w:sz="4" w:space="0" w:color="auto"/>
              <w:left w:val="single" w:sz="4" w:space="0" w:color="auto"/>
              <w:bottom w:val="single" w:sz="4" w:space="0" w:color="auto"/>
              <w:right w:val="single" w:sz="4" w:space="0" w:color="auto"/>
            </w:tcBorders>
          </w:tcPr>
          <w:p w:rsidR="00BC2CEE" w:rsidRPr="00B46C26" w:rsidRDefault="00BC2CEE" w:rsidP="00B46C26">
            <w:pPr>
              <w:jc w:val="center"/>
              <w:rPr>
                <w:sz w:val="22"/>
                <w:szCs w:val="22"/>
              </w:rPr>
            </w:pPr>
          </w:p>
          <w:p w:rsidR="00BC2CEE" w:rsidRPr="00B46C26" w:rsidRDefault="00BC2CEE" w:rsidP="00B46C26">
            <w:pPr>
              <w:jc w:val="center"/>
              <w:rPr>
                <w:sz w:val="22"/>
                <w:szCs w:val="22"/>
              </w:rPr>
            </w:pPr>
          </w:p>
          <w:p w:rsidR="00BC2CEE" w:rsidRPr="00B46C26" w:rsidRDefault="00BC2CEE" w:rsidP="00B46C26">
            <w:pPr>
              <w:jc w:val="center"/>
              <w:rPr>
                <w:sz w:val="22"/>
                <w:szCs w:val="22"/>
              </w:rPr>
            </w:pPr>
          </w:p>
          <w:p w:rsidR="00BC2CEE" w:rsidRPr="00B46C26" w:rsidRDefault="00BC2CEE" w:rsidP="00B46C26">
            <w:pPr>
              <w:jc w:val="center"/>
              <w:rPr>
                <w:sz w:val="22"/>
                <w:szCs w:val="22"/>
              </w:rPr>
            </w:pPr>
            <w:r w:rsidRPr="00B46C26">
              <w:rPr>
                <w:sz w:val="22"/>
                <w:szCs w:val="22"/>
              </w:rPr>
              <w:t>-</w:t>
            </w:r>
          </w:p>
        </w:tc>
        <w:tc>
          <w:tcPr>
            <w:tcW w:w="1458" w:type="dxa"/>
            <w:tcBorders>
              <w:top w:val="single" w:sz="4" w:space="0" w:color="auto"/>
              <w:left w:val="single" w:sz="4" w:space="0" w:color="auto"/>
              <w:bottom w:val="single" w:sz="4" w:space="0" w:color="auto"/>
              <w:right w:val="single" w:sz="4" w:space="0" w:color="auto"/>
            </w:tcBorders>
          </w:tcPr>
          <w:p w:rsidR="00BC2CEE" w:rsidRPr="00B46C26" w:rsidRDefault="00BC2CEE" w:rsidP="00B46C26">
            <w:pPr>
              <w:jc w:val="center"/>
              <w:rPr>
                <w:sz w:val="22"/>
                <w:szCs w:val="22"/>
              </w:rPr>
            </w:pPr>
          </w:p>
          <w:p w:rsidR="00BC2CEE" w:rsidRPr="00B46C26" w:rsidRDefault="00BC2CEE" w:rsidP="00B46C26">
            <w:pPr>
              <w:jc w:val="center"/>
              <w:rPr>
                <w:sz w:val="22"/>
                <w:szCs w:val="22"/>
              </w:rPr>
            </w:pPr>
          </w:p>
          <w:p w:rsidR="00BC2CEE" w:rsidRPr="00B46C26" w:rsidRDefault="00BC2CEE" w:rsidP="00B46C26">
            <w:pPr>
              <w:jc w:val="center"/>
              <w:rPr>
                <w:sz w:val="22"/>
                <w:szCs w:val="22"/>
              </w:rPr>
            </w:pPr>
          </w:p>
          <w:p w:rsidR="00BC2CEE" w:rsidRPr="00B46C26" w:rsidRDefault="00BC2CEE" w:rsidP="00B46C26">
            <w:pPr>
              <w:jc w:val="center"/>
              <w:rPr>
                <w:sz w:val="22"/>
                <w:szCs w:val="22"/>
              </w:rPr>
            </w:pPr>
            <w:r w:rsidRPr="00B46C26">
              <w:rPr>
                <w:sz w:val="22"/>
                <w:szCs w:val="22"/>
              </w:rPr>
              <w:t>-</w:t>
            </w:r>
          </w:p>
        </w:tc>
        <w:tc>
          <w:tcPr>
            <w:tcW w:w="1285" w:type="dxa"/>
            <w:tcBorders>
              <w:top w:val="single" w:sz="4" w:space="0" w:color="auto"/>
              <w:left w:val="single" w:sz="4" w:space="0" w:color="auto"/>
              <w:bottom w:val="single" w:sz="4" w:space="0" w:color="auto"/>
              <w:right w:val="single" w:sz="4" w:space="0" w:color="auto"/>
            </w:tcBorders>
          </w:tcPr>
          <w:p w:rsidR="00BC2CEE" w:rsidRPr="00B46C26" w:rsidRDefault="00BC2CEE" w:rsidP="00B46C26">
            <w:pPr>
              <w:jc w:val="center"/>
              <w:rPr>
                <w:sz w:val="22"/>
                <w:szCs w:val="22"/>
              </w:rPr>
            </w:pPr>
          </w:p>
          <w:p w:rsidR="00BC2CEE" w:rsidRPr="00B46C26" w:rsidRDefault="00BC2CEE" w:rsidP="00B46C26">
            <w:pPr>
              <w:jc w:val="center"/>
              <w:rPr>
                <w:sz w:val="22"/>
                <w:szCs w:val="22"/>
              </w:rPr>
            </w:pPr>
          </w:p>
          <w:p w:rsidR="00BC2CEE" w:rsidRPr="00B46C26" w:rsidRDefault="00BC2CEE" w:rsidP="00B46C26">
            <w:pPr>
              <w:jc w:val="center"/>
              <w:rPr>
                <w:sz w:val="22"/>
                <w:szCs w:val="22"/>
              </w:rPr>
            </w:pPr>
          </w:p>
          <w:p w:rsidR="00BC2CEE" w:rsidRPr="00B46C26" w:rsidRDefault="00BC2CEE" w:rsidP="00B46C26">
            <w:pPr>
              <w:jc w:val="center"/>
              <w:rPr>
                <w:sz w:val="22"/>
                <w:szCs w:val="22"/>
              </w:rPr>
            </w:pPr>
            <w:r w:rsidRPr="00B46C26">
              <w:rPr>
                <w:sz w:val="22"/>
                <w:szCs w:val="22"/>
              </w:rPr>
              <w:t>20,00</w:t>
            </w:r>
          </w:p>
        </w:tc>
        <w:tc>
          <w:tcPr>
            <w:tcW w:w="1304" w:type="dxa"/>
            <w:tcBorders>
              <w:top w:val="single" w:sz="4" w:space="0" w:color="auto"/>
              <w:left w:val="single" w:sz="4" w:space="0" w:color="auto"/>
              <w:bottom w:val="single" w:sz="4" w:space="0" w:color="auto"/>
              <w:right w:val="single" w:sz="4" w:space="0" w:color="auto"/>
            </w:tcBorders>
          </w:tcPr>
          <w:p w:rsidR="00BC2CEE" w:rsidRPr="00B46C26" w:rsidRDefault="00BC2CEE" w:rsidP="00B46C26">
            <w:pPr>
              <w:jc w:val="center"/>
              <w:rPr>
                <w:sz w:val="22"/>
                <w:szCs w:val="22"/>
              </w:rPr>
            </w:pPr>
          </w:p>
          <w:p w:rsidR="00BC2CEE" w:rsidRPr="00B46C26" w:rsidRDefault="00BC2CEE" w:rsidP="00B46C26">
            <w:pPr>
              <w:jc w:val="center"/>
              <w:rPr>
                <w:sz w:val="22"/>
                <w:szCs w:val="22"/>
              </w:rPr>
            </w:pPr>
          </w:p>
          <w:p w:rsidR="00BC2CEE" w:rsidRPr="00B46C26" w:rsidRDefault="00BC2CEE" w:rsidP="00B46C26">
            <w:pPr>
              <w:jc w:val="center"/>
              <w:rPr>
                <w:sz w:val="22"/>
                <w:szCs w:val="22"/>
              </w:rPr>
            </w:pPr>
          </w:p>
          <w:p w:rsidR="00BC2CEE" w:rsidRPr="00B46C26" w:rsidRDefault="00BC2CEE" w:rsidP="00B46C26">
            <w:pPr>
              <w:jc w:val="center"/>
              <w:rPr>
                <w:sz w:val="22"/>
                <w:szCs w:val="22"/>
              </w:rPr>
            </w:pPr>
            <w:r w:rsidRPr="00B46C26">
              <w:rPr>
                <w:sz w:val="22"/>
                <w:szCs w:val="22"/>
              </w:rPr>
              <w:t>150,00</w:t>
            </w:r>
          </w:p>
        </w:tc>
        <w:tc>
          <w:tcPr>
            <w:tcW w:w="2332" w:type="dxa"/>
            <w:tcBorders>
              <w:top w:val="single" w:sz="4" w:space="0" w:color="auto"/>
              <w:left w:val="single" w:sz="4" w:space="0" w:color="auto"/>
              <w:bottom w:val="single" w:sz="4" w:space="0" w:color="auto"/>
              <w:right w:val="single" w:sz="4" w:space="0" w:color="auto"/>
            </w:tcBorders>
          </w:tcPr>
          <w:p w:rsidR="00BC2CEE" w:rsidRPr="00B46C26" w:rsidRDefault="00BC2CEE" w:rsidP="00B46C26">
            <w:pPr>
              <w:jc w:val="both"/>
              <w:rPr>
                <w:sz w:val="22"/>
                <w:szCs w:val="22"/>
              </w:rPr>
            </w:pPr>
            <w:r w:rsidRPr="00B46C26">
              <w:rPr>
                <w:sz w:val="22"/>
                <w:szCs w:val="22"/>
              </w:rPr>
              <w:t xml:space="preserve">Районна рада,  </w:t>
            </w:r>
            <w:r w:rsidRPr="00B46C26">
              <w:rPr>
                <w:bCs/>
                <w:color w:val="000000"/>
                <w:sz w:val="22"/>
                <w:szCs w:val="22"/>
                <w:shd w:val="clear" w:color="auto" w:fill="FFFFFF"/>
              </w:rPr>
              <w:t>Регіональний Фонд підтримки підприємництва по Черкаській області</w:t>
            </w:r>
          </w:p>
        </w:tc>
        <w:tc>
          <w:tcPr>
            <w:tcW w:w="2126" w:type="dxa"/>
            <w:tcBorders>
              <w:top w:val="single" w:sz="4" w:space="0" w:color="auto"/>
              <w:left w:val="single" w:sz="4" w:space="0" w:color="auto"/>
              <w:bottom w:val="single" w:sz="4" w:space="0" w:color="auto"/>
              <w:right w:val="single" w:sz="4" w:space="0" w:color="auto"/>
            </w:tcBorders>
          </w:tcPr>
          <w:p w:rsidR="00BC2CEE" w:rsidRPr="00B46C26" w:rsidRDefault="00BC2CEE" w:rsidP="00B46C26">
            <w:pPr>
              <w:jc w:val="both"/>
              <w:rPr>
                <w:color w:val="000000"/>
                <w:sz w:val="22"/>
                <w:szCs w:val="22"/>
              </w:rPr>
            </w:pPr>
            <w:r w:rsidRPr="00B46C26">
              <w:rPr>
                <w:sz w:val="22"/>
                <w:szCs w:val="22"/>
              </w:rPr>
              <w:t>За результатами конкурсу буде профінансовано бізнес-проект, створено нові робочі місця, збільшення надходжень до бюджету</w:t>
            </w:r>
          </w:p>
        </w:tc>
      </w:tr>
      <w:tr w:rsidR="00B46C26" w:rsidTr="00A0100E">
        <w:trPr>
          <w:trHeight w:val="255"/>
        </w:trPr>
        <w:tc>
          <w:tcPr>
            <w:tcW w:w="602" w:type="dxa"/>
            <w:vMerge w:val="restart"/>
            <w:tcBorders>
              <w:top w:val="single" w:sz="4" w:space="0" w:color="auto"/>
              <w:left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sz w:val="22"/>
                <w:szCs w:val="22"/>
                <w:lang w:val="uk-UA"/>
              </w:rPr>
            </w:pPr>
            <w:r w:rsidRPr="00B46C26">
              <w:rPr>
                <w:bCs/>
                <w:sz w:val="22"/>
                <w:szCs w:val="22"/>
                <w:lang w:val="uk-UA"/>
              </w:rPr>
              <w:t xml:space="preserve">Розробка  проектно-кошторисної документації </w:t>
            </w:r>
            <w:r w:rsidRPr="00B46C26">
              <w:rPr>
                <w:bCs/>
                <w:sz w:val="22"/>
                <w:szCs w:val="22"/>
              </w:rPr>
              <w:t>автодороги</w:t>
            </w:r>
            <w:r w:rsidRPr="00B46C26">
              <w:rPr>
                <w:bCs/>
                <w:sz w:val="22"/>
                <w:szCs w:val="22"/>
                <w:lang w:val="uk-UA"/>
              </w:rPr>
              <w:t xml:space="preserve"> О241403 Тальне – Лісове – Чижівка:</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2332" w:type="dxa"/>
            <w:vMerge w:val="restart"/>
            <w:tcBorders>
              <w:top w:val="single" w:sz="4" w:space="0" w:color="auto"/>
              <w:left w:val="single" w:sz="4" w:space="0" w:color="auto"/>
              <w:right w:val="single" w:sz="4" w:space="0" w:color="auto"/>
            </w:tcBorders>
            <w:vAlign w:val="center"/>
          </w:tcPr>
          <w:p w:rsidR="00B46C26" w:rsidRPr="00B46C26" w:rsidRDefault="00B46C26" w:rsidP="00B46C26">
            <w:pPr>
              <w:spacing w:line="240" w:lineRule="atLeast"/>
              <w:jc w:val="both"/>
              <w:rPr>
                <w:bCs/>
                <w:sz w:val="22"/>
                <w:szCs w:val="22"/>
              </w:rPr>
            </w:pPr>
            <w:r w:rsidRPr="00B46C26">
              <w:rPr>
                <w:bCs/>
                <w:sz w:val="22"/>
                <w:szCs w:val="22"/>
              </w:rPr>
              <w:t>Органи місцевого самоврядування, відділ містобудування, архітектури та житлово – комунального господарства райдержадміністрації</w:t>
            </w:r>
          </w:p>
        </w:tc>
        <w:tc>
          <w:tcPr>
            <w:tcW w:w="2126" w:type="dxa"/>
            <w:vMerge w:val="restart"/>
            <w:tcBorders>
              <w:top w:val="single" w:sz="4" w:space="0" w:color="auto"/>
              <w:left w:val="single" w:sz="4" w:space="0" w:color="auto"/>
              <w:right w:val="single" w:sz="4" w:space="0" w:color="auto"/>
            </w:tcBorders>
          </w:tcPr>
          <w:p w:rsidR="00B46C26" w:rsidRPr="00B46C26" w:rsidRDefault="00B46C26" w:rsidP="00B46C26">
            <w:pPr>
              <w:spacing w:line="240" w:lineRule="atLeast"/>
              <w:jc w:val="both"/>
              <w:rPr>
                <w:bCs/>
                <w:sz w:val="22"/>
                <w:szCs w:val="22"/>
              </w:rPr>
            </w:pPr>
            <w:r w:rsidRPr="00B46C26">
              <w:rPr>
                <w:bCs/>
                <w:sz w:val="22"/>
                <w:szCs w:val="22"/>
              </w:rPr>
              <w:t>Відновлення транспортного сполучення між населеними пунктами, можливість залучення нових інвестицій в район.</w:t>
            </w:r>
          </w:p>
        </w:tc>
      </w:tr>
      <w:tr w:rsidR="00B46C26" w:rsidTr="00A0100E">
        <w:trPr>
          <w:trHeight w:val="255"/>
        </w:trPr>
        <w:tc>
          <w:tcPr>
            <w:tcW w:w="602" w:type="dxa"/>
            <w:vMerge/>
            <w:tcBorders>
              <w:left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км 7+800-10+300</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86,0</w:t>
            </w: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2332" w:type="dxa"/>
            <w:vMerge/>
            <w:tcBorders>
              <w:left w:val="single" w:sz="4" w:space="0" w:color="auto"/>
              <w:right w:val="single" w:sz="4" w:space="0" w:color="auto"/>
            </w:tcBorders>
          </w:tcPr>
          <w:p w:rsidR="00B46C26" w:rsidRPr="00B46C26" w:rsidRDefault="00B46C26" w:rsidP="00B46C26">
            <w:pPr>
              <w:jc w:val="both"/>
              <w:rPr>
                <w:sz w:val="22"/>
                <w:szCs w:val="22"/>
              </w:rPr>
            </w:pPr>
          </w:p>
        </w:tc>
        <w:tc>
          <w:tcPr>
            <w:tcW w:w="2126" w:type="dxa"/>
            <w:vMerge/>
            <w:tcBorders>
              <w:left w:val="single" w:sz="4" w:space="0" w:color="auto"/>
              <w:right w:val="single" w:sz="4" w:space="0" w:color="auto"/>
            </w:tcBorders>
          </w:tcPr>
          <w:p w:rsidR="00B46C26" w:rsidRPr="00B46C26" w:rsidRDefault="00B46C26" w:rsidP="00B46C26">
            <w:pPr>
              <w:jc w:val="both"/>
              <w:rPr>
                <w:sz w:val="22"/>
                <w:szCs w:val="22"/>
              </w:rPr>
            </w:pPr>
          </w:p>
        </w:tc>
      </w:tr>
      <w:tr w:rsidR="00B46C26" w:rsidTr="00A0100E">
        <w:trPr>
          <w:trHeight w:val="255"/>
        </w:trPr>
        <w:tc>
          <w:tcPr>
            <w:tcW w:w="602" w:type="dxa"/>
            <w:vMerge/>
            <w:tcBorders>
              <w:left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 xml:space="preserve">км 1+600-1+650 </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17,0</w:t>
            </w: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2332" w:type="dxa"/>
            <w:vMerge/>
            <w:tcBorders>
              <w:left w:val="single" w:sz="4" w:space="0" w:color="auto"/>
              <w:right w:val="single" w:sz="4" w:space="0" w:color="auto"/>
            </w:tcBorders>
          </w:tcPr>
          <w:p w:rsidR="00B46C26" w:rsidRPr="00B46C26" w:rsidRDefault="00B46C26" w:rsidP="00B46C26">
            <w:pPr>
              <w:jc w:val="both"/>
              <w:rPr>
                <w:sz w:val="22"/>
                <w:szCs w:val="22"/>
              </w:rPr>
            </w:pPr>
          </w:p>
        </w:tc>
        <w:tc>
          <w:tcPr>
            <w:tcW w:w="2126" w:type="dxa"/>
            <w:vMerge/>
            <w:tcBorders>
              <w:left w:val="single" w:sz="4" w:space="0" w:color="auto"/>
              <w:right w:val="single" w:sz="4" w:space="0" w:color="auto"/>
            </w:tcBorders>
          </w:tcPr>
          <w:p w:rsidR="00B46C26" w:rsidRPr="00B46C26" w:rsidRDefault="00B46C26" w:rsidP="00B46C26">
            <w:pPr>
              <w:jc w:val="both"/>
              <w:rPr>
                <w:sz w:val="22"/>
                <w:szCs w:val="22"/>
              </w:rPr>
            </w:pPr>
          </w:p>
        </w:tc>
      </w:tr>
      <w:tr w:rsidR="00B46C26" w:rsidTr="00A0100E">
        <w:trPr>
          <w:trHeight w:val="255"/>
        </w:trPr>
        <w:tc>
          <w:tcPr>
            <w:tcW w:w="602" w:type="dxa"/>
            <w:vMerge/>
            <w:tcBorders>
              <w:left w:val="single" w:sz="4" w:space="0" w:color="auto"/>
              <w:bottom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 xml:space="preserve">км 13+620-14+750 </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36,0</w:t>
            </w: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2332" w:type="dxa"/>
            <w:vMerge/>
            <w:tcBorders>
              <w:left w:val="single" w:sz="4" w:space="0" w:color="auto"/>
              <w:bottom w:val="single" w:sz="4" w:space="0" w:color="auto"/>
              <w:right w:val="single" w:sz="4" w:space="0" w:color="auto"/>
            </w:tcBorders>
          </w:tcPr>
          <w:p w:rsidR="00B46C26" w:rsidRPr="00B46C26" w:rsidRDefault="00B46C26" w:rsidP="00B46C26">
            <w:pPr>
              <w:jc w:val="both"/>
              <w:rPr>
                <w:sz w:val="22"/>
                <w:szCs w:val="22"/>
              </w:rPr>
            </w:pPr>
          </w:p>
        </w:tc>
        <w:tc>
          <w:tcPr>
            <w:tcW w:w="2126" w:type="dxa"/>
            <w:vMerge/>
            <w:tcBorders>
              <w:left w:val="single" w:sz="4" w:space="0" w:color="auto"/>
              <w:bottom w:val="single" w:sz="4" w:space="0" w:color="auto"/>
              <w:right w:val="single" w:sz="4" w:space="0" w:color="auto"/>
            </w:tcBorders>
          </w:tcPr>
          <w:p w:rsidR="00B46C26" w:rsidRPr="00B46C26" w:rsidRDefault="00B46C26" w:rsidP="00B46C26">
            <w:pPr>
              <w:jc w:val="both"/>
              <w:rPr>
                <w:sz w:val="22"/>
                <w:szCs w:val="22"/>
              </w:rPr>
            </w:pPr>
          </w:p>
        </w:tc>
      </w:tr>
      <w:tr w:rsidR="00B46C26" w:rsidTr="00A0100E">
        <w:trPr>
          <w:trHeight w:val="255"/>
        </w:trPr>
        <w:tc>
          <w:tcPr>
            <w:tcW w:w="602" w:type="dxa"/>
            <w:vMerge w:val="restart"/>
            <w:tcBorders>
              <w:top w:val="single" w:sz="4" w:space="0" w:color="auto"/>
              <w:left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 xml:space="preserve">Розробка  проектно-кошторисної документації </w:t>
            </w:r>
            <w:r w:rsidRPr="00B46C26">
              <w:rPr>
                <w:bCs/>
                <w:sz w:val="22"/>
                <w:szCs w:val="22"/>
              </w:rPr>
              <w:t>автодороги</w:t>
            </w:r>
            <w:r w:rsidRPr="00B46C26">
              <w:rPr>
                <w:bCs/>
                <w:sz w:val="22"/>
                <w:szCs w:val="22"/>
                <w:lang w:val="uk-UA"/>
              </w:rPr>
              <w:t xml:space="preserve"> О241412 (Тальне – Лісове – Чижівка) – Шаулиха:</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2332" w:type="dxa"/>
            <w:vMerge w:val="restart"/>
            <w:tcBorders>
              <w:top w:val="single" w:sz="4" w:space="0" w:color="auto"/>
              <w:left w:val="single" w:sz="4" w:space="0" w:color="auto"/>
              <w:right w:val="single" w:sz="4" w:space="0" w:color="auto"/>
            </w:tcBorders>
            <w:vAlign w:val="center"/>
          </w:tcPr>
          <w:p w:rsidR="00B46C26" w:rsidRPr="00B46C26" w:rsidRDefault="00B46C26" w:rsidP="00B46C26">
            <w:pPr>
              <w:spacing w:line="240" w:lineRule="atLeast"/>
              <w:jc w:val="both"/>
              <w:rPr>
                <w:bCs/>
                <w:sz w:val="22"/>
                <w:szCs w:val="22"/>
              </w:rPr>
            </w:pPr>
            <w:r w:rsidRPr="00B46C26">
              <w:rPr>
                <w:bCs/>
                <w:sz w:val="22"/>
                <w:szCs w:val="22"/>
              </w:rPr>
              <w:t xml:space="preserve">Органи місцевого самоврядування, відділ містобудування, </w:t>
            </w:r>
            <w:r w:rsidRPr="00B46C26">
              <w:rPr>
                <w:bCs/>
                <w:sz w:val="22"/>
                <w:szCs w:val="22"/>
              </w:rPr>
              <w:lastRenderedPageBreak/>
              <w:t>архітектури та житлово – комунального господарства райдержадміністрації</w:t>
            </w:r>
          </w:p>
        </w:tc>
        <w:tc>
          <w:tcPr>
            <w:tcW w:w="2126" w:type="dxa"/>
            <w:vMerge w:val="restart"/>
            <w:tcBorders>
              <w:top w:val="single" w:sz="4" w:space="0" w:color="auto"/>
              <w:left w:val="single" w:sz="4" w:space="0" w:color="auto"/>
              <w:right w:val="single" w:sz="4" w:space="0" w:color="auto"/>
            </w:tcBorders>
          </w:tcPr>
          <w:p w:rsidR="00B46C26" w:rsidRPr="00B46C26" w:rsidRDefault="00B46C26" w:rsidP="00B46C26">
            <w:pPr>
              <w:spacing w:line="240" w:lineRule="atLeast"/>
              <w:jc w:val="both"/>
              <w:rPr>
                <w:bCs/>
                <w:sz w:val="22"/>
                <w:szCs w:val="22"/>
              </w:rPr>
            </w:pPr>
            <w:r w:rsidRPr="00B46C26">
              <w:rPr>
                <w:bCs/>
                <w:sz w:val="22"/>
                <w:szCs w:val="22"/>
              </w:rPr>
              <w:lastRenderedPageBreak/>
              <w:t xml:space="preserve">Відновлення транспортного сполучення між населеними </w:t>
            </w:r>
            <w:r w:rsidRPr="00B46C26">
              <w:rPr>
                <w:bCs/>
                <w:sz w:val="22"/>
                <w:szCs w:val="22"/>
              </w:rPr>
              <w:lastRenderedPageBreak/>
              <w:t>пунктами, можливість залучення нових інвестицій в район.</w:t>
            </w:r>
          </w:p>
        </w:tc>
      </w:tr>
      <w:tr w:rsidR="00B46C26" w:rsidTr="00A0100E">
        <w:trPr>
          <w:trHeight w:val="255"/>
        </w:trPr>
        <w:tc>
          <w:tcPr>
            <w:tcW w:w="602" w:type="dxa"/>
            <w:vMerge/>
            <w:tcBorders>
              <w:left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км 0+000-0+500</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17,0</w:t>
            </w: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2332" w:type="dxa"/>
            <w:vMerge/>
            <w:tcBorders>
              <w:left w:val="single" w:sz="4" w:space="0" w:color="auto"/>
              <w:right w:val="single" w:sz="4" w:space="0" w:color="auto"/>
            </w:tcBorders>
          </w:tcPr>
          <w:p w:rsidR="00B46C26" w:rsidRPr="00B46C26" w:rsidRDefault="00B46C26" w:rsidP="00B46C26">
            <w:pPr>
              <w:jc w:val="both"/>
              <w:rPr>
                <w:sz w:val="22"/>
                <w:szCs w:val="22"/>
              </w:rPr>
            </w:pPr>
          </w:p>
        </w:tc>
        <w:tc>
          <w:tcPr>
            <w:tcW w:w="2126" w:type="dxa"/>
            <w:vMerge/>
            <w:tcBorders>
              <w:left w:val="single" w:sz="4" w:space="0" w:color="auto"/>
              <w:right w:val="single" w:sz="4" w:space="0" w:color="auto"/>
            </w:tcBorders>
          </w:tcPr>
          <w:p w:rsidR="00B46C26" w:rsidRPr="00B46C26" w:rsidRDefault="00B46C26" w:rsidP="00B46C26">
            <w:pPr>
              <w:jc w:val="both"/>
              <w:rPr>
                <w:sz w:val="22"/>
                <w:szCs w:val="22"/>
              </w:rPr>
            </w:pPr>
          </w:p>
        </w:tc>
      </w:tr>
      <w:tr w:rsidR="00B46C26" w:rsidTr="00A0100E">
        <w:trPr>
          <w:trHeight w:val="255"/>
        </w:trPr>
        <w:tc>
          <w:tcPr>
            <w:tcW w:w="602" w:type="dxa"/>
            <w:vMerge/>
            <w:tcBorders>
              <w:left w:val="single" w:sz="4" w:space="0" w:color="auto"/>
              <w:bottom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 xml:space="preserve">км 2+100-2+882 </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24,0</w:t>
            </w: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2332" w:type="dxa"/>
            <w:vMerge/>
            <w:tcBorders>
              <w:left w:val="single" w:sz="4" w:space="0" w:color="auto"/>
              <w:bottom w:val="single" w:sz="4" w:space="0" w:color="auto"/>
              <w:right w:val="single" w:sz="4" w:space="0" w:color="auto"/>
            </w:tcBorders>
          </w:tcPr>
          <w:p w:rsidR="00B46C26" w:rsidRPr="00B46C26" w:rsidRDefault="00B46C26" w:rsidP="00B46C26">
            <w:pPr>
              <w:jc w:val="both"/>
              <w:rPr>
                <w:sz w:val="22"/>
                <w:szCs w:val="22"/>
              </w:rPr>
            </w:pPr>
          </w:p>
        </w:tc>
        <w:tc>
          <w:tcPr>
            <w:tcW w:w="2126" w:type="dxa"/>
            <w:vMerge/>
            <w:tcBorders>
              <w:left w:val="single" w:sz="4" w:space="0" w:color="auto"/>
              <w:bottom w:val="single" w:sz="4" w:space="0" w:color="auto"/>
              <w:right w:val="single" w:sz="4" w:space="0" w:color="auto"/>
            </w:tcBorders>
          </w:tcPr>
          <w:p w:rsidR="00B46C26" w:rsidRPr="00B46C26" w:rsidRDefault="00B46C26" w:rsidP="00B46C26">
            <w:pPr>
              <w:jc w:val="both"/>
              <w:rPr>
                <w:sz w:val="22"/>
                <w:szCs w:val="22"/>
              </w:rPr>
            </w:pPr>
          </w:p>
        </w:tc>
      </w:tr>
      <w:tr w:rsidR="00B46C26" w:rsidTr="00A0100E">
        <w:trPr>
          <w:trHeight w:val="255"/>
        </w:trPr>
        <w:tc>
          <w:tcPr>
            <w:tcW w:w="602" w:type="dxa"/>
            <w:vMerge w:val="restart"/>
            <w:tcBorders>
              <w:top w:val="single" w:sz="4" w:space="0" w:color="auto"/>
              <w:left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ind w:left="-37"/>
              <w:jc w:val="both"/>
              <w:rPr>
                <w:bCs/>
                <w:sz w:val="22"/>
                <w:szCs w:val="22"/>
                <w:lang w:val="uk-UA"/>
              </w:rPr>
            </w:pPr>
            <w:r w:rsidRPr="00B46C26">
              <w:rPr>
                <w:bCs/>
                <w:sz w:val="22"/>
                <w:szCs w:val="22"/>
                <w:lang w:val="uk-UA"/>
              </w:rPr>
              <w:t xml:space="preserve">Розробка  проектно-кошторисної документації </w:t>
            </w:r>
            <w:r w:rsidRPr="00B46C26">
              <w:rPr>
                <w:bCs/>
                <w:sz w:val="22"/>
                <w:szCs w:val="22"/>
              </w:rPr>
              <w:t>автодороги</w:t>
            </w:r>
            <w:r w:rsidRPr="00B46C26">
              <w:rPr>
                <w:bCs/>
                <w:sz w:val="22"/>
                <w:szCs w:val="22"/>
                <w:lang w:val="uk-UA"/>
              </w:rPr>
              <w:t xml:space="preserve"> О241402 ( Т-24-15 Тальне – Кам</w:t>
            </w:r>
            <w:r w:rsidRPr="00B46C26">
              <w:rPr>
                <w:sz w:val="22"/>
                <w:szCs w:val="22"/>
              </w:rPr>
              <w:t>'</w:t>
            </w:r>
            <w:r w:rsidRPr="00B46C26">
              <w:rPr>
                <w:bCs/>
                <w:sz w:val="22"/>
                <w:szCs w:val="22"/>
                <w:lang w:val="uk-UA"/>
              </w:rPr>
              <w:t xml:space="preserve">янече – Нерубайка – Голованівськ – Ульянівка) – Майданецьке – Вишнопіль  </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rPr>
            </w:pPr>
          </w:p>
        </w:tc>
        <w:tc>
          <w:tcPr>
            <w:tcW w:w="2332" w:type="dxa"/>
            <w:vMerge w:val="restart"/>
            <w:tcBorders>
              <w:top w:val="single" w:sz="4" w:space="0" w:color="auto"/>
              <w:left w:val="single" w:sz="4" w:space="0" w:color="auto"/>
              <w:right w:val="single" w:sz="4" w:space="0" w:color="auto"/>
            </w:tcBorders>
            <w:vAlign w:val="center"/>
          </w:tcPr>
          <w:p w:rsidR="00B46C26" w:rsidRPr="00B46C26" w:rsidRDefault="00B46C26" w:rsidP="00B46C26">
            <w:pPr>
              <w:spacing w:line="240" w:lineRule="atLeast"/>
              <w:jc w:val="both"/>
              <w:rPr>
                <w:bCs/>
                <w:sz w:val="22"/>
                <w:szCs w:val="22"/>
              </w:rPr>
            </w:pPr>
            <w:r w:rsidRPr="00B46C26">
              <w:rPr>
                <w:bCs/>
                <w:sz w:val="22"/>
                <w:szCs w:val="22"/>
              </w:rPr>
              <w:t>Органи місцевого самоврядування, відділ містобудування, архітектури та житлово – комунального господарства райдержадміністрації</w:t>
            </w:r>
          </w:p>
        </w:tc>
        <w:tc>
          <w:tcPr>
            <w:tcW w:w="2126" w:type="dxa"/>
            <w:vMerge w:val="restart"/>
            <w:tcBorders>
              <w:top w:val="single" w:sz="4" w:space="0" w:color="auto"/>
              <w:left w:val="single" w:sz="4" w:space="0" w:color="auto"/>
              <w:right w:val="single" w:sz="4" w:space="0" w:color="auto"/>
            </w:tcBorders>
          </w:tcPr>
          <w:p w:rsidR="00B46C26" w:rsidRPr="00B46C26" w:rsidRDefault="00B46C26" w:rsidP="00B46C26">
            <w:pPr>
              <w:spacing w:line="240" w:lineRule="atLeast"/>
              <w:jc w:val="both"/>
              <w:rPr>
                <w:bCs/>
                <w:sz w:val="22"/>
                <w:szCs w:val="22"/>
              </w:rPr>
            </w:pPr>
            <w:r w:rsidRPr="00B46C26">
              <w:rPr>
                <w:bCs/>
                <w:sz w:val="22"/>
                <w:szCs w:val="22"/>
              </w:rPr>
              <w:t>Відновлення транспортного сполучення між населеними пунктами, можливість залучення нових інвестицій в район.</w:t>
            </w:r>
          </w:p>
        </w:tc>
      </w:tr>
      <w:tr w:rsidR="00B46C26" w:rsidTr="00A0100E">
        <w:trPr>
          <w:trHeight w:val="255"/>
        </w:trPr>
        <w:tc>
          <w:tcPr>
            <w:tcW w:w="602" w:type="dxa"/>
            <w:vMerge/>
            <w:tcBorders>
              <w:left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км +000-1+600</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33,0</w:t>
            </w: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2332" w:type="dxa"/>
            <w:vMerge/>
            <w:tcBorders>
              <w:left w:val="single" w:sz="4" w:space="0" w:color="auto"/>
              <w:right w:val="single" w:sz="4" w:space="0" w:color="auto"/>
            </w:tcBorders>
          </w:tcPr>
          <w:p w:rsidR="00B46C26" w:rsidRPr="00B46C26" w:rsidRDefault="00B46C26" w:rsidP="00B46C26">
            <w:pPr>
              <w:jc w:val="both"/>
              <w:rPr>
                <w:sz w:val="22"/>
                <w:szCs w:val="22"/>
              </w:rPr>
            </w:pPr>
          </w:p>
        </w:tc>
        <w:tc>
          <w:tcPr>
            <w:tcW w:w="2126" w:type="dxa"/>
            <w:vMerge/>
            <w:tcBorders>
              <w:left w:val="single" w:sz="4" w:space="0" w:color="auto"/>
              <w:right w:val="single" w:sz="4" w:space="0" w:color="auto"/>
            </w:tcBorders>
          </w:tcPr>
          <w:p w:rsidR="00B46C26" w:rsidRPr="00B46C26" w:rsidRDefault="00B46C26" w:rsidP="00B46C26">
            <w:pPr>
              <w:jc w:val="both"/>
              <w:rPr>
                <w:sz w:val="22"/>
                <w:szCs w:val="22"/>
              </w:rPr>
            </w:pPr>
          </w:p>
        </w:tc>
      </w:tr>
      <w:tr w:rsidR="00B46C26" w:rsidTr="00A0100E">
        <w:trPr>
          <w:trHeight w:val="255"/>
        </w:trPr>
        <w:tc>
          <w:tcPr>
            <w:tcW w:w="602" w:type="dxa"/>
            <w:vMerge/>
            <w:tcBorders>
              <w:left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 xml:space="preserve">км +280-6+700 </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70,0</w:t>
            </w: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2332" w:type="dxa"/>
            <w:vMerge/>
            <w:tcBorders>
              <w:left w:val="single" w:sz="4" w:space="0" w:color="auto"/>
              <w:right w:val="single" w:sz="4" w:space="0" w:color="auto"/>
            </w:tcBorders>
          </w:tcPr>
          <w:p w:rsidR="00B46C26" w:rsidRPr="00B46C26" w:rsidRDefault="00B46C26" w:rsidP="00B46C26">
            <w:pPr>
              <w:jc w:val="both"/>
              <w:rPr>
                <w:sz w:val="22"/>
                <w:szCs w:val="22"/>
              </w:rPr>
            </w:pPr>
          </w:p>
        </w:tc>
        <w:tc>
          <w:tcPr>
            <w:tcW w:w="2126" w:type="dxa"/>
            <w:vMerge/>
            <w:tcBorders>
              <w:left w:val="single" w:sz="4" w:space="0" w:color="auto"/>
              <w:right w:val="single" w:sz="4" w:space="0" w:color="auto"/>
            </w:tcBorders>
          </w:tcPr>
          <w:p w:rsidR="00B46C26" w:rsidRPr="00B46C26" w:rsidRDefault="00B46C26" w:rsidP="00B46C26">
            <w:pPr>
              <w:jc w:val="both"/>
              <w:rPr>
                <w:sz w:val="22"/>
                <w:szCs w:val="22"/>
              </w:rPr>
            </w:pPr>
          </w:p>
        </w:tc>
      </w:tr>
      <w:tr w:rsidR="00B46C26" w:rsidTr="00A0100E">
        <w:trPr>
          <w:trHeight w:val="255"/>
        </w:trPr>
        <w:tc>
          <w:tcPr>
            <w:tcW w:w="602" w:type="dxa"/>
            <w:vMerge/>
            <w:tcBorders>
              <w:left w:val="single" w:sz="4" w:space="0" w:color="auto"/>
              <w:bottom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км +100-11+700</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53,0</w:t>
            </w: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2332" w:type="dxa"/>
            <w:vMerge/>
            <w:tcBorders>
              <w:left w:val="single" w:sz="4" w:space="0" w:color="auto"/>
              <w:bottom w:val="single" w:sz="4" w:space="0" w:color="auto"/>
              <w:right w:val="single" w:sz="4" w:space="0" w:color="auto"/>
            </w:tcBorders>
          </w:tcPr>
          <w:p w:rsidR="00B46C26" w:rsidRPr="00B46C26" w:rsidRDefault="00B46C26" w:rsidP="00B46C26">
            <w:pPr>
              <w:jc w:val="both"/>
              <w:rPr>
                <w:sz w:val="22"/>
                <w:szCs w:val="22"/>
              </w:rPr>
            </w:pPr>
          </w:p>
        </w:tc>
        <w:tc>
          <w:tcPr>
            <w:tcW w:w="2126" w:type="dxa"/>
            <w:vMerge/>
            <w:tcBorders>
              <w:left w:val="single" w:sz="4" w:space="0" w:color="auto"/>
              <w:bottom w:val="single" w:sz="4" w:space="0" w:color="auto"/>
              <w:right w:val="single" w:sz="4" w:space="0" w:color="auto"/>
            </w:tcBorders>
          </w:tcPr>
          <w:p w:rsidR="00B46C26" w:rsidRPr="00B46C26" w:rsidRDefault="00B46C26" w:rsidP="00B46C26">
            <w:pPr>
              <w:jc w:val="both"/>
              <w:rPr>
                <w:sz w:val="22"/>
                <w:szCs w:val="22"/>
              </w:rPr>
            </w:pPr>
          </w:p>
        </w:tc>
      </w:tr>
      <w:tr w:rsidR="00B46C26" w:rsidTr="00A0100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 xml:space="preserve">Розробка  проектно-кошторисної документації </w:t>
            </w:r>
            <w:r w:rsidRPr="00B46C26">
              <w:rPr>
                <w:bCs/>
                <w:sz w:val="22"/>
                <w:szCs w:val="22"/>
              </w:rPr>
              <w:t>автодороги</w:t>
            </w:r>
            <w:r w:rsidRPr="00B46C26">
              <w:rPr>
                <w:bCs/>
                <w:sz w:val="22"/>
                <w:szCs w:val="22"/>
                <w:lang w:val="uk-UA"/>
              </w:rPr>
              <w:t xml:space="preserve"> О241413 Вишнопіль – до а/д Н-16, км 2+100-7+418</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183,0</w:t>
            </w: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2332" w:type="dxa"/>
            <w:tcBorders>
              <w:top w:val="single" w:sz="4" w:space="0" w:color="auto"/>
              <w:left w:val="single" w:sz="4" w:space="0" w:color="auto"/>
              <w:bottom w:val="single" w:sz="4" w:space="0" w:color="auto"/>
              <w:right w:val="single" w:sz="4" w:space="0" w:color="auto"/>
            </w:tcBorders>
            <w:vAlign w:val="center"/>
          </w:tcPr>
          <w:p w:rsidR="00B46C26" w:rsidRPr="00B46C26" w:rsidRDefault="00B46C26" w:rsidP="00B46C26">
            <w:pPr>
              <w:spacing w:line="240" w:lineRule="atLeast"/>
              <w:jc w:val="both"/>
              <w:rPr>
                <w:bCs/>
                <w:sz w:val="22"/>
                <w:szCs w:val="22"/>
              </w:rPr>
            </w:pPr>
            <w:r w:rsidRPr="00B46C26">
              <w:rPr>
                <w:bCs/>
                <w:sz w:val="22"/>
                <w:szCs w:val="22"/>
              </w:rPr>
              <w:t>Органи місцевого самоврядування, відділ містобудування, архітектури та житлово – комунального господарства райдержадміністрації</w:t>
            </w:r>
          </w:p>
        </w:tc>
        <w:tc>
          <w:tcPr>
            <w:tcW w:w="2126"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spacing w:line="240" w:lineRule="atLeast"/>
              <w:jc w:val="both"/>
              <w:rPr>
                <w:bCs/>
                <w:sz w:val="22"/>
                <w:szCs w:val="22"/>
              </w:rPr>
            </w:pPr>
            <w:r w:rsidRPr="00B46C26">
              <w:rPr>
                <w:bCs/>
                <w:sz w:val="22"/>
                <w:szCs w:val="22"/>
              </w:rPr>
              <w:t>Відновлення транспортного сполучення між населеними пунктами, можливість залучення нових інвестицій в район.</w:t>
            </w:r>
          </w:p>
        </w:tc>
      </w:tr>
      <w:tr w:rsidR="00B46C26" w:rsidTr="00A0100E">
        <w:trPr>
          <w:trHeight w:val="255"/>
        </w:trPr>
        <w:tc>
          <w:tcPr>
            <w:tcW w:w="602" w:type="dxa"/>
            <w:tcBorders>
              <w:top w:val="single" w:sz="4" w:space="0" w:color="auto"/>
              <w:left w:val="single" w:sz="4" w:space="0" w:color="auto"/>
              <w:bottom w:val="single" w:sz="4" w:space="0" w:color="auto"/>
              <w:right w:val="single" w:sz="4" w:space="0" w:color="auto"/>
            </w:tcBorders>
            <w:vAlign w:val="center"/>
          </w:tcPr>
          <w:p w:rsidR="00B46C26" w:rsidRPr="00B46C26" w:rsidRDefault="00B46C26" w:rsidP="00BC2CEE">
            <w:pPr>
              <w:jc w:val="center"/>
              <w:rPr>
                <w:sz w:val="22"/>
                <w:szCs w:val="22"/>
              </w:rPr>
            </w:pPr>
          </w:p>
        </w:tc>
        <w:tc>
          <w:tcPr>
            <w:tcW w:w="3704" w:type="dxa"/>
            <w:tcBorders>
              <w:top w:val="single" w:sz="4" w:space="0" w:color="auto"/>
              <w:left w:val="single" w:sz="4" w:space="0" w:color="auto"/>
              <w:bottom w:val="single" w:sz="4" w:space="0" w:color="auto"/>
              <w:right w:val="single" w:sz="4" w:space="0" w:color="auto"/>
            </w:tcBorders>
          </w:tcPr>
          <w:p w:rsidR="00B46C26" w:rsidRPr="00B46C26" w:rsidRDefault="00B46C26" w:rsidP="00BC2CEE">
            <w:pPr>
              <w:ind w:left="-37"/>
              <w:jc w:val="both"/>
              <w:rPr>
                <w:bCs/>
                <w:sz w:val="22"/>
                <w:szCs w:val="22"/>
                <w:lang w:val="uk-UA"/>
              </w:rPr>
            </w:pPr>
            <w:r w:rsidRPr="00B46C26">
              <w:rPr>
                <w:bCs/>
                <w:sz w:val="22"/>
                <w:szCs w:val="22"/>
                <w:lang w:val="uk-UA"/>
              </w:rPr>
              <w:t xml:space="preserve">Розробка  проектно-кошторисної документації </w:t>
            </w:r>
            <w:r w:rsidRPr="00B46C26">
              <w:rPr>
                <w:bCs/>
                <w:sz w:val="22"/>
                <w:szCs w:val="22"/>
              </w:rPr>
              <w:t>автодороги</w:t>
            </w:r>
            <w:r w:rsidRPr="00B46C26">
              <w:rPr>
                <w:bCs/>
                <w:sz w:val="22"/>
                <w:szCs w:val="22"/>
                <w:lang w:val="uk-UA"/>
              </w:rPr>
              <w:t xml:space="preserve"> О241404 Тальне – Криві Коліна – Лоташеве – Пальчик, км 15+000-16+320</w:t>
            </w:r>
          </w:p>
        </w:tc>
        <w:tc>
          <w:tcPr>
            <w:tcW w:w="141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45,0</w:t>
            </w:r>
          </w:p>
        </w:tc>
        <w:tc>
          <w:tcPr>
            <w:tcW w:w="1333"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458"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285"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1304"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jc w:val="center"/>
              <w:rPr>
                <w:sz w:val="22"/>
                <w:szCs w:val="22"/>
                <w:lang w:val="uk-UA"/>
              </w:rPr>
            </w:pPr>
            <w:r w:rsidRPr="00B46C26">
              <w:rPr>
                <w:sz w:val="22"/>
                <w:szCs w:val="22"/>
                <w:lang w:val="uk-UA"/>
              </w:rPr>
              <w:t>-</w:t>
            </w:r>
          </w:p>
        </w:tc>
        <w:tc>
          <w:tcPr>
            <w:tcW w:w="2332" w:type="dxa"/>
            <w:tcBorders>
              <w:top w:val="single" w:sz="4" w:space="0" w:color="auto"/>
              <w:left w:val="single" w:sz="4" w:space="0" w:color="auto"/>
              <w:bottom w:val="single" w:sz="4" w:space="0" w:color="auto"/>
              <w:right w:val="single" w:sz="4" w:space="0" w:color="auto"/>
            </w:tcBorders>
            <w:vAlign w:val="center"/>
          </w:tcPr>
          <w:p w:rsidR="00B46C26" w:rsidRPr="00B46C26" w:rsidRDefault="00B46C26" w:rsidP="00B46C26">
            <w:pPr>
              <w:spacing w:line="240" w:lineRule="atLeast"/>
              <w:jc w:val="both"/>
              <w:rPr>
                <w:bCs/>
                <w:sz w:val="22"/>
                <w:szCs w:val="22"/>
              </w:rPr>
            </w:pPr>
            <w:r w:rsidRPr="00B46C26">
              <w:rPr>
                <w:bCs/>
                <w:sz w:val="22"/>
                <w:szCs w:val="22"/>
              </w:rPr>
              <w:t>Органи місцевого самоврядування, відділ містобудування, архітектури та житлово – комунального господарства райдержадміністрації</w:t>
            </w:r>
          </w:p>
        </w:tc>
        <w:tc>
          <w:tcPr>
            <w:tcW w:w="2126" w:type="dxa"/>
            <w:tcBorders>
              <w:top w:val="single" w:sz="4" w:space="0" w:color="auto"/>
              <w:left w:val="single" w:sz="4" w:space="0" w:color="auto"/>
              <w:bottom w:val="single" w:sz="4" w:space="0" w:color="auto"/>
              <w:right w:val="single" w:sz="4" w:space="0" w:color="auto"/>
            </w:tcBorders>
          </w:tcPr>
          <w:p w:rsidR="00B46C26" w:rsidRPr="00B46C26" w:rsidRDefault="00B46C26" w:rsidP="00B46C26">
            <w:pPr>
              <w:spacing w:line="240" w:lineRule="atLeast"/>
              <w:jc w:val="both"/>
              <w:rPr>
                <w:bCs/>
                <w:sz w:val="22"/>
                <w:szCs w:val="22"/>
              </w:rPr>
            </w:pPr>
            <w:r w:rsidRPr="00B46C26">
              <w:rPr>
                <w:bCs/>
                <w:sz w:val="22"/>
                <w:szCs w:val="22"/>
              </w:rPr>
              <w:t>Відновлення транспортного сполучення між населеними пунктами, можливість залучення нових інвестицій в район.</w:t>
            </w:r>
          </w:p>
        </w:tc>
      </w:tr>
    </w:tbl>
    <w:p w:rsidR="00B46C26" w:rsidRDefault="00B46C26" w:rsidP="00B46C26">
      <w:pPr>
        <w:rPr>
          <w:sz w:val="28"/>
          <w:lang w:val="uk-UA"/>
        </w:rPr>
      </w:pPr>
    </w:p>
    <w:p w:rsidR="00B46C26" w:rsidRDefault="00B46C26" w:rsidP="00496D67">
      <w:pPr>
        <w:rPr>
          <w:sz w:val="28"/>
          <w:lang w:val="uk-UA"/>
        </w:rPr>
      </w:pPr>
    </w:p>
    <w:p w:rsidR="00B46C26" w:rsidRDefault="00B46C26" w:rsidP="00496D67">
      <w:pPr>
        <w:rPr>
          <w:sz w:val="28"/>
          <w:lang w:val="uk-UA"/>
        </w:rPr>
      </w:pPr>
    </w:p>
    <w:p w:rsidR="009510B9" w:rsidRDefault="009510B9" w:rsidP="009510B9">
      <w:pPr>
        <w:ind w:left="-142"/>
        <w:rPr>
          <w:sz w:val="28"/>
          <w:lang w:val="uk-UA"/>
        </w:rPr>
      </w:pPr>
      <w:r>
        <w:rPr>
          <w:sz w:val="28"/>
        </w:rPr>
        <w:t xml:space="preserve">Керуючий справами виконавчого апарату районної ради                  </w:t>
      </w:r>
      <w:r>
        <w:rPr>
          <w:sz w:val="28"/>
          <w:lang w:val="uk-UA"/>
        </w:rPr>
        <w:t xml:space="preserve">                                                                                </w:t>
      </w:r>
      <w:r>
        <w:rPr>
          <w:sz w:val="28"/>
        </w:rPr>
        <w:t>В.Карпук</w:t>
      </w:r>
    </w:p>
    <w:p w:rsidR="00CF436A" w:rsidRDefault="00CF436A" w:rsidP="00496D67">
      <w:pPr>
        <w:rPr>
          <w:lang w:val="uk-UA"/>
        </w:rPr>
      </w:pPr>
    </w:p>
    <w:p w:rsidR="00A0100E" w:rsidRDefault="00A0100E" w:rsidP="00496D67">
      <w:pPr>
        <w:rPr>
          <w:lang w:val="uk-UA"/>
        </w:rPr>
        <w:sectPr w:rsidR="00A0100E" w:rsidSect="00B46C26">
          <w:pgSz w:w="16838" w:h="11906" w:orient="landscape"/>
          <w:pgMar w:top="426" w:right="851" w:bottom="1418" w:left="851" w:header="709" w:footer="709" w:gutter="0"/>
          <w:cols w:space="708"/>
          <w:docGrid w:linePitch="360"/>
        </w:sectPr>
      </w:pPr>
    </w:p>
    <w:p w:rsidR="00A0100E" w:rsidRDefault="00A0100E" w:rsidP="00A0100E">
      <w:pPr>
        <w:jc w:val="right"/>
        <w:rPr>
          <w:sz w:val="28"/>
          <w:szCs w:val="28"/>
          <w:lang w:val="uk-UA"/>
        </w:rPr>
      </w:pPr>
      <w:r w:rsidRPr="00A0100E">
        <w:rPr>
          <w:sz w:val="28"/>
          <w:szCs w:val="28"/>
          <w:lang w:val="uk-UA"/>
        </w:rPr>
        <w:lastRenderedPageBreak/>
        <w:t>Додаток 3</w:t>
      </w:r>
    </w:p>
    <w:p w:rsidR="00A0100E" w:rsidRPr="00F05DFB" w:rsidRDefault="00A0100E" w:rsidP="00A0100E">
      <w:pPr>
        <w:ind w:right="1246"/>
        <w:jc w:val="center"/>
        <w:rPr>
          <w:b/>
          <w:sz w:val="24"/>
          <w:szCs w:val="24"/>
          <w:lang w:val="uk-UA"/>
        </w:rPr>
      </w:pPr>
      <w:r w:rsidRPr="00F05DFB">
        <w:rPr>
          <w:b/>
          <w:bCs/>
          <w:sz w:val="28"/>
          <w:szCs w:val="28"/>
          <w:lang w:val="en-US"/>
        </w:rPr>
        <w:t>VI</w:t>
      </w:r>
      <w:r w:rsidRPr="00F05DFB">
        <w:rPr>
          <w:b/>
          <w:bCs/>
          <w:sz w:val="28"/>
          <w:szCs w:val="28"/>
        </w:rPr>
        <w:t>. Перелік державних, галузевих та регіональних програм, що будуть діяти в рамках програми  соціально-економічного та культурного  розвитку району на 201</w:t>
      </w:r>
      <w:r w:rsidRPr="00F05DFB">
        <w:rPr>
          <w:b/>
          <w:bCs/>
          <w:sz w:val="28"/>
          <w:szCs w:val="28"/>
          <w:lang w:val="uk-UA"/>
        </w:rPr>
        <w:t>8</w:t>
      </w:r>
      <w:r w:rsidRPr="00F05DFB">
        <w:rPr>
          <w:b/>
          <w:bCs/>
          <w:sz w:val="28"/>
          <w:szCs w:val="28"/>
        </w:rPr>
        <w:t xml:space="preserve"> рік</w:t>
      </w:r>
    </w:p>
    <w:tbl>
      <w:tblPr>
        <w:tblStyle w:val="aa"/>
        <w:tblW w:w="10065" w:type="dxa"/>
        <w:tblInd w:w="-34" w:type="dxa"/>
        <w:tblLook w:val="04A0"/>
      </w:tblPr>
      <w:tblGrid>
        <w:gridCol w:w="534"/>
        <w:gridCol w:w="7121"/>
        <w:gridCol w:w="2410"/>
      </w:tblGrid>
      <w:tr w:rsidR="00A0100E" w:rsidTr="00A0100E">
        <w:tc>
          <w:tcPr>
            <w:tcW w:w="534" w:type="dxa"/>
          </w:tcPr>
          <w:p w:rsidR="00A0100E" w:rsidRPr="00CD09E9" w:rsidRDefault="00A0100E" w:rsidP="00A0100E">
            <w:pPr>
              <w:ind w:right="-29"/>
              <w:jc w:val="center"/>
              <w:rPr>
                <w:sz w:val="22"/>
                <w:szCs w:val="22"/>
                <w:lang w:val="uk-UA"/>
              </w:rPr>
            </w:pPr>
            <w:r w:rsidRPr="00CD09E9">
              <w:rPr>
                <w:sz w:val="22"/>
                <w:szCs w:val="22"/>
                <w:lang w:val="uk-UA"/>
              </w:rPr>
              <w:t>№</w:t>
            </w:r>
          </w:p>
        </w:tc>
        <w:tc>
          <w:tcPr>
            <w:tcW w:w="7121" w:type="dxa"/>
          </w:tcPr>
          <w:p w:rsidR="00A0100E" w:rsidRPr="00CD09E9" w:rsidRDefault="00A0100E" w:rsidP="00A0100E">
            <w:pPr>
              <w:ind w:right="176"/>
              <w:jc w:val="center"/>
              <w:rPr>
                <w:sz w:val="22"/>
                <w:szCs w:val="22"/>
                <w:lang w:val="uk-UA"/>
              </w:rPr>
            </w:pPr>
            <w:r w:rsidRPr="00CD09E9">
              <w:rPr>
                <w:sz w:val="22"/>
                <w:szCs w:val="22"/>
                <w:lang w:val="uk-UA"/>
              </w:rPr>
              <w:t>Назва     програми</w:t>
            </w:r>
          </w:p>
        </w:tc>
        <w:tc>
          <w:tcPr>
            <w:tcW w:w="2410" w:type="dxa"/>
          </w:tcPr>
          <w:p w:rsidR="00A0100E" w:rsidRPr="00CD09E9" w:rsidRDefault="00A0100E" w:rsidP="00A0100E">
            <w:pPr>
              <w:ind w:right="-29"/>
              <w:jc w:val="center"/>
              <w:rPr>
                <w:sz w:val="22"/>
                <w:szCs w:val="22"/>
                <w:lang w:val="uk-UA"/>
              </w:rPr>
            </w:pPr>
            <w:r w:rsidRPr="00CD09E9">
              <w:rPr>
                <w:sz w:val="22"/>
                <w:szCs w:val="22"/>
                <w:lang w:val="uk-UA"/>
              </w:rPr>
              <w:t>Дата прийняття та                 №  рішення</w:t>
            </w:r>
          </w:p>
        </w:tc>
      </w:tr>
      <w:tr w:rsidR="00A0100E" w:rsidRPr="00A4690F" w:rsidTr="00A0100E">
        <w:tc>
          <w:tcPr>
            <w:tcW w:w="534" w:type="dxa"/>
          </w:tcPr>
          <w:p w:rsidR="00A0100E" w:rsidRPr="00A4690F" w:rsidRDefault="00A0100E" w:rsidP="00A0100E">
            <w:pPr>
              <w:spacing w:line="240" w:lineRule="atLeast"/>
              <w:rPr>
                <w:sz w:val="22"/>
                <w:szCs w:val="22"/>
                <w:lang w:val="uk-UA"/>
              </w:rPr>
            </w:pPr>
            <w:r w:rsidRPr="00A4690F">
              <w:rPr>
                <w:sz w:val="22"/>
                <w:szCs w:val="22"/>
                <w:lang w:val="uk-UA"/>
              </w:rPr>
              <w:t>1</w:t>
            </w:r>
          </w:p>
        </w:tc>
        <w:tc>
          <w:tcPr>
            <w:tcW w:w="7121" w:type="dxa"/>
          </w:tcPr>
          <w:p w:rsidR="00A0100E" w:rsidRPr="00415270" w:rsidRDefault="00A0100E" w:rsidP="00A0100E">
            <w:pPr>
              <w:pStyle w:val="30"/>
              <w:tabs>
                <w:tab w:val="left" w:pos="-3369"/>
              </w:tabs>
              <w:spacing w:after="0" w:line="240" w:lineRule="atLeast"/>
              <w:jc w:val="both"/>
              <w:rPr>
                <w:sz w:val="22"/>
                <w:szCs w:val="22"/>
                <w:lang w:val="uk-UA"/>
              </w:rPr>
            </w:pPr>
            <w:r w:rsidRPr="00415270">
              <w:rPr>
                <w:sz w:val="22"/>
                <w:szCs w:val="22"/>
                <w:lang w:val="uk-UA"/>
              </w:rPr>
              <w:t>Про районну програму «Питна вода Тальнівщини» на 2010-2020 роки</w:t>
            </w:r>
          </w:p>
          <w:p w:rsidR="00A0100E" w:rsidRPr="00415270" w:rsidRDefault="00A0100E" w:rsidP="00A0100E">
            <w:pPr>
              <w:pStyle w:val="30"/>
              <w:tabs>
                <w:tab w:val="left" w:pos="-3369"/>
              </w:tabs>
              <w:spacing w:after="0" w:line="240" w:lineRule="atLeast"/>
              <w:jc w:val="both"/>
              <w:rPr>
                <w:sz w:val="22"/>
                <w:szCs w:val="22"/>
                <w:lang w:val="uk-UA"/>
              </w:rPr>
            </w:pPr>
            <w:r w:rsidRPr="00415270">
              <w:rPr>
                <w:sz w:val="22"/>
                <w:szCs w:val="22"/>
                <w:lang w:val="uk-UA"/>
              </w:rPr>
              <w:t>Про хід виконання районної програми «Питна вода Тальнівщини» на 2010-2020 роки</w:t>
            </w:r>
          </w:p>
          <w:p w:rsidR="00A0100E" w:rsidRPr="00415270" w:rsidRDefault="00A0100E" w:rsidP="00A0100E">
            <w:pPr>
              <w:pStyle w:val="30"/>
              <w:tabs>
                <w:tab w:val="left" w:pos="-3369"/>
              </w:tabs>
              <w:spacing w:after="0" w:line="240" w:lineRule="atLeast"/>
              <w:jc w:val="both"/>
              <w:rPr>
                <w:sz w:val="22"/>
                <w:szCs w:val="22"/>
                <w:lang w:val="uk-UA"/>
              </w:rPr>
            </w:pPr>
            <w:r w:rsidRPr="00415270">
              <w:rPr>
                <w:sz w:val="22"/>
                <w:szCs w:val="22"/>
                <w:lang w:val="uk-UA"/>
              </w:rPr>
              <w:t xml:space="preserve">Про внесення змін до рішення районної ради від </w:t>
            </w:r>
            <w:bookmarkStart w:id="0" w:name="_Hlk483297388"/>
            <w:r w:rsidRPr="00415270">
              <w:rPr>
                <w:sz w:val="22"/>
                <w:szCs w:val="22"/>
                <w:lang w:val="uk-UA"/>
              </w:rPr>
              <w:t xml:space="preserve">26.02.2010 № 27-2 </w:t>
            </w:r>
            <w:bookmarkEnd w:id="0"/>
            <w:r w:rsidRPr="00415270">
              <w:rPr>
                <w:sz w:val="22"/>
                <w:szCs w:val="22"/>
                <w:lang w:val="uk-UA"/>
              </w:rPr>
              <w:t>«Про районну програму «Питна вода Тальнівщини» на 2010-2020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26.02.2010 № 27-2</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05.08.2014 № 32-12/УІ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14.07.2017 № 16-11/УІІ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2</w:t>
            </w:r>
          </w:p>
        </w:tc>
        <w:tc>
          <w:tcPr>
            <w:tcW w:w="7121" w:type="dxa"/>
          </w:tcPr>
          <w:p w:rsidR="00A0100E" w:rsidRPr="00415270" w:rsidRDefault="00A0100E" w:rsidP="00A0100E">
            <w:pPr>
              <w:spacing w:line="240" w:lineRule="atLeast"/>
              <w:jc w:val="both"/>
              <w:rPr>
                <w:sz w:val="22"/>
                <w:szCs w:val="22"/>
                <w:lang w:val="uk-UA"/>
              </w:rPr>
            </w:pPr>
            <w:r w:rsidRPr="00415270">
              <w:rPr>
                <w:sz w:val="22"/>
                <w:szCs w:val="22"/>
              </w:rPr>
              <w:t xml:space="preserve">Про </w:t>
            </w:r>
            <w:r w:rsidRPr="00415270">
              <w:rPr>
                <w:sz w:val="22"/>
                <w:szCs w:val="22"/>
                <w:lang w:val="uk-UA"/>
              </w:rPr>
              <w:t>Програму розвитку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у Тальнівському районі на 2017-2020 роки</w:t>
            </w:r>
          </w:p>
        </w:tc>
        <w:tc>
          <w:tcPr>
            <w:tcW w:w="2410" w:type="dxa"/>
          </w:tcPr>
          <w:p w:rsidR="00A0100E" w:rsidRPr="00A4690F" w:rsidRDefault="00A0100E" w:rsidP="00A0100E">
            <w:pPr>
              <w:spacing w:line="240" w:lineRule="atLeast"/>
              <w:jc w:val="center"/>
              <w:rPr>
                <w:sz w:val="22"/>
                <w:szCs w:val="22"/>
              </w:rPr>
            </w:pPr>
            <w:r w:rsidRPr="00A4690F">
              <w:rPr>
                <w:sz w:val="22"/>
                <w:szCs w:val="22"/>
                <w:lang w:val="uk-UA"/>
              </w:rPr>
              <w:t>27.01.2017 №13-5/УІІ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3</w:t>
            </w:r>
          </w:p>
        </w:tc>
        <w:tc>
          <w:tcPr>
            <w:tcW w:w="7121" w:type="dxa"/>
          </w:tcPr>
          <w:p w:rsidR="00A0100E" w:rsidRPr="00415270" w:rsidRDefault="00A0100E" w:rsidP="00A0100E">
            <w:pPr>
              <w:spacing w:line="240" w:lineRule="atLeast"/>
              <w:jc w:val="both"/>
              <w:rPr>
                <w:color w:val="000000"/>
                <w:sz w:val="22"/>
                <w:szCs w:val="22"/>
                <w:lang w:val="uk-UA"/>
              </w:rPr>
            </w:pPr>
            <w:r w:rsidRPr="00415270">
              <w:rPr>
                <w:sz w:val="22"/>
                <w:szCs w:val="22"/>
              </w:rPr>
              <w:t>Про</w:t>
            </w:r>
            <w:r w:rsidRPr="00415270">
              <w:rPr>
                <w:sz w:val="22"/>
                <w:szCs w:val="22"/>
                <w:lang w:val="uk-UA"/>
              </w:rPr>
              <w:t xml:space="preserve"> Програму </w:t>
            </w:r>
            <w:r w:rsidRPr="00415270">
              <w:rPr>
                <w:color w:val="000000"/>
                <w:sz w:val="22"/>
                <w:szCs w:val="22"/>
                <w:lang w:val="uk-UA"/>
              </w:rPr>
              <w:t>підвищення енергоефективності та зменшення споживання енергоносіїв у Тальнівському районі на 201</w:t>
            </w:r>
            <w:r w:rsidRPr="00415270">
              <w:rPr>
                <w:color w:val="000000"/>
                <w:sz w:val="22"/>
                <w:szCs w:val="22"/>
              </w:rPr>
              <w:t>5</w:t>
            </w:r>
            <w:r w:rsidRPr="00415270">
              <w:rPr>
                <w:color w:val="000000"/>
                <w:sz w:val="22"/>
                <w:szCs w:val="22"/>
                <w:lang w:val="uk-UA"/>
              </w:rPr>
              <w:t>-201</w:t>
            </w:r>
            <w:r w:rsidRPr="00415270">
              <w:rPr>
                <w:color w:val="000000"/>
                <w:sz w:val="22"/>
                <w:szCs w:val="22"/>
              </w:rPr>
              <w:t>8</w:t>
            </w:r>
            <w:r w:rsidRPr="00415270">
              <w:rPr>
                <w:color w:val="000000"/>
                <w:sz w:val="22"/>
                <w:szCs w:val="22"/>
                <w:lang w:val="uk-UA"/>
              </w:rPr>
              <w:t xml:space="preserve"> роки</w:t>
            </w:r>
          </w:p>
          <w:p w:rsidR="00A0100E" w:rsidRPr="00415270" w:rsidRDefault="00A0100E" w:rsidP="00A0100E">
            <w:pPr>
              <w:spacing w:line="240" w:lineRule="atLeast"/>
              <w:jc w:val="both"/>
              <w:rPr>
                <w:color w:val="000000"/>
                <w:sz w:val="22"/>
                <w:szCs w:val="22"/>
                <w:lang w:val="uk-UA"/>
              </w:rPr>
            </w:pPr>
          </w:p>
          <w:p w:rsidR="00A0100E" w:rsidRPr="00415270" w:rsidRDefault="00A0100E" w:rsidP="00A0100E">
            <w:pPr>
              <w:spacing w:line="240" w:lineRule="atLeast"/>
              <w:jc w:val="both"/>
              <w:rPr>
                <w:sz w:val="22"/>
                <w:szCs w:val="22"/>
                <w:lang w:val="uk-UA"/>
              </w:rPr>
            </w:pPr>
            <w:r w:rsidRPr="00415270">
              <w:rPr>
                <w:sz w:val="22"/>
                <w:szCs w:val="22"/>
                <w:lang w:val="uk-UA"/>
              </w:rPr>
              <w:t>Про хід виконання Програми підвищення енергоефективності та зменшення споживання енергоносіїв у Тальнівському районі на                        2015-2018 роки</w:t>
            </w:r>
          </w:p>
          <w:p w:rsidR="00A0100E" w:rsidRPr="00415270" w:rsidRDefault="00A0100E" w:rsidP="00A0100E">
            <w:pPr>
              <w:spacing w:line="240" w:lineRule="atLeast"/>
              <w:jc w:val="both"/>
              <w:rPr>
                <w:sz w:val="22"/>
                <w:szCs w:val="22"/>
                <w:lang w:val="uk-UA"/>
              </w:rPr>
            </w:pPr>
          </w:p>
          <w:p w:rsidR="00A0100E" w:rsidRPr="00415270" w:rsidRDefault="00A0100E" w:rsidP="00A0100E">
            <w:pPr>
              <w:spacing w:line="240" w:lineRule="atLeast"/>
              <w:jc w:val="both"/>
              <w:rPr>
                <w:sz w:val="22"/>
                <w:szCs w:val="22"/>
              </w:rPr>
            </w:pPr>
            <w:r w:rsidRPr="00415270">
              <w:rPr>
                <w:sz w:val="22"/>
                <w:szCs w:val="22"/>
              </w:rPr>
              <w:t>Про хід виконання Програми підвищення енергоефективності та зменшення споживання енергоносіїв у Тальнівському районі на 2015-2018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20.10.2015 № 42-3/УІ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23.09.2016 № 9-10/УІІ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22.09.2017 № 17-15/УІІ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w:t>
            </w:r>
          </w:p>
        </w:tc>
        <w:tc>
          <w:tcPr>
            <w:tcW w:w="7121" w:type="dxa"/>
          </w:tcPr>
          <w:p w:rsidR="00A0100E" w:rsidRPr="00415270" w:rsidRDefault="00A0100E" w:rsidP="00A0100E">
            <w:pPr>
              <w:spacing w:line="240" w:lineRule="atLeast"/>
              <w:jc w:val="both"/>
              <w:rPr>
                <w:sz w:val="22"/>
                <w:szCs w:val="22"/>
                <w:lang w:val="uk-UA"/>
              </w:rPr>
            </w:pPr>
            <w:r w:rsidRPr="00415270">
              <w:rPr>
                <w:sz w:val="22"/>
                <w:szCs w:val="22"/>
              </w:rPr>
              <w:t>Про регіональну Програму інформатизації сфери охорони здоров’я Тальнівського району на 2017 - 2020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05.05.2017 № 15-6/УІІ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5</w:t>
            </w:r>
          </w:p>
        </w:tc>
        <w:tc>
          <w:tcPr>
            <w:tcW w:w="7121" w:type="dxa"/>
          </w:tcPr>
          <w:p w:rsidR="00A0100E" w:rsidRPr="00415270" w:rsidRDefault="00A0100E" w:rsidP="00A0100E">
            <w:pPr>
              <w:spacing w:line="240" w:lineRule="atLeast"/>
              <w:jc w:val="both"/>
              <w:rPr>
                <w:sz w:val="22"/>
                <w:szCs w:val="22"/>
                <w:lang w:val="uk-UA"/>
              </w:rPr>
            </w:pPr>
            <w:r w:rsidRPr="00415270">
              <w:rPr>
                <w:sz w:val="22"/>
                <w:szCs w:val="22"/>
              </w:rPr>
              <w:t xml:space="preserve">Про </w:t>
            </w:r>
            <w:r w:rsidRPr="00415270">
              <w:rPr>
                <w:sz w:val="22"/>
                <w:szCs w:val="22"/>
                <w:lang w:val="uk-UA"/>
              </w:rPr>
              <w:t xml:space="preserve">Програму підтримки </w:t>
            </w:r>
            <w:r w:rsidRPr="00415270">
              <w:rPr>
                <w:sz w:val="22"/>
                <w:szCs w:val="22"/>
              </w:rPr>
              <w:t>книговидання місцевих авторів та популяризації української книги</w:t>
            </w:r>
            <w:r w:rsidRPr="00415270">
              <w:rPr>
                <w:sz w:val="22"/>
                <w:szCs w:val="22"/>
                <w:lang w:val="uk-UA"/>
              </w:rPr>
              <w:t xml:space="preserve"> </w:t>
            </w:r>
            <w:r w:rsidRPr="00415270">
              <w:rPr>
                <w:sz w:val="22"/>
                <w:szCs w:val="22"/>
              </w:rPr>
              <w:t xml:space="preserve">в </w:t>
            </w:r>
            <w:r w:rsidRPr="00415270">
              <w:rPr>
                <w:sz w:val="22"/>
                <w:szCs w:val="22"/>
                <w:lang w:val="uk-UA"/>
              </w:rPr>
              <w:t xml:space="preserve">Тальнівському </w:t>
            </w:r>
            <w:r w:rsidRPr="00415270">
              <w:rPr>
                <w:sz w:val="22"/>
                <w:szCs w:val="22"/>
              </w:rPr>
              <w:t>районі на 201</w:t>
            </w:r>
            <w:r w:rsidRPr="00415270">
              <w:rPr>
                <w:sz w:val="22"/>
                <w:szCs w:val="22"/>
                <w:lang w:val="uk-UA"/>
              </w:rPr>
              <w:t>7</w:t>
            </w:r>
            <w:r w:rsidRPr="00415270">
              <w:rPr>
                <w:sz w:val="22"/>
                <w:szCs w:val="22"/>
              </w:rPr>
              <w:t>-20</w:t>
            </w:r>
            <w:r w:rsidRPr="00415270">
              <w:rPr>
                <w:sz w:val="22"/>
                <w:szCs w:val="22"/>
                <w:lang w:val="uk-UA"/>
              </w:rPr>
              <w:t>20</w:t>
            </w:r>
            <w:r w:rsidRPr="00415270">
              <w:rPr>
                <w:sz w:val="22"/>
                <w:szCs w:val="22"/>
              </w:rPr>
              <w:t xml:space="preserve">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27.10.2017 № 18-3/УІІ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6</w:t>
            </w:r>
          </w:p>
        </w:tc>
        <w:tc>
          <w:tcPr>
            <w:tcW w:w="7121" w:type="dxa"/>
          </w:tcPr>
          <w:p w:rsidR="00A0100E" w:rsidRPr="00415270" w:rsidRDefault="00A0100E" w:rsidP="00A0100E">
            <w:pPr>
              <w:spacing w:line="240" w:lineRule="atLeast"/>
              <w:jc w:val="both"/>
              <w:rPr>
                <w:sz w:val="22"/>
                <w:szCs w:val="22"/>
              </w:rPr>
            </w:pPr>
            <w:r w:rsidRPr="00415270">
              <w:rPr>
                <w:sz w:val="22"/>
                <w:szCs w:val="22"/>
              </w:rPr>
              <w:t xml:space="preserve">Про районну програму роботи з обдарованою молоддю </w:t>
            </w:r>
            <w:r w:rsidRPr="00415270">
              <w:rPr>
                <w:bCs/>
                <w:color w:val="000000"/>
                <w:sz w:val="22"/>
                <w:szCs w:val="22"/>
                <w:bdr w:val="none" w:sz="0" w:space="0" w:color="auto" w:frame="1"/>
              </w:rPr>
              <w:t xml:space="preserve">«Обдарована особистість» </w:t>
            </w:r>
            <w:r w:rsidRPr="00415270">
              <w:rPr>
                <w:sz w:val="22"/>
                <w:szCs w:val="22"/>
              </w:rPr>
              <w:t>на 2018–2021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27.10.2017 № 18-4/УІІ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7</w:t>
            </w:r>
          </w:p>
        </w:tc>
        <w:tc>
          <w:tcPr>
            <w:tcW w:w="7121" w:type="dxa"/>
          </w:tcPr>
          <w:p w:rsidR="00A0100E" w:rsidRPr="00415270" w:rsidRDefault="00A0100E" w:rsidP="00A0100E">
            <w:pPr>
              <w:spacing w:line="240" w:lineRule="atLeast"/>
              <w:jc w:val="both"/>
              <w:rPr>
                <w:sz w:val="22"/>
                <w:szCs w:val="22"/>
                <w:lang w:val="uk-UA"/>
              </w:rPr>
            </w:pPr>
            <w:r w:rsidRPr="00415270">
              <w:rPr>
                <w:rFonts w:eastAsia="Batang"/>
                <w:sz w:val="22"/>
                <w:szCs w:val="22"/>
                <w:lang w:val="uk-UA" w:eastAsia="zh-CN"/>
              </w:rPr>
              <w:t xml:space="preserve">Про </w:t>
            </w:r>
            <w:r w:rsidRPr="00415270">
              <w:rPr>
                <w:rFonts w:eastAsia="Batang"/>
                <w:sz w:val="22"/>
                <w:szCs w:val="22"/>
                <w:lang w:val="uk-UA" w:eastAsia="ko-KR"/>
              </w:rPr>
              <w:t xml:space="preserve">районну </w:t>
            </w:r>
            <w:r w:rsidRPr="00415270">
              <w:rPr>
                <w:rFonts w:eastAsia="Batang"/>
                <w:sz w:val="22"/>
                <w:szCs w:val="22"/>
                <w:lang w:val="uk-UA" w:eastAsia="zh-CN"/>
              </w:rPr>
              <w:t>програму «Здоров’я населення Тальнівщини на 2017-2021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01.12.2017 № 19-7/УІІ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8</w:t>
            </w:r>
          </w:p>
        </w:tc>
        <w:tc>
          <w:tcPr>
            <w:tcW w:w="7121" w:type="dxa"/>
          </w:tcPr>
          <w:p w:rsidR="00A0100E" w:rsidRPr="00415270" w:rsidRDefault="00A0100E" w:rsidP="00A0100E">
            <w:pPr>
              <w:spacing w:line="240" w:lineRule="atLeast"/>
              <w:jc w:val="both"/>
              <w:rPr>
                <w:rFonts w:eastAsia="Batang"/>
                <w:sz w:val="22"/>
                <w:szCs w:val="22"/>
                <w:lang w:val="uk-UA" w:eastAsia="zh-CN"/>
              </w:rPr>
            </w:pPr>
            <w:r w:rsidRPr="00415270">
              <w:rPr>
                <w:sz w:val="22"/>
                <w:szCs w:val="22"/>
              </w:rPr>
              <w:t xml:space="preserve">Про </w:t>
            </w:r>
            <w:r w:rsidRPr="00415270">
              <w:rPr>
                <w:color w:val="0D0D0D"/>
                <w:sz w:val="22"/>
                <w:szCs w:val="22"/>
              </w:rPr>
              <w:t>Програму відзначення пам’ятних дат, визначних подій, свят, ювілеїв та вшанування видатних людей у Тальнівському  районі на 2018-2021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01.12.2017 № 19-8/УІІ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9</w:t>
            </w:r>
          </w:p>
        </w:tc>
        <w:tc>
          <w:tcPr>
            <w:tcW w:w="7121" w:type="dxa"/>
          </w:tcPr>
          <w:p w:rsidR="00A0100E" w:rsidRPr="00415270" w:rsidRDefault="00A0100E" w:rsidP="00A0100E">
            <w:pPr>
              <w:spacing w:line="240" w:lineRule="atLeast"/>
              <w:jc w:val="both"/>
              <w:rPr>
                <w:sz w:val="22"/>
                <w:szCs w:val="22"/>
              </w:rPr>
            </w:pPr>
            <w:r w:rsidRPr="00415270">
              <w:rPr>
                <w:sz w:val="22"/>
                <w:szCs w:val="22"/>
              </w:rPr>
              <w:t xml:space="preserve">Про Програму </w:t>
            </w:r>
            <w:r w:rsidRPr="00415270">
              <w:rPr>
                <w:rStyle w:val="FontStyle12"/>
                <w:sz w:val="22"/>
                <w:szCs w:val="22"/>
              </w:rPr>
              <w:t>щодо  підтримки учнів  Тальнівської дитячої музичної школи  на 2017 – 2018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01.12.2017 № 19-9/УІІ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10</w:t>
            </w:r>
          </w:p>
        </w:tc>
        <w:tc>
          <w:tcPr>
            <w:tcW w:w="7121" w:type="dxa"/>
          </w:tcPr>
          <w:p w:rsidR="00A0100E" w:rsidRPr="00415270" w:rsidRDefault="00A0100E" w:rsidP="00A0100E">
            <w:pPr>
              <w:spacing w:line="240" w:lineRule="atLeast"/>
              <w:jc w:val="both"/>
              <w:rPr>
                <w:sz w:val="22"/>
                <w:szCs w:val="22"/>
              </w:rPr>
            </w:pPr>
            <w:r w:rsidRPr="00415270">
              <w:rPr>
                <w:sz w:val="22"/>
                <w:szCs w:val="22"/>
              </w:rPr>
              <w:t xml:space="preserve">Про </w:t>
            </w:r>
            <w:r w:rsidRPr="00415270">
              <w:rPr>
                <w:sz w:val="22"/>
                <w:szCs w:val="22"/>
                <w:lang w:val="uk-UA"/>
              </w:rPr>
              <w:t>п</w:t>
            </w:r>
            <w:r w:rsidRPr="00415270">
              <w:rPr>
                <w:sz w:val="22"/>
                <w:szCs w:val="22"/>
              </w:rPr>
              <w:t xml:space="preserve">рограму забезпечення функціонування державних </w:t>
            </w:r>
            <w:r w:rsidRPr="00415270">
              <w:rPr>
                <w:sz w:val="22"/>
                <w:szCs w:val="22"/>
                <w:lang w:val="uk-UA"/>
              </w:rPr>
              <w:t>р</w:t>
            </w:r>
            <w:r w:rsidRPr="00415270">
              <w:rPr>
                <w:sz w:val="22"/>
                <w:szCs w:val="22"/>
              </w:rPr>
              <w:t>еєстраторів</w:t>
            </w:r>
            <w:r w:rsidRPr="00415270">
              <w:rPr>
                <w:sz w:val="22"/>
                <w:szCs w:val="22"/>
                <w:lang w:val="uk-UA"/>
              </w:rPr>
              <w:t xml:space="preserve"> Тальнівської р</w:t>
            </w:r>
            <w:r w:rsidRPr="00415270">
              <w:rPr>
                <w:sz w:val="22"/>
                <w:szCs w:val="22"/>
              </w:rPr>
              <w:t>ай</w:t>
            </w:r>
            <w:r w:rsidRPr="00415270">
              <w:rPr>
                <w:sz w:val="22"/>
                <w:szCs w:val="22"/>
                <w:lang w:val="uk-UA"/>
              </w:rPr>
              <w:t xml:space="preserve">онної </w:t>
            </w:r>
            <w:r w:rsidRPr="00415270">
              <w:rPr>
                <w:sz w:val="22"/>
                <w:szCs w:val="22"/>
              </w:rPr>
              <w:t>держа</w:t>
            </w:r>
            <w:r w:rsidRPr="00415270">
              <w:rPr>
                <w:sz w:val="22"/>
                <w:szCs w:val="22"/>
                <w:lang w:val="uk-UA"/>
              </w:rPr>
              <w:t>вної а</w:t>
            </w:r>
            <w:r w:rsidRPr="00415270">
              <w:rPr>
                <w:sz w:val="22"/>
                <w:szCs w:val="22"/>
              </w:rPr>
              <w:t xml:space="preserve">дміністрації </w:t>
            </w:r>
            <w:r w:rsidRPr="00415270">
              <w:rPr>
                <w:sz w:val="22"/>
                <w:szCs w:val="22"/>
                <w:lang w:val="uk-UA"/>
              </w:rPr>
              <w:t>на 2017-2019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01.12.2017 № 19-10/УІІ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11</w:t>
            </w:r>
          </w:p>
        </w:tc>
        <w:tc>
          <w:tcPr>
            <w:tcW w:w="7121" w:type="dxa"/>
          </w:tcPr>
          <w:p w:rsidR="00A0100E" w:rsidRPr="00415270" w:rsidRDefault="00A0100E" w:rsidP="00A0100E">
            <w:pPr>
              <w:spacing w:line="240" w:lineRule="atLeast"/>
              <w:jc w:val="both"/>
              <w:rPr>
                <w:sz w:val="22"/>
                <w:szCs w:val="22"/>
              </w:rPr>
            </w:pPr>
            <w:r w:rsidRPr="00415270">
              <w:rPr>
                <w:sz w:val="22"/>
                <w:szCs w:val="22"/>
              </w:rPr>
              <w:t>Про Програму зайнятості населення Тальнівського району на 2018-2020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21.12.2017 № 20-3/УІІ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12</w:t>
            </w:r>
          </w:p>
        </w:tc>
        <w:tc>
          <w:tcPr>
            <w:tcW w:w="7121" w:type="dxa"/>
          </w:tcPr>
          <w:p w:rsidR="00A0100E" w:rsidRPr="00415270" w:rsidRDefault="00A0100E" w:rsidP="00A0100E">
            <w:pPr>
              <w:spacing w:line="240" w:lineRule="atLeast"/>
              <w:jc w:val="both"/>
              <w:rPr>
                <w:sz w:val="22"/>
                <w:szCs w:val="22"/>
              </w:rPr>
            </w:pPr>
            <w:r w:rsidRPr="00415270">
              <w:rPr>
                <w:sz w:val="22"/>
                <w:szCs w:val="22"/>
                <w:lang w:val="uk-UA"/>
              </w:rPr>
              <w:t>Про районну комплексну програму «Освіта Тальнівщини» на 2018-2020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21.12.2017 № 20-4/УІІ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13</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Про Програму боротьби з амброзією полинолистою у Тальнівському районі на 2018-2020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21.12.2017 № 20-5/УІІ</w:t>
            </w:r>
          </w:p>
        </w:tc>
      </w:tr>
      <w:tr w:rsidR="00A0100E" w:rsidRPr="00A4690F" w:rsidTr="00A0100E">
        <w:trPr>
          <w:trHeight w:val="110"/>
        </w:trPr>
        <w:tc>
          <w:tcPr>
            <w:tcW w:w="534" w:type="dxa"/>
          </w:tcPr>
          <w:p w:rsidR="00A0100E" w:rsidRPr="00A4690F" w:rsidRDefault="00A0100E" w:rsidP="00A0100E">
            <w:pPr>
              <w:spacing w:line="240" w:lineRule="atLeast"/>
              <w:rPr>
                <w:sz w:val="22"/>
                <w:szCs w:val="22"/>
                <w:lang w:val="uk-UA"/>
              </w:rPr>
            </w:pPr>
            <w:r>
              <w:rPr>
                <w:sz w:val="22"/>
                <w:szCs w:val="22"/>
                <w:lang w:val="uk-UA"/>
              </w:rPr>
              <w:t>14</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Про районну комплексну програму „Турбота“ на 2015-2020 роки.</w:t>
            </w:r>
          </w:p>
          <w:p w:rsidR="00A0100E" w:rsidRPr="00415270" w:rsidRDefault="00A0100E" w:rsidP="00A0100E">
            <w:pPr>
              <w:tabs>
                <w:tab w:val="left" w:pos="0"/>
              </w:tabs>
              <w:spacing w:line="240" w:lineRule="atLeast"/>
              <w:jc w:val="both"/>
              <w:rPr>
                <w:sz w:val="22"/>
                <w:szCs w:val="22"/>
                <w:lang w:val="uk-UA"/>
              </w:rPr>
            </w:pPr>
            <w:r w:rsidRPr="00415270">
              <w:rPr>
                <w:sz w:val="22"/>
                <w:szCs w:val="22"/>
              </w:rPr>
              <w:t>Про внесення змін до районної програми «Турбота» на 2015-2020 рок</w:t>
            </w:r>
            <w:r w:rsidRPr="00415270">
              <w:rPr>
                <w:sz w:val="22"/>
                <w:szCs w:val="22"/>
                <w:lang w:val="uk-UA"/>
              </w:rPr>
              <w:t>и.</w:t>
            </w:r>
          </w:p>
          <w:p w:rsidR="00A0100E" w:rsidRPr="00415270" w:rsidRDefault="00A0100E" w:rsidP="00A0100E">
            <w:pPr>
              <w:tabs>
                <w:tab w:val="left" w:pos="0"/>
              </w:tabs>
              <w:spacing w:line="240" w:lineRule="atLeast"/>
              <w:jc w:val="both"/>
              <w:rPr>
                <w:sz w:val="22"/>
                <w:szCs w:val="22"/>
                <w:lang w:val="uk-UA"/>
              </w:rPr>
            </w:pPr>
            <w:r w:rsidRPr="00415270">
              <w:rPr>
                <w:sz w:val="22"/>
                <w:szCs w:val="22"/>
              </w:rPr>
              <w:t>Про внесення змін до районної програми «Турбота» на 2015-2020 роки</w:t>
            </w:r>
            <w:r w:rsidRPr="00415270">
              <w:rPr>
                <w:sz w:val="22"/>
                <w:szCs w:val="22"/>
                <w:lang w:val="uk-UA"/>
              </w:rPr>
              <w:t>.</w:t>
            </w:r>
          </w:p>
          <w:p w:rsidR="00A0100E" w:rsidRPr="00415270" w:rsidRDefault="00A0100E" w:rsidP="00A0100E">
            <w:pPr>
              <w:pStyle w:val="ab"/>
              <w:spacing w:line="240" w:lineRule="atLeast"/>
              <w:jc w:val="both"/>
              <w:rPr>
                <w:rFonts w:ascii="Times New Roman" w:hAnsi="Times New Roman"/>
                <w:lang w:val="uk-UA"/>
              </w:rPr>
            </w:pPr>
            <w:r w:rsidRPr="00415270">
              <w:rPr>
                <w:rFonts w:ascii="Times New Roman" w:hAnsi="Times New Roman"/>
                <w:lang w:val="uk-UA"/>
              </w:rPr>
              <w:t>Про внесення змін до районної програми «Турбота» із змінами</w:t>
            </w:r>
          </w:p>
          <w:p w:rsidR="00A0100E" w:rsidRPr="00415270" w:rsidRDefault="00A0100E" w:rsidP="00A0100E">
            <w:pPr>
              <w:spacing w:line="240" w:lineRule="atLeast"/>
              <w:jc w:val="both"/>
              <w:rPr>
                <w:sz w:val="22"/>
                <w:szCs w:val="22"/>
                <w:lang w:val="uk-UA"/>
              </w:rPr>
            </w:pPr>
            <w:r w:rsidRPr="00415270">
              <w:rPr>
                <w:sz w:val="22"/>
                <w:szCs w:val="22"/>
              </w:rPr>
              <w:t>Про внесення змін до районної програми «Турбота» на 2015-2020 роки</w:t>
            </w:r>
          </w:p>
          <w:p w:rsidR="00A0100E" w:rsidRPr="00415270" w:rsidRDefault="00A0100E" w:rsidP="00A0100E">
            <w:pPr>
              <w:spacing w:line="240" w:lineRule="atLeast"/>
              <w:jc w:val="both"/>
              <w:rPr>
                <w:sz w:val="22"/>
                <w:szCs w:val="22"/>
                <w:lang w:val="uk-UA"/>
              </w:rPr>
            </w:pPr>
            <w:r w:rsidRPr="00415270">
              <w:rPr>
                <w:sz w:val="22"/>
                <w:szCs w:val="22"/>
              </w:rPr>
              <w:t>Про внесення змін до районної комплексної програми «Турбота» на 2015-2020 роки</w:t>
            </w:r>
          </w:p>
          <w:p w:rsidR="00A0100E" w:rsidRPr="00415270" w:rsidRDefault="00A0100E" w:rsidP="00A0100E">
            <w:pPr>
              <w:spacing w:line="240" w:lineRule="atLeast"/>
              <w:jc w:val="both"/>
              <w:rPr>
                <w:sz w:val="22"/>
                <w:szCs w:val="22"/>
                <w:lang w:val="uk-UA"/>
              </w:rPr>
            </w:pPr>
            <w:r w:rsidRPr="00415270">
              <w:rPr>
                <w:sz w:val="22"/>
                <w:szCs w:val="22"/>
              </w:rPr>
              <w:t>Про внесення змін до районної програми «Турбота» на  2015-2020 роки</w:t>
            </w:r>
          </w:p>
          <w:p w:rsidR="00A0100E" w:rsidRPr="00415270" w:rsidRDefault="00A0100E" w:rsidP="00A0100E">
            <w:pPr>
              <w:spacing w:line="240" w:lineRule="atLeast"/>
              <w:jc w:val="both"/>
              <w:rPr>
                <w:sz w:val="22"/>
                <w:szCs w:val="22"/>
                <w:lang w:val="uk-UA"/>
              </w:rPr>
            </w:pPr>
            <w:r w:rsidRPr="00415270">
              <w:rPr>
                <w:sz w:val="22"/>
                <w:szCs w:val="22"/>
              </w:rPr>
              <w:t xml:space="preserve">Про внесення змін до районної програми «Турбота» на </w:t>
            </w:r>
            <w:r w:rsidRPr="00415270">
              <w:rPr>
                <w:sz w:val="22"/>
                <w:szCs w:val="22"/>
                <w:lang w:val="uk-UA"/>
              </w:rPr>
              <w:t xml:space="preserve"> </w:t>
            </w:r>
            <w:r w:rsidRPr="00415270">
              <w:rPr>
                <w:sz w:val="22"/>
                <w:szCs w:val="22"/>
              </w:rPr>
              <w:t>2015-2020 роки</w:t>
            </w:r>
          </w:p>
          <w:p w:rsidR="00A0100E" w:rsidRPr="00415270" w:rsidRDefault="00A0100E" w:rsidP="00A0100E">
            <w:pPr>
              <w:spacing w:line="240" w:lineRule="atLeast"/>
              <w:jc w:val="both"/>
              <w:rPr>
                <w:sz w:val="22"/>
                <w:szCs w:val="22"/>
                <w:lang w:val="uk-UA"/>
              </w:rPr>
            </w:pPr>
            <w:r w:rsidRPr="00415270">
              <w:rPr>
                <w:sz w:val="22"/>
                <w:szCs w:val="22"/>
              </w:rPr>
              <w:t>Про внесення змін до районної програми «Турбота» на</w:t>
            </w:r>
            <w:r w:rsidRPr="00415270">
              <w:rPr>
                <w:sz w:val="22"/>
                <w:szCs w:val="22"/>
                <w:lang w:val="uk-UA"/>
              </w:rPr>
              <w:t xml:space="preserve"> </w:t>
            </w:r>
            <w:r w:rsidRPr="00415270">
              <w:rPr>
                <w:sz w:val="22"/>
                <w:szCs w:val="22"/>
              </w:rPr>
              <w:t>2015-2020 роки</w:t>
            </w:r>
            <w:r w:rsidRPr="00415270">
              <w:rPr>
                <w:sz w:val="22"/>
                <w:szCs w:val="22"/>
                <w:lang w:val="uk-UA"/>
              </w:rPr>
              <w:t xml:space="preserve"> із змінами</w:t>
            </w:r>
          </w:p>
          <w:p w:rsidR="00A0100E" w:rsidRPr="00415270" w:rsidRDefault="00A0100E" w:rsidP="00A0100E">
            <w:pPr>
              <w:tabs>
                <w:tab w:val="left" w:pos="8640"/>
              </w:tabs>
              <w:spacing w:line="240" w:lineRule="atLeast"/>
              <w:jc w:val="both"/>
              <w:rPr>
                <w:sz w:val="22"/>
                <w:szCs w:val="22"/>
              </w:rPr>
            </w:pPr>
            <w:r w:rsidRPr="00415270">
              <w:rPr>
                <w:sz w:val="22"/>
                <w:szCs w:val="22"/>
              </w:rPr>
              <w:lastRenderedPageBreak/>
              <w:t>Про внесення змін до районної</w:t>
            </w:r>
            <w:r w:rsidRPr="00415270">
              <w:rPr>
                <w:sz w:val="22"/>
                <w:szCs w:val="22"/>
                <w:lang w:val="uk-UA"/>
              </w:rPr>
              <w:t xml:space="preserve"> </w:t>
            </w:r>
            <w:r w:rsidRPr="00415270">
              <w:rPr>
                <w:sz w:val="22"/>
                <w:szCs w:val="22"/>
              </w:rPr>
              <w:t>комплексної програми «Турбота»</w:t>
            </w:r>
          </w:p>
          <w:p w:rsidR="00A0100E" w:rsidRPr="00415270" w:rsidRDefault="00A0100E" w:rsidP="00A0100E">
            <w:pPr>
              <w:spacing w:line="240" w:lineRule="atLeast"/>
              <w:jc w:val="both"/>
              <w:rPr>
                <w:sz w:val="22"/>
                <w:szCs w:val="22"/>
                <w:lang w:val="uk-UA"/>
              </w:rPr>
            </w:pPr>
            <w:r w:rsidRPr="00415270">
              <w:rPr>
                <w:sz w:val="22"/>
                <w:szCs w:val="22"/>
              </w:rPr>
              <w:t>на 2015-2020 роки із змінами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lastRenderedPageBreak/>
              <w:t>18.11.2014 № 34-6/УІ</w:t>
            </w:r>
          </w:p>
          <w:p w:rsidR="00A0100E" w:rsidRPr="00A4690F" w:rsidRDefault="00A0100E" w:rsidP="00A0100E">
            <w:pPr>
              <w:spacing w:line="240" w:lineRule="atLeast"/>
              <w:jc w:val="center"/>
              <w:rPr>
                <w:sz w:val="22"/>
                <w:szCs w:val="22"/>
                <w:lang w:val="uk-UA"/>
              </w:rPr>
            </w:pPr>
            <w:r w:rsidRPr="00A4690F">
              <w:rPr>
                <w:sz w:val="22"/>
                <w:szCs w:val="22"/>
                <w:lang w:val="uk-UA"/>
              </w:rPr>
              <w:t>05.05.2015 № 38-4/УІ</w:t>
            </w:r>
          </w:p>
          <w:p w:rsidR="00A0100E" w:rsidRPr="00A4690F" w:rsidRDefault="00A0100E" w:rsidP="00A0100E">
            <w:pPr>
              <w:spacing w:line="240" w:lineRule="atLeast"/>
              <w:jc w:val="center"/>
              <w:rPr>
                <w:sz w:val="22"/>
                <w:szCs w:val="22"/>
                <w:lang w:val="uk-UA"/>
              </w:rPr>
            </w:pPr>
            <w:r w:rsidRPr="00A4690F">
              <w:rPr>
                <w:sz w:val="22"/>
                <w:szCs w:val="22"/>
                <w:lang w:val="uk-UA"/>
              </w:rPr>
              <w:t>15.09.2015 № 41-4/УІ</w:t>
            </w:r>
          </w:p>
          <w:p w:rsidR="00A0100E" w:rsidRPr="00A4690F" w:rsidRDefault="00A0100E" w:rsidP="00A0100E">
            <w:pPr>
              <w:spacing w:line="240" w:lineRule="atLeast"/>
              <w:jc w:val="center"/>
              <w:rPr>
                <w:sz w:val="22"/>
                <w:szCs w:val="22"/>
                <w:lang w:val="uk-UA"/>
              </w:rPr>
            </w:pPr>
            <w:r w:rsidRPr="00A4690F">
              <w:rPr>
                <w:sz w:val="22"/>
                <w:szCs w:val="22"/>
                <w:lang w:val="uk-UA"/>
              </w:rPr>
              <w:t>20.10.2015 № 42-8/УІ</w:t>
            </w:r>
          </w:p>
          <w:p w:rsidR="00A0100E" w:rsidRPr="00A4690F" w:rsidRDefault="00A0100E" w:rsidP="00A0100E">
            <w:pPr>
              <w:spacing w:line="240" w:lineRule="atLeast"/>
              <w:jc w:val="center"/>
              <w:rPr>
                <w:sz w:val="22"/>
                <w:szCs w:val="22"/>
                <w:lang w:val="uk-UA"/>
              </w:rPr>
            </w:pPr>
            <w:r w:rsidRPr="00A4690F">
              <w:rPr>
                <w:sz w:val="22"/>
                <w:szCs w:val="22"/>
                <w:lang w:val="uk-UA"/>
              </w:rPr>
              <w:t>22.12.2015 № 2-10/УІІ</w:t>
            </w:r>
          </w:p>
          <w:p w:rsidR="00A0100E" w:rsidRPr="00A4690F" w:rsidRDefault="00A0100E" w:rsidP="00A0100E">
            <w:pPr>
              <w:spacing w:line="240" w:lineRule="atLeast"/>
              <w:jc w:val="center"/>
              <w:rPr>
                <w:sz w:val="22"/>
                <w:szCs w:val="22"/>
                <w:lang w:val="uk-UA"/>
              </w:rPr>
            </w:pPr>
            <w:r w:rsidRPr="00A4690F">
              <w:rPr>
                <w:sz w:val="22"/>
                <w:szCs w:val="22"/>
                <w:lang w:val="uk-UA"/>
              </w:rPr>
              <w:t>15.03.2016 № 4-6/УІІ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23.09.2016 № 9-7/УІІ</w:t>
            </w:r>
          </w:p>
          <w:p w:rsidR="00A0100E" w:rsidRPr="00A4690F" w:rsidRDefault="00A0100E" w:rsidP="00A0100E">
            <w:pPr>
              <w:spacing w:line="240" w:lineRule="atLeast"/>
              <w:jc w:val="center"/>
              <w:rPr>
                <w:sz w:val="22"/>
                <w:szCs w:val="22"/>
                <w:lang w:val="uk-UA"/>
              </w:rPr>
            </w:pPr>
            <w:r w:rsidRPr="00A4690F">
              <w:rPr>
                <w:sz w:val="22"/>
                <w:szCs w:val="22"/>
                <w:lang w:val="uk-UA"/>
              </w:rPr>
              <w:t>22.09.2017 № 17-8/УІІ</w:t>
            </w:r>
          </w:p>
          <w:p w:rsidR="00A0100E" w:rsidRPr="00A4690F" w:rsidRDefault="00A0100E" w:rsidP="00A0100E">
            <w:pPr>
              <w:spacing w:line="240" w:lineRule="atLeast"/>
              <w:jc w:val="center"/>
              <w:rPr>
                <w:sz w:val="22"/>
                <w:szCs w:val="22"/>
                <w:lang w:val="uk-UA"/>
              </w:rPr>
            </w:pPr>
            <w:r w:rsidRPr="00A4690F">
              <w:rPr>
                <w:sz w:val="22"/>
                <w:szCs w:val="22"/>
                <w:lang w:val="uk-UA"/>
              </w:rPr>
              <w:t>01.12.2017 № 19-26/УІІ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21.12.2017 № 20-6/УІІ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lastRenderedPageBreak/>
              <w:t>15</w:t>
            </w:r>
          </w:p>
        </w:tc>
        <w:tc>
          <w:tcPr>
            <w:tcW w:w="7121" w:type="dxa"/>
          </w:tcPr>
          <w:p w:rsidR="00A0100E" w:rsidRPr="00415270" w:rsidRDefault="00A0100E" w:rsidP="00A0100E">
            <w:pPr>
              <w:spacing w:line="240" w:lineRule="atLeast"/>
              <w:jc w:val="both"/>
              <w:rPr>
                <w:sz w:val="22"/>
                <w:szCs w:val="22"/>
                <w:lang w:val="uk-UA"/>
              </w:rPr>
            </w:pPr>
            <w:r w:rsidRPr="00415270">
              <w:rPr>
                <w:sz w:val="22"/>
                <w:szCs w:val="22"/>
              </w:rPr>
              <w:t xml:space="preserve">Про </w:t>
            </w:r>
            <w:r w:rsidRPr="00415270">
              <w:rPr>
                <w:sz w:val="22"/>
                <w:szCs w:val="22"/>
                <w:lang w:val="uk-UA"/>
              </w:rPr>
              <w:t>районну програму створення та ведення містобудівного кадастру на 2015-2018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13.03.2015 № 37-4/УІ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16</w:t>
            </w:r>
          </w:p>
        </w:tc>
        <w:tc>
          <w:tcPr>
            <w:tcW w:w="7121" w:type="dxa"/>
          </w:tcPr>
          <w:p w:rsidR="00A0100E" w:rsidRPr="00415270" w:rsidRDefault="00A0100E" w:rsidP="00A0100E">
            <w:pPr>
              <w:spacing w:line="240" w:lineRule="atLeast"/>
              <w:jc w:val="both"/>
              <w:rPr>
                <w:sz w:val="22"/>
                <w:szCs w:val="22"/>
              </w:rPr>
            </w:pPr>
            <w:r w:rsidRPr="00415270">
              <w:rPr>
                <w:sz w:val="22"/>
                <w:szCs w:val="22"/>
                <w:lang w:val="uk-UA"/>
              </w:rPr>
              <w:t>Про районну програму коригування  (оновлення) топографічної підоснови, схеми планування території та генеральних планів населених пунктів Тальнівського району на 2015 – 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13.03.2015 № 37-5/УІ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17</w:t>
            </w:r>
          </w:p>
        </w:tc>
        <w:tc>
          <w:tcPr>
            <w:tcW w:w="7121" w:type="dxa"/>
          </w:tcPr>
          <w:p w:rsidR="00A0100E" w:rsidRPr="00415270" w:rsidRDefault="00A0100E" w:rsidP="00A0100E">
            <w:pPr>
              <w:spacing w:line="240" w:lineRule="atLeast"/>
              <w:jc w:val="both"/>
              <w:rPr>
                <w:sz w:val="22"/>
                <w:szCs w:val="22"/>
                <w:lang w:val="uk-UA"/>
              </w:rPr>
            </w:pPr>
            <w:r w:rsidRPr="00415270">
              <w:rPr>
                <w:sz w:val="22"/>
                <w:szCs w:val="22"/>
              </w:rPr>
              <w:t>Про</w:t>
            </w:r>
            <w:r w:rsidRPr="00415270">
              <w:rPr>
                <w:sz w:val="22"/>
                <w:szCs w:val="22"/>
                <w:lang w:val="uk-UA"/>
              </w:rPr>
              <w:t xml:space="preserve"> районну </w:t>
            </w:r>
            <w:r w:rsidRPr="00415270">
              <w:rPr>
                <w:sz w:val="22"/>
                <w:szCs w:val="22"/>
              </w:rPr>
              <w:t xml:space="preserve"> </w:t>
            </w:r>
            <w:r w:rsidRPr="00415270">
              <w:rPr>
                <w:sz w:val="22"/>
                <w:szCs w:val="22"/>
                <w:lang w:val="uk-UA"/>
              </w:rPr>
              <w:t>програму профілактики</w:t>
            </w:r>
            <w:r w:rsidRPr="00415270">
              <w:rPr>
                <w:sz w:val="22"/>
                <w:szCs w:val="22"/>
              </w:rPr>
              <w:t xml:space="preserve"> та </w:t>
            </w:r>
            <w:r w:rsidRPr="00415270">
              <w:rPr>
                <w:sz w:val="22"/>
                <w:szCs w:val="22"/>
                <w:lang w:val="uk-UA"/>
              </w:rPr>
              <w:t>лікування</w:t>
            </w:r>
            <w:r w:rsidRPr="00415270">
              <w:rPr>
                <w:sz w:val="22"/>
                <w:szCs w:val="22"/>
              </w:rPr>
              <w:t xml:space="preserve"> </w:t>
            </w:r>
            <w:r w:rsidRPr="00415270">
              <w:rPr>
                <w:sz w:val="22"/>
                <w:szCs w:val="22"/>
                <w:lang w:val="uk-UA"/>
              </w:rPr>
              <w:t>стоматологічних  захворювань</w:t>
            </w:r>
            <w:r w:rsidRPr="00415270">
              <w:rPr>
                <w:sz w:val="22"/>
                <w:szCs w:val="22"/>
              </w:rPr>
              <w:t xml:space="preserve"> на 2015-2020 роки</w:t>
            </w:r>
          </w:p>
          <w:p w:rsidR="00A0100E" w:rsidRPr="00415270" w:rsidRDefault="00A0100E" w:rsidP="00A0100E">
            <w:pPr>
              <w:spacing w:line="240" w:lineRule="atLeast"/>
              <w:jc w:val="both"/>
              <w:rPr>
                <w:bCs/>
                <w:color w:val="000000"/>
                <w:spacing w:val="-5"/>
                <w:sz w:val="22"/>
                <w:szCs w:val="22"/>
                <w:lang w:val="uk-UA"/>
              </w:rPr>
            </w:pPr>
            <w:r w:rsidRPr="00415270">
              <w:rPr>
                <w:sz w:val="22"/>
                <w:szCs w:val="22"/>
                <w:lang w:val="uk-UA"/>
              </w:rPr>
              <w:t>Про виконання рішення районної ради «</w:t>
            </w:r>
            <w:r w:rsidRPr="00415270">
              <w:rPr>
                <w:sz w:val="22"/>
                <w:szCs w:val="22"/>
              </w:rPr>
              <w:t>Про</w:t>
            </w:r>
            <w:r w:rsidRPr="00415270">
              <w:rPr>
                <w:sz w:val="22"/>
                <w:szCs w:val="22"/>
                <w:lang w:val="uk-UA"/>
              </w:rPr>
              <w:t xml:space="preserve"> районну </w:t>
            </w:r>
            <w:r w:rsidRPr="00415270">
              <w:rPr>
                <w:sz w:val="22"/>
                <w:szCs w:val="22"/>
              </w:rPr>
              <w:t xml:space="preserve"> </w:t>
            </w:r>
            <w:r w:rsidRPr="00415270">
              <w:rPr>
                <w:sz w:val="22"/>
                <w:szCs w:val="22"/>
                <w:lang w:val="uk-UA"/>
              </w:rPr>
              <w:t>програму профілактики</w:t>
            </w:r>
            <w:r w:rsidRPr="00415270">
              <w:rPr>
                <w:sz w:val="22"/>
                <w:szCs w:val="22"/>
              </w:rPr>
              <w:t xml:space="preserve"> та </w:t>
            </w:r>
            <w:r w:rsidRPr="00415270">
              <w:rPr>
                <w:sz w:val="22"/>
                <w:szCs w:val="22"/>
                <w:lang w:val="uk-UA"/>
              </w:rPr>
              <w:t>лікування</w:t>
            </w:r>
            <w:r w:rsidRPr="00415270">
              <w:rPr>
                <w:sz w:val="22"/>
                <w:szCs w:val="22"/>
              </w:rPr>
              <w:t xml:space="preserve"> </w:t>
            </w:r>
            <w:r w:rsidRPr="00415270">
              <w:rPr>
                <w:sz w:val="22"/>
                <w:szCs w:val="22"/>
                <w:lang w:val="uk-UA"/>
              </w:rPr>
              <w:t>стоматологічних  захворювань</w:t>
            </w:r>
            <w:r w:rsidRPr="00415270">
              <w:rPr>
                <w:sz w:val="22"/>
                <w:szCs w:val="22"/>
              </w:rPr>
              <w:t xml:space="preserve"> на 2015-2020 роки</w:t>
            </w:r>
            <w:r w:rsidRPr="00415270">
              <w:rPr>
                <w:sz w:val="22"/>
                <w:szCs w:val="22"/>
                <w:lang w:val="uk-UA"/>
              </w:rPr>
              <w:t>» від 14.07.2015 № 40-3/УІ (</w:t>
            </w:r>
            <w:r w:rsidRPr="00415270">
              <w:rPr>
                <w:bCs/>
                <w:color w:val="000000"/>
                <w:spacing w:val="-5"/>
                <w:sz w:val="22"/>
                <w:szCs w:val="22"/>
                <w:lang w:val="uk-UA"/>
              </w:rPr>
              <w:pgNum/>
            </w:r>
            <w:r w:rsidRPr="00415270">
              <w:rPr>
                <w:bCs/>
                <w:color w:val="000000"/>
                <w:spacing w:val="-5"/>
                <w:sz w:val="22"/>
                <w:szCs w:val="22"/>
                <w:lang w:val="uk-UA"/>
              </w:rPr>
              <w:t>№42/01-22 від 12.01.2016)</w:t>
            </w:r>
          </w:p>
          <w:p w:rsidR="00A0100E" w:rsidRPr="00415270" w:rsidRDefault="00A0100E" w:rsidP="00A0100E">
            <w:pPr>
              <w:spacing w:line="240" w:lineRule="atLeast"/>
              <w:jc w:val="both"/>
              <w:rPr>
                <w:bCs/>
                <w:color w:val="000000"/>
                <w:spacing w:val="-5"/>
                <w:sz w:val="22"/>
                <w:szCs w:val="22"/>
                <w:lang w:val="uk-UA"/>
              </w:rPr>
            </w:pPr>
            <w:r w:rsidRPr="00415270">
              <w:rPr>
                <w:sz w:val="22"/>
                <w:szCs w:val="22"/>
                <w:lang w:val="uk-UA"/>
              </w:rPr>
              <w:t>Про виконання рішення районної ради «</w:t>
            </w:r>
            <w:r w:rsidRPr="00415270">
              <w:rPr>
                <w:sz w:val="22"/>
                <w:szCs w:val="22"/>
              </w:rPr>
              <w:t>Про</w:t>
            </w:r>
            <w:r w:rsidRPr="00415270">
              <w:rPr>
                <w:sz w:val="22"/>
                <w:szCs w:val="22"/>
                <w:lang w:val="uk-UA"/>
              </w:rPr>
              <w:t xml:space="preserve"> районну </w:t>
            </w:r>
            <w:r w:rsidRPr="00415270">
              <w:rPr>
                <w:sz w:val="22"/>
                <w:szCs w:val="22"/>
              </w:rPr>
              <w:t xml:space="preserve"> </w:t>
            </w:r>
            <w:r w:rsidRPr="00415270">
              <w:rPr>
                <w:sz w:val="22"/>
                <w:szCs w:val="22"/>
                <w:lang w:val="uk-UA"/>
              </w:rPr>
              <w:t>програму профілактики</w:t>
            </w:r>
            <w:r w:rsidRPr="00415270">
              <w:rPr>
                <w:sz w:val="22"/>
                <w:szCs w:val="22"/>
              </w:rPr>
              <w:t xml:space="preserve"> та </w:t>
            </w:r>
            <w:r w:rsidRPr="00415270">
              <w:rPr>
                <w:sz w:val="22"/>
                <w:szCs w:val="22"/>
                <w:lang w:val="uk-UA"/>
              </w:rPr>
              <w:t>лікування</w:t>
            </w:r>
            <w:r w:rsidRPr="00415270">
              <w:rPr>
                <w:sz w:val="22"/>
                <w:szCs w:val="22"/>
              </w:rPr>
              <w:t xml:space="preserve"> </w:t>
            </w:r>
            <w:r w:rsidRPr="00415270">
              <w:rPr>
                <w:sz w:val="22"/>
                <w:szCs w:val="22"/>
                <w:lang w:val="uk-UA"/>
              </w:rPr>
              <w:t>стоматологічних  захворювань</w:t>
            </w:r>
            <w:r w:rsidRPr="00415270">
              <w:rPr>
                <w:sz w:val="22"/>
                <w:szCs w:val="22"/>
              </w:rPr>
              <w:t xml:space="preserve"> на 2015-2020 роки</w:t>
            </w:r>
            <w:r w:rsidRPr="00415270">
              <w:rPr>
                <w:sz w:val="22"/>
                <w:szCs w:val="22"/>
                <w:lang w:val="uk-UA"/>
              </w:rPr>
              <w:t>» від 14.07.2015 № 40-3/УІ (</w:t>
            </w:r>
            <w:r w:rsidRPr="00415270">
              <w:rPr>
                <w:bCs/>
                <w:color w:val="000000"/>
                <w:spacing w:val="-5"/>
                <w:sz w:val="22"/>
                <w:szCs w:val="22"/>
                <w:lang w:val="uk-UA"/>
              </w:rPr>
              <w:pgNum/>
            </w:r>
            <w:r w:rsidRPr="00415270">
              <w:rPr>
                <w:bCs/>
                <w:color w:val="000000"/>
                <w:spacing w:val="-5"/>
                <w:sz w:val="22"/>
                <w:szCs w:val="22"/>
                <w:lang w:val="uk-UA"/>
              </w:rPr>
              <w:t>№ 922/01-22 від 08.07.2016)</w:t>
            </w:r>
          </w:p>
          <w:p w:rsidR="00A0100E" w:rsidRPr="00415270" w:rsidRDefault="00A0100E" w:rsidP="00A0100E">
            <w:pPr>
              <w:spacing w:line="240" w:lineRule="atLeast"/>
              <w:jc w:val="both"/>
              <w:rPr>
                <w:bCs/>
                <w:color w:val="000000"/>
                <w:spacing w:val="-5"/>
                <w:sz w:val="22"/>
                <w:szCs w:val="22"/>
                <w:lang w:val="uk-UA"/>
              </w:rPr>
            </w:pPr>
            <w:r w:rsidRPr="00415270">
              <w:rPr>
                <w:sz w:val="22"/>
                <w:szCs w:val="22"/>
                <w:lang w:val="uk-UA"/>
              </w:rPr>
              <w:t>Про виконання рішення районної ради «</w:t>
            </w:r>
            <w:r w:rsidRPr="00415270">
              <w:rPr>
                <w:sz w:val="22"/>
                <w:szCs w:val="22"/>
              </w:rPr>
              <w:t>Про</w:t>
            </w:r>
            <w:r w:rsidRPr="00415270">
              <w:rPr>
                <w:sz w:val="22"/>
                <w:szCs w:val="22"/>
                <w:lang w:val="uk-UA"/>
              </w:rPr>
              <w:t xml:space="preserve"> районну </w:t>
            </w:r>
            <w:r w:rsidRPr="00415270">
              <w:rPr>
                <w:sz w:val="22"/>
                <w:szCs w:val="22"/>
              </w:rPr>
              <w:t xml:space="preserve"> </w:t>
            </w:r>
            <w:r w:rsidRPr="00415270">
              <w:rPr>
                <w:sz w:val="22"/>
                <w:szCs w:val="22"/>
                <w:lang w:val="uk-UA"/>
              </w:rPr>
              <w:t>програму профілактики</w:t>
            </w:r>
            <w:r w:rsidRPr="00415270">
              <w:rPr>
                <w:sz w:val="22"/>
                <w:szCs w:val="22"/>
              </w:rPr>
              <w:t xml:space="preserve"> та </w:t>
            </w:r>
            <w:r w:rsidRPr="00415270">
              <w:rPr>
                <w:sz w:val="22"/>
                <w:szCs w:val="22"/>
                <w:lang w:val="uk-UA"/>
              </w:rPr>
              <w:t>лікування</w:t>
            </w:r>
            <w:r w:rsidRPr="00415270">
              <w:rPr>
                <w:sz w:val="22"/>
                <w:szCs w:val="22"/>
              </w:rPr>
              <w:t xml:space="preserve"> </w:t>
            </w:r>
            <w:r w:rsidRPr="00415270">
              <w:rPr>
                <w:sz w:val="22"/>
                <w:szCs w:val="22"/>
                <w:lang w:val="uk-UA"/>
              </w:rPr>
              <w:t>стоматологічних  захворювань</w:t>
            </w:r>
            <w:r w:rsidRPr="00415270">
              <w:rPr>
                <w:sz w:val="22"/>
                <w:szCs w:val="22"/>
              </w:rPr>
              <w:t xml:space="preserve"> на 2015-2020 роки</w:t>
            </w:r>
            <w:r w:rsidRPr="00415270">
              <w:rPr>
                <w:sz w:val="22"/>
                <w:szCs w:val="22"/>
                <w:lang w:val="uk-UA"/>
              </w:rPr>
              <w:t>» від 14.07.2015 № 40-3/УІ (</w:t>
            </w:r>
            <w:r w:rsidRPr="00415270">
              <w:rPr>
                <w:bCs/>
                <w:color w:val="000000"/>
                <w:spacing w:val="-5"/>
                <w:sz w:val="22"/>
                <w:szCs w:val="22"/>
                <w:lang w:val="uk-UA"/>
              </w:rPr>
              <w:t>№ 20/01-22 від 06.01.2017)</w:t>
            </w:r>
          </w:p>
          <w:p w:rsidR="00A0100E" w:rsidRPr="00415270" w:rsidRDefault="00A0100E" w:rsidP="00A0100E">
            <w:pPr>
              <w:spacing w:line="240" w:lineRule="atLeast"/>
              <w:jc w:val="both"/>
              <w:rPr>
                <w:sz w:val="22"/>
                <w:szCs w:val="22"/>
                <w:lang w:val="uk-UA"/>
              </w:rPr>
            </w:pPr>
            <w:r w:rsidRPr="00415270">
              <w:rPr>
                <w:sz w:val="22"/>
                <w:szCs w:val="22"/>
                <w:lang w:val="uk-UA"/>
              </w:rPr>
              <w:t>Про виконання рішення районної ради «</w:t>
            </w:r>
            <w:r w:rsidRPr="00415270">
              <w:rPr>
                <w:sz w:val="22"/>
                <w:szCs w:val="22"/>
              </w:rPr>
              <w:t>Про</w:t>
            </w:r>
            <w:r w:rsidRPr="00415270">
              <w:rPr>
                <w:sz w:val="22"/>
                <w:szCs w:val="22"/>
                <w:lang w:val="uk-UA"/>
              </w:rPr>
              <w:t xml:space="preserve"> районну </w:t>
            </w:r>
            <w:r w:rsidRPr="00415270">
              <w:rPr>
                <w:sz w:val="22"/>
                <w:szCs w:val="22"/>
              </w:rPr>
              <w:t xml:space="preserve"> </w:t>
            </w:r>
            <w:r w:rsidRPr="00415270">
              <w:rPr>
                <w:sz w:val="22"/>
                <w:szCs w:val="22"/>
                <w:lang w:val="uk-UA"/>
              </w:rPr>
              <w:t>програму профілактики</w:t>
            </w:r>
            <w:r w:rsidRPr="00415270">
              <w:rPr>
                <w:sz w:val="22"/>
                <w:szCs w:val="22"/>
              </w:rPr>
              <w:t xml:space="preserve"> та </w:t>
            </w:r>
            <w:r w:rsidRPr="00415270">
              <w:rPr>
                <w:sz w:val="22"/>
                <w:szCs w:val="22"/>
                <w:lang w:val="uk-UA"/>
              </w:rPr>
              <w:t>лікування</w:t>
            </w:r>
            <w:r w:rsidRPr="00415270">
              <w:rPr>
                <w:sz w:val="22"/>
                <w:szCs w:val="22"/>
              </w:rPr>
              <w:t xml:space="preserve"> </w:t>
            </w:r>
            <w:r w:rsidRPr="00415270">
              <w:rPr>
                <w:sz w:val="22"/>
                <w:szCs w:val="22"/>
                <w:lang w:val="uk-UA"/>
              </w:rPr>
              <w:t>стоматологічних  захворювань</w:t>
            </w:r>
            <w:r w:rsidRPr="00415270">
              <w:rPr>
                <w:sz w:val="22"/>
                <w:szCs w:val="22"/>
              </w:rPr>
              <w:t xml:space="preserve"> на 2015-2020 роки</w:t>
            </w:r>
            <w:r w:rsidRPr="00415270">
              <w:rPr>
                <w:sz w:val="22"/>
                <w:szCs w:val="22"/>
                <w:lang w:val="uk-UA"/>
              </w:rPr>
              <w:t>» від 14.07.2015 № 40-3/УІ (Вх.780/01-22 від 06.07.2017</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14.07.2015 № 40-3/УІ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26.01.2016</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21.09.2016</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25.01.2017</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31.08.2017</w:t>
            </w:r>
          </w:p>
        </w:tc>
      </w:tr>
      <w:tr w:rsidR="00A0100E" w:rsidRPr="00550DF9" w:rsidTr="00A0100E">
        <w:tc>
          <w:tcPr>
            <w:tcW w:w="534" w:type="dxa"/>
          </w:tcPr>
          <w:p w:rsidR="00A0100E" w:rsidRPr="00A4690F" w:rsidRDefault="00A0100E" w:rsidP="00A0100E">
            <w:pPr>
              <w:spacing w:line="240" w:lineRule="atLeast"/>
              <w:rPr>
                <w:sz w:val="22"/>
                <w:szCs w:val="22"/>
                <w:lang w:val="uk-UA"/>
              </w:rPr>
            </w:pPr>
            <w:r>
              <w:rPr>
                <w:sz w:val="22"/>
                <w:szCs w:val="22"/>
                <w:lang w:val="uk-UA"/>
              </w:rPr>
              <w:t>18</w:t>
            </w:r>
          </w:p>
        </w:tc>
        <w:tc>
          <w:tcPr>
            <w:tcW w:w="7121" w:type="dxa"/>
          </w:tcPr>
          <w:p w:rsidR="00A0100E" w:rsidRPr="00415270" w:rsidRDefault="00A0100E" w:rsidP="00A0100E">
            <w:pPr>
              <w:pStyle w:val="21"/>
              <w:shd w:val="clear" w:color="auto" w:fill="auto"/>
              <w:spacing w:after="0"/>
              <w:jc w:val="both"/>
              <w:rPr>
                <w:rFonts w:ascii="Times New Roman" w:eastAsia="Calibri" w:hAnsi="Times New Roman" w:cs="Times New Roman"/>
                <w:sz w:val="22"/>
                <w:szCs w:val="22"/>
              </w:rPr>
            </w:pPr>
            <w:r w:rsidRPr="00415270">
              <w:rPr>
                <w:rFonts w:ascii="Times New Roman" w:eastAsia="Calibri" w:hAnsi="Times New Roman" w:cs="Times New Roman"/>
                <w:sz w:val="22"/>
                <w:szCs w:val="22"/>
              </w:rPr>
              <w:t>Про програму розвитку інформаційного простору у районі на 2016-2020 роки</w:t>
            </w:r>
          </w:p>
          <w:p w:rsidR="00A0100E" w:rsidRPr="00415270" w:rsidRDefault="00A0100E" w:rsidP="00A0100E">
            <w:pPr>
              <w:pStyle w:val="21"/>
              <w:shd w:val="clear" w:color="auto" w:fill="auto"/>
              <w:spacing w:after="0"/>
              <w:jc w:val="both"/>
              <w:rPr>
                <w:rFonts w:ascii="Times New Roman" w:eastAsia="Calibri" w:hAnsi="Times New Roman" w:cs="Times New Roman"/>
                <w:sz w:val="22"/>
                <w:szCs w:val="22"/>
              </w:rPr>
            </w:pPr>
            <w:r w:rsidRPr="00415270">
              <w:rPr>
                <w:rFonts w:ascii="Times New Roman" w:eastAsia="Calibri" w:hAnsi="Times New Roman" w:cs="Times New Roman"/>
                <w:sz w:val="22"/>
                <w:szCs w:val="22"/>
              </w:rPr>
              <w:t>Про внесення змін до рішення районної ради від 22.12.2015 № 2-</w:t>
            </w:r>
            <w:r w:rsidRPr="00415270">
              <w:rPr>
                <w:rFonts w:ascii="Times New Roman" w:eastAsia="Calibri" w:hAnsi="Times New Roman" w:cs="Times New Roman"/>
                <w:sz w:val="22"/>
                <w:szCs w:val="22"/>
                <w:lang w:val="ru-RU"/>
              </w:rPr>
              <w:t>8</w:t>
            </w:r>
            <w:r w:rsidRPr="00415270">
              <w:rPr>
                <w:rFonts w:ascii="Times New Roman" w:eastAsia="Calibri" w:hAnsi="Times New Roman" w:cs="Times New Roman"/>
                <w:sz w:val="22"/>
                <w:szCs w:val="22"/>
              </w:rPr>
              <w:t>/</w:t>
            </w:r>
            <w:r w:rsidRPr="00415270">
              <w:rPr>
                <w:rFonts w:ascii="Times New Roman" w:eastAsia="Calibri" w:hAnsi="Times New Roman" w:cs="Times New Roman"/>
                <w:sz w:val="22"/>
                <w:szCs w:val="22"/>
                <w:lang w:val="en-US"/>
              </w:rPr>
              <w:t>VII</w:t>
            </w:r>
            <w:r w:rsidRPr="00415270">
              <w:rPr>
                <w:rFonts w:ascii="Times New Roman" w:eastAsia="Calibri" w:hAnsi="Times New Roman" w:cs="Times New Roman"/>
                <w:sz w:val="22"/>
                <w:szCs w:val="22"/>
              </w:rPr>
              <w:t xml:space="preserve"> «Про програму розвитку інформаційного простору у районі на 2016-2020 роки»</w:t>
            </w:r>
          </w:p>
          <w:p w:rsidR="00A0100E" w:rsidRPr="00415270" w:rsidRDefault="00A0100E" w:rsidP="00A0100E">
            <w:pPr>
              <w:pStyle w:val="21"/>
              <w:shd w:val="clear" w:color="auto" w:fill="auto"/>
              <w:spacing w:after="0"/>
              <w:jc w:val="both"/>
              <w:rPr>
                <w:rFonts w:ascii="Times New Roman" w:eastAsia="Calibri" w:hAnsi="Times New Roman" w:cs="Times New Roman"/>
                <w:sz w:val="22"/>
                <w:szCs w:val="22"/>
              </w:rPr>
            </w:pPr>
            <w:r w:rsidRPr="00415270">
              <w:rPr>
                <w:rFonts w:ascii="Times New Roman" w:eastAsia="Calibri" w:hAnsi="Times New Roman" w:cs="Times New Roman"/>
                <w:sz w:val="22"/>
                <w:szCs w:val="22"/>
              </w:rPr>
              <w:t>Про внесення змін до рішення районної ради від 22.12.2015 № 2-8/VII «Про програму розвитку інформаційного простору у районі на 2016-2020 роки» із змінами</w:t>
            </w:r>
          </w:p>
          <w:p w:rsidR="00A0100E" w:rsidRPr="00415270" w:rsidRDefault="00A0100E" w:rsidP="00A0100E">
            <w:pPr>
              <w:pStyle w:val="21"/>
              <w:shd w:val="clear" w:color="auto" w:fill="auto"/>
              <w:spacing w:after="0"/>
              <w:jc w:val="both"/>
              <w:rPr>
                <w:rFonts w:ascii="Times New Roman" w:eastAsia="Calibri" w:hAnsi="Times New Roman" w:cs="Times New Roman"/>
                <w:sz w:val="22"/>
                <w:szCs w:val="22"/>
                <w:lang w:eastAsia="uk-UA"/>
              </w:rPr>
            </w:pPr>
            <w:r w:rsidRPr="00415270">
              <w:rPr>
                <w:rFonts w:ascii="Times New Roman" w:eastAsia="Calibri" w:hAnsi="Times New Roman" w:cs="Times New Roman"/>
                <w:sz w:val="22"/>
                <w:szCs w:val="22"/>
              </w:rPr>
              <w:t>Про хід виконання програми розвитку інформаційного простору у районі на 2016-2020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22.12.2015 №2-8/УІІ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05.05.2017 № 15-9/УІІ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22.09.2017 № 17-7/УІІ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П.к. 27.11.2017 прот № 20</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19</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Про районну комплексну Програму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соціального захисту їх сімей та вшанування пам’яті загиблих учасників антитерористичної операції на 2016-2020 роки</w:t>
            </w:r>
          </w:p>
          <w:p w:rsidR="00A0100E" w:rsidRPr="00415270" w:rsidRDefault="00A0100E" w:rsidP="00A0100E">
            <w:pPr>
              <w:spacing w:line="240" w:lineRule="atLeast"/>
              <w:jc w:val="both"/>
              <w:rPr>
                <w:sz w:val="22"/>
                <w:szCs w:val="22"/>
                <w:lang w:val="uk-UA"/>
              </w:rPr>
            </w:pPr>
            <w:r w:rsidRPr="00415270">
              <w:rPr>
                <w:sz w:val="22"/>
                <w:szCs w:val="22"/>
                <w:lang w:val="uk-UA"/>
              </w:rPr>
              <w:t>Про внесення змін до районної комплексної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соціального захисту членів їх сімей та вшанування пам’яті загиблих учасників антитерористичної операції  на 2016-2020 роки</w:t>
            </w:r>
          </w:p>
          <w:p w:rsidR="00A0100E" w:rsidRPr="00415270" w:rsidRDefault="00A0100E" w:rsidP="00A0100E">
            <w:pPr>
              <w:spacing w:line="240" w:lineRule="atLeast"/>
              <w:jc w:val="both"/>
              <w:rPr>
                <w:sz w:val="22"/>
                <w:szCs w:val="22"/>
                <w:lang w:val="uk-UA"/>
              </w:rPr>
            </w:pPr>
            <w:r w:rsidRPr="00415270">
              <w:rPr>
                <w:sz w:val="22"/>
                <w:szCs w:val="22"/>
                <w:lang w:val="uk-UA"/>
              </w:rPr>
              <w:t>Про хід виконання районної</w:t>
            </w:r>
            <w:r w:rsidRPr="00415270">
              <w:rPr>
                <w:bCs/>
                <w:sz w:val="22"/>
                <w:szCs w:val="22"/>
                <w:lang w:val="uk-UA"/>
              </w:rPr>
              <w:t xml:space="preserve"> комплексної Програми </w:t>
            </w:r>
            <w:r w:rsidRPr="00415270">
              <w:rPr>
                <w:sz w:val="22"/>
                <w:szCs w:val="22"/>
                <w:lang w:val="uk-UA"/>
              </w:rPr>
              <w:t>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соціального захисту членів їх сімей та вшанування пам’яті загиблих учасників  антитерористичної операції  на 2016-2020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22.12.2015 №2-9/УІІ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21.04.2016 № 4-14/УІІ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22.09.2017 № 17-14/УІІ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20</w:t>
            </w:r>
          </w:p>
        </w:tc>
        <w:tc>
          <w:tcPr>
            <w:tcW w:w="7121" w:type="dxa"/>
          </w:tcPr>
          <w:p w:rsidR="00A0100E" w:rsidRPr="00415270" w:rsidRDefault="00A0100E" w:rsidP="00A0100E">
            <w:pPr>
              <w:pStyle w:val="21"/>
              <w:shd w:val="clear" w:color="auto" w:fill="auto"/>
              <w:spacing w:after="0"/>
              <w:jc w:val="both"/>
              <w:rPr>
                <w:rFonts w:ascii="Times New Roman" w:eastAsia="Calibri" w:hAnsi="Times New Roman" w:cs="Times New Roman"/>
                <w:sz w:val="22"/>
                <w:szCs w:val="22"/>
              </w:rPr>
            </w:pPr>
            <w:r w:rsidRPr="00415270">
              <w:rPr>
                <w:rFonts w:ascii="Times New Roman" w:eastAsia="Calibri" w:hAnsi="Times New Roman" w:cs="Times New Roman"/>
                <w:sz w:val="22"/>
                <w:szCs w:val="22"/>
              </w:rPr>
              <w:t>Про програму організаційного і технічного забезпечення здійснення заходів щодо утримання та використання об’єктів спільної власності територіальних громад сіл і міста району на 2016-2020 роки</w:t>
            </w:r>
          </w:p>
          <w:p w:rsidR="00A0100E" w:rsidRPr="00415270" w:rsidRDefault="00A0100E" w:rsidP="00A0100E">
            <w:pPr>
              <w:pStyle w:val="21"/>
              <w:shd w:val="clear" w:color="auto" w:fill="auto"/>
              <w:spacing w:after="0"/>
              <w:jc w:val="both"/>
              <w:rPr>
                <w:rFonts w:ascii="Times New Roman" w:eastAsia="Calibri" w:hAnsi="Times New Roman" w:cs="Times New Roman"/>
                <w:sz w:val="22"/>
                <w:szCs w:val="22"/>
                <w:lang w:eastAsia="uk-UA"/>
              </w:rPr>
            </w:pPr>
            <w:r w:rsidRPr="00415270">
              <w:rPr>
                <w:rFonts w:ascii="Times New Roman" w:eastAsia="Calibri" w:hAnsi="Times New Roman" w:cs="Times New Roman"/>
                <w:sz w:val="22"/>
                <w:szCs w:val="22"/>
              </w:rPr>
              <w:t>Про план заходів та кошторис витрат з реалізації у 2016 році програми організаційного і технічного забезпечення здійснення заходів щодо утримання та використання об’єктів спільної власності територіальних громад сіл і міста району на 2016-2020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22.12.2015 №2-15/УІІ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29.01.2016 №3-23/УІІ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21</w:t>
            </w:r>
          </w:p>
        </w:tc>
        <w:tc>
          <w:tcPr>
            <w:tcW w:w="7121" w:type="dxa"/>
          </w:tcPr>
          <w:p w:rsidR="00A0100E" w:rsidRPr="00415270" w:rsidRDefault="00A0100E" w:rsidP="00A0100E">
            <w:pPr>
              <w:pStyle w:val="21"/>
              <w:shd w:val="clear" w:color="auto" w:fill="auto"/>
              <w:spacing w:after="0"/>
              <w:jc w:val="both"/>
              <w:rPr>
                <w:rFonts w:ascii="Times New Roman" w:eastAsia="Calibri" w:hAnsi="Times New Roman" w:cs="Times New Roman"/>
                <w:sz w:val="22"/>
                <w:szCs w:val="22"/>
                <w:lang w:eastAsia="uk-UA"/>
              </w:rPr>
            </w:pPr>
            <w:r w:rsidRPr="00415270">
              <w:rPr>
                <w:rFonts w:ascii="Times New Roman" w:eastAsia="Calibri" w:hAnsi="Times New Roman" w:cs="Times New Roman"/>
                <w:sz w:val="22"/>
                <w:szCs w:val="22"/>
              </w:rPr>
              <w:t>Про Програму підтримки розвитку сільськогосподарських обслуговуючих кооперативів у Тальнівському районі на період 2016-2017 років</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22.12.2015 №2-21/УІІ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22</w:t>
            </w:r>
          </w:p>
        </w:tc>
        <w:tc>
          <w:tcPr>
            <w:tcW w:w="7121" w:type="dxa"/>
          </w:tcPr>
          <w:p w:rsidR="00A0100E" w:rsidRPr="00415270" w:rsidRDefault="00A0100E" w:rsidP="00A0100E">
            <w:pPr>
              <w:pStyle w:val="21"/>
              <w:shd w:val="clear" w:color="auto" w:fill="auto"/>
              <w:spacing w:after="0"/>
              <w:jc w:val="both"/>
              <w:rPr>
                <w:rFonts w:ascii="Times New Roman" w:eastAsia="Calibri" w:hAnsi="Times New Roman" w:cs="Times New Roman"/>
                <w:sz w:val="22"/>
                <w:szCs w:val="22"/>
              </w:rPr>
            </w:pPr>
            <w:r w:rsidRPr="00415270">
              <w:rPr>
                <w:rFonts w:ascii="Times New Roman" w:eastAsia="Calibri" w:hAnsi="Times New Roman" w:cs="Times New Roman"/>
                <w:sz w:val="22"/>
                <w:szCs w:val="22"/>
              </w:rPr>
              <w:t xml:space="preserve">Про програму реформування житлово – комунального господарства в </w:t>
            </w:r>
            <w:r w:rsidRPr="00415270">
              <w:rPr>
                <w:rFonts w:ascii="Times New Roman" w:eastAsia="Calibri" w:hAnsi="Times New Roman" w:cs="Times New Roman"/>
                <w:sz w:val="22"/>
                <w:szCs w:val="22"/>
              </w:rPr>
              <w:lastRenderedPageBreak/>
              <w:t>Тальнівському районі на 2016-2020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lastRenderedPageBreak/>
              <w:t>29.01.2016 №3-5/УІІ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lastRenderedPageBreak/>
              <w:t>23</w:t>
            </w:r>
          </w:p>
        </w:tc>
        <w:tc>
          <w:tcPr>
            <w:tcW w:w="7121" w:type="dxa"/>
          </w:tcPr>
          <w:p w:rsidR="00A0100E" w:rsidRPr="00415270" w:rsidRDefault="00A0100E" w:rsidP="00A0100E">
            <w:pPr>
              <w:pStyle w:val="21"/>
              <w:shd w:val="clear" w:color="auto" w:fill="auto"/>
              <w:spacing w:after="0"/>
              <w:jc w:val="both"/>
              <w:rPr>
                <w:rFonts w:ascii="Times New Roman" w:eastAsia="Calibri" w:hAnsi="Times New Roman" w:cs="Times New Roman"/>
                <w:sz w:val="22"/>
                <w:szCs w:val="22"/>
              </w:rPr>
            </w:pPr>
            <w:r w:rsidRPr="00415270">
              <w:rPr>
                <w:rFonts w:ascii="Times New Roman" w:eastAsia="Calibri" w:hAnsi="Times New Roman" w:cs="Times New Roman"/>
                <w:sz w:val="22"/>
                <w:szCs w:val="22"/>
              </w:rPr>
              <w:t>Про програму правової освіти населення Тальнівського району на 2016-2020 роки</w:t>
            </w:r>
          </w:p>
          <w:p w:rsidR="00A0100E" w:rsidRPr="00415270" w:rsidRDefault="00A0100E" w:rsidP="00A0100E">
            <w:pPr>
              <w:pStyle w:val="21"/>
              <w:shd w:val="clear" w:color="auto" w:fill="auto"/>
              <w:spacing w:after="0"/>
              <w:jc w:val="both"/>
              <w:rPr>
                <w:rFonts w:ascii="Times New Roman" w:eastAsia="Calibri" w:hAnsi="Times New Roman" w:cs="Times New Roman"/>
                <w:sz w:val="22"/>
                <w:szCs w:val="22"/>
              </w:rPr>
            </w:pPr>
            <w:r w:rsidRPr="00415270">
              <w:rPr>
                <w:rFonts w:ascii="Times New Roman" w:eastAsia="Calibri" w:hAnsi="Times New Roman" w:cs="Times New Roman"/>
                <w:sz w:val="22"/>
                <w:szCs w:val="22"/>
              </w:rPr>
              <w:t>Про хід виконання програми правової освіти населення Тальнівського району на 2016-2020 роки (вх 08.09.2017 № 1038/01-22)</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29.01.2016 №3-6/УІІ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Постійна комісія від 07.09.2017</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24</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Про районну цільову програму “Призовна дільниця” на 2016 – 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29.01.2016 №3-7/УІІ</w:t>
            </w:r>
          </w:p>
        </w:tc>
      </w:tr>
      <w:tr w:rsidR="00A0100E" w:rsidRPr="00550DF9" w:rsidTr="00A0100E">
        <w:tc>
          <w:tcPr>
            <w:tcW w:w="534" w:type="dxa"/>
          </w:tcPr>
          <w:p w:rsidR="00A0100E" w:rsidRPr="00A4690F" w:rsidRDefault="00A0100E" w:rsidP="00A0100E">
            <w:pPr>
              <w:spacing w:line="240" w:lineRule="atLeast"/>
              <w:rPr>
                <w:sz w:val="22"/>
                <w:szCs w:val="22"/>
                <w:lang w:val="uk-UA"/>
              </w:rPr>
            </w:pPr>
            <w:r>
              <w:rPr>
                <w:sz w:val="22"/>
                <w:szCs w:val="22"/>
                <w:lang w:val="uk-UA"/>
              </w:rPr>
              <w:t>25</w:t>
            </w:r>
          </w:p>
        </w:tc>
        <w:tc>
          <w:tcPr>
            <w:tcW w:w="7121" w:type="dxa"/>
          </w:tcPr>
          <w:p w:rsidR="00A0100E" w:rsidRPr="00415270" w:rsidRDefault="00A0100E" w:rsidP="00A0100E">
            <w:pPr>
              <w:spacing w:line="240" w:lineRule="atLeast"/>
              <w:jc w:val="both"/>
              <w:rPr>
                <w:color w:val="000000"/>
                <w:sz w:val="22"/>
                <w:szCs w:val="22"/>
                <w:lang w:val="uk-UA"/>
              </w:rPr>
            </w:pPr>
            <w:r w:rsidRPr="00415270">
              <w:rPr>
                <w:sz w:val="22"/>
                <w:szCs w:val="22"/>
              </w:rPr>
              <w:t xml:space="preserve">Про </w:t>
            </w:r>
            <w:r w:rsidRPr="00415270">
              <w:rPr>
                <w:sz w:val="22"/>
                <w:szCs w:val="22"/>
              </w:rPr>
              <w:pgNum/>
            </w:r>
            <w:r w:rsidRPr="00415270">
              <w:rPr>
                <w:sz w:val="22"/>
                <w:szCs w:val="22"/>
                <w:lang w:val="uk-UA"/>
              </w:rPr>
              <w:t>р</w:t>
            </w:r>
            <w:r w:rsidRPr="00415270">
              <w:rPr>
                <w:sz w:val="22"/>
                <w:szCs w:val="22"/>
              </w:rPr>
              <w:t>айон</w:t>
            </w:r>
            <w:r w:rsidRPr="00415270">
              <w:rPr>
                <w:sz w:val="22"/>
                <w:szCs w:val="22"/>
                <w:lang w:val="uk-UA"/>
              </w:rPr>
              <w:t>н</w:t>
            </w:r>
            <w:r w:rsidRPr="00415270">
              <w:rPr>
                <w:sz w:val="22"/>
                <w:szCs w:val="22"/>
              </w:rPr>
              <w:t xml:space="preserve">у цільову соціальну </w:t>
            </w:r>
            <w:r w:rsidRPr="00415270">
              <w:rPr>
                <w:sz w:val="22"/>
                <w:szCs w:val="22"/>
              </w:rPr>
              <w:pgNum/>
            </w:r>
            <w:r w:rsidRPr="00415270">
              <w:rPr>
                <w:sz w:val="22"/>
                <w:szCs w:val="22"/>
                <w:lang w:val="uk-UA"/>
              </w:rPr>
              <w:t>програму</w:t>
            </w:r>
            <w:r w:rsidRPr="00415270">
              <w:rPr>
                <w:sz w:val="22"/>
                <w:szCs w:val="22"/>
              </w:rPr>
              <w:t xml:space="preserve"> протидії ВІЛ-інфекції/СНІДу </w:t>
            </w:r>
            <w:r w:rsidRPr="00415270">
              <w:rPr>
                <w:color w:val="000000"/>
                <w:sz w:val="22"/>
                <w:szCs w:val="22"/>
              </w:rPr>
              <w:t>на 2016-2018 роки</w:t>
            </w:r>
          </w:p>
          <w:p w:rsidR="00A0100E" w:rsidRPr="00415270" w:rsidRDefault="00A0100E" w:rsidP="00A0100E">
            <w:pPr>
              <w:spacing w:line="240" w:lineRule="atLeast"/>
              <w:jc w:val="both"/>
              <w:rPr>
                <w:color w:val="000000"/>
                <w:sz w:val="22"/>
                <w:szCs w:val="22"/>
                <w:lang w:val="uk-UA"/>
              </w:rPr>
            </w:pPr>
            <w:r w:rsidRPr="00415270">
              <w:rPr>
                <w:color w:val="000000"/>
                <w:sz w:val="22"/>
                <w:szCs w:val="22"/>
                <w:lang w:val="uk-UA"/>
              </w:rPr>
              <w:t xml:space="preserve">Про виконання рішення районної ради «Про </w:t>
            </w:r>
            <w:r w:rsidRPr="00415270">
              <w:rPr>
                <w:sz w:val="22"/>
                <w:szCs w:val="22"/>
                <w:lang w:val="uk-UA"/>
              </w:rPr>
              <w:pgNum/>
            </w:r>
            <w:r w:rsidRPr="00415270">
              <w:rPr>
                <w:sz w:val="22"/>
                <w:szCs w:val="22"/>
                <w:lang w:val="uk-UA"/>
              </w:rPr>
              <w:t xml:space="preserve">районну цільову соціальну програму протидії ВІЛ-інфекції/СНІДу </w:t>
            </w:r>
            <w:r w:rsidRPr="00415270">
              <w:rPr>
                <w:color w:val="000000"/>
                <w:sz w:val="22"/>
                <w:szCs w:val="22"/>
                <w:lang w:val="uk-UA"/>
              </w:rPr>
              <w:t>на 2016-2018 роки від 29.01.2016 № 3-18/УІІ (</w:t>
            </w:r>
            <w:r w:rsidRPr="00415270">
              <w:rPr>
                <w:color w:val="000000"/>
                <w:sz w:val="22"/>
                <w:szCs w:val="22"/>
                <w:lang w:val="uk-UA"/>
              </w:rPr>
              <w:pgNum/>
            </w:r>
            <w:r w:rsidRPr="00415270">
              <w:rPr>
                <w:color w:val="000000"/>
                <w:sz w:val="22"/>
                <w:szCs w:val="22"/>
                <w:lang w:val="uk-UA"/>
              </w:rPr>
              <w:t>ай. 24/01-22 від 11.01.2017)</w:t>
            </w:r>
          </w:p>
          <w:p w:rsidR="00A0100E" w:rsidRPr="00415270" w:rsidRDefault="00A0100E" w:rsidP="00A0100E">
            <w:pPr>
              <w:spacing w:line="240" w:lineRule="atLeast"/>
              <w:jc w:val="both"/>
              <w:rPr>
                <w:sz w:val="22"/>
                <w:szCs w:val="22"/>
                <w:lang w:val="uk-UA"/>
              </w:rPr>
            </w:pPr>
            <w:r w:rsidRPr="00415270">
              <w:rPr>
                <w:color w:val="000000"/>
                <w:sz w:val="22"/>
                <w:szCs w:val="22"/>
                <w:lang w:val="uk-UA"/>
              </w:rPr>
              <w:t xml:space="preserve">Про виконання рішення районної ради «Про </w:t>
            </w:r>
            <w:r w:rsidRPr="00415270">
              <w:rPr>
                <w:sz w:val="22"/>
                <w:szCs w:val="22"/>
                <w:lang w:val="uk-UA"/>
              </w:rPr>
              <w:pgNum/>
            </w:r>
            <w:r w:rsidRPr="00415270">
              <w:rPr>
                <w:sz w:val="22"/>
                <w:szCs w:val="22"/>
                <w:lang w:val="uk-UA"/>
              </w:rPr>
              <w:t xml:space="preserve">районну цільову соціальну програму протидії ВІЛ-інфекції/СНІДу </w:t>
            </w:r>
            <w:r w:rsidRPr="00415270">
              <w:rPr>
                <w:color w:val="000000"/>
                <w:sz w:val="22"/>
                <w:szCs w:val="22"/>
                <w:lang w:val="uk-UA"/>
              </w:rPr>
              <w:t>на 2016-2018 роки від 29.01.2016 № 3-18/УІІ (Вх. 777/01-22 від 06.07.2017)</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29.01.2016 №3-18/УІІ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25.01.2017</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31.08.2017</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26</w:t>
            </w:r>
          </w:p>
        </w:tc>
        <w:tc>
          <w:tcPr>
            <w:tcW w:w="7121" w:type="dxa"/>
          </w:tcPr>
          <w:p w:rsidR="00A0100E" w:rsidRPr="00415270" w:rsidRDefault="00A0100E" w:rsidP="00A0100E">
            <w:pPr>
              <w:spacing w:line="240" w:lineRule="atLeast"/>
              <w:jc w:val="both"/>
              <w:rPr>
                <w:sz w:val="22"/>
                <w:szCs w:val="22"/>
              </w:rPr>
            </w:pPr>
            <w:r w:rsidRPr="00415270">
              <w:rPr>
                <w:sz w:val="22"/>
                <w:szCs w:val="22"/>
                <w:lang w:val="uk-UA"/>
              </w:rPr>
              <w:t xml:space="preserve">Про </w:t>
            </w:r>
            <w:r w:rsidRPr="00415270">
              <w:rPr>
                <w:sz w:val="22"/>
                <w:szCs w:val="22"/>
              </w:rPr>
              <w:t>Стратегічний план розвитку Тальнівського  району до 2020 року</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15.03.2016 № 4-3/УІІ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27</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 xml:space="preserve">Про </w:t>
            </w:r>
            <w:r w:rsidRPr="00415270">
              <w:rPr>
                <w:sz w:val="22"/>
                <w:szCs w:val="22"/>
              </w:rPr>
              <w:pgNum/>
            </w:r>
            <w:r w:rsidRPr="00415270">
              <w:rPr>
                <w:sz w:val="22"/>
                <w:szCs w:val="22"/>
              </w:rPr>
              <w:t>айону</w:t>
            </w:r>
            <w:r w:rsidRPr="00415270">
              <w:rPr>
                <w:sz w:val="22"/>
                <w:szCs w:val="22"/>
              </w:rPr>
              <w:pgNum/>
            </w:r>
            <w:r w:rsidRPr="00415270">
              <w:rPr>
                <w:sz w:val="22"/>
                <w:szCs w:val="22"/>
              </w:rPr>
              <w:t>му профілактики злочинності в Тальнівському районі на 2016-2020 роки</w:t>
            </w:r>
          </w:p>
          <w:p w:rsidR="00A0100E" w:rsidRPr="00415270" w:rsidRDefault="00A0100E" w:rsidP="00A0100E">
            <w:pPr>
              <w:spacing w:line="240" w:lineRule="atLeast"/>
              <w:jc w:val="both"/>
              <w:rPr>
                <w:sz w:val="22"/>
                <w:szCs w:val="22"/>
                <w:lang w:val="uk-UA"/>
              </w:rPr>
            </w:pPr>
            <w:r w:rsidRPr="00415270">
              <w:rPr>
                <w:sz w:val="22"/>
                <w:szCs w:val="22"/>
                <w:lang w:val="uk-UA"/>
              </w:rPr>
              <w:t xml:space="preserve">Про </w:t>
            </w:r>
            <w:bookmarkStart w:id="1" w:name="_GoBack"/>
            <w:r w:rsidRPr="00415270">
              <w:rPr>
                <w:sz w:val="22"/>
                <w:szCs w:val="22"/>
                <w:lang w:val="uk-UA"/>
              </w:rPr>
              <w:t>внесення змін до програми профілактики злочинності в Тальнівському районі на 2016-2020  роки</w:t>
            </w:r>
            <w:bookmarkEnd w:id="1"/>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15.03.2016 № 4-5/УІІ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23.12.2016 № 11-5/УІІ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28</w:t>
            </w:r>
          </w:p>
        </w:tc>
        <w:tc>
          <w:tcPr>
            <w:tcW w:w="7121" w:type="dxa"/>
          </w:tcPr>
          <w:p w:rsidR="00A0100E" w:rsidRPr="00415270" w:rsidRDefault="00A0100E" w:rsidP="00A0100E">
            <w:pPr>
              <w:overflowPunct w:val="0"/>
              <w:adjustRightInd w:val="0"/>
              <w:spacing w:line="240" w:lineRule="atLeast"/>
              <w:jc w:val="both"/>
              <w:rPr>
                <w:sz w:val="22"/>
                <w:szCs w:val="22"/>
                <w:lang w:val="uk-UA"/>
              </w:rPr>
            </w:pPr>
            <w:r w:rsidRPr="00415270">
              <w:rPr>
                <w:sz w:val="22"/>
                <w:szCs w:val="22"/>
                <w:lang w:val="uk-UA"/>
              </w:rPr>
              <w:t>Про комплексну програму забезпечення техногенної та пожежної безпеки на території району, вжиття заходів щодо ліквідації наслідків можливих надзвичайних ситуацій та подій на 2016-2020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21.04.2016 № 5-3/УІІ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29</w:t>
            </w:r>
          </w:p>
        </w:tc>
        <w:tc>
          <w:tcPr>
            <w:tcW w:w="7121" w:type="dxa"/>
          </w:tcPr>
          <w:p w:rsidR="00A0100E" w:rsidRPr="00415270" w:rsidRDefault="00A0100E" w:rsidP="00A0100E">
            <w:pPr>
              <w:overflowPunct w:val="0"/>
              <w:adjustRightInd w:val="0"/>
              <w:spacing w:line="240" w:lineRule="atLeast"/>
              <w:jc w:val="both"/>
              <w:rPr>
                <w:sz w:val="22"/>
                <w:szCs w:val="22"/>
                <w:lang w:val="uk-UA"/>
              </w:rPr>
            </w:pPr>
            <w:r w:rsidRPr="00415270">
              <w:rPr>
                <w:sz w:val="22"/>
                <w:szCs w:val="22"/>
                <w:lang w:val="uk-UA"/>
              </w:rPr>
              <w:t>Про р</w:t>
            </w:r>
            <w:r w:rsidRPr="00415270">
              <w:rPr>
                <w:sz w:val="22"/>
                <w:szCs w:val="22"/>
              </w:rPr>
              <w:t>айо</w:t>
            </w:r>
            <w:r w:rsidRPr="00415270">
              <w:rPr>
                <w:sz w:val="22"/>
                <w:szCs w:val="22"/>
                <w:lang w:val="uk-UA"/>
              </w:rPr>
              <w:t>н</w:t>
            </w:r>
            <w:r w:rsidRPr="00415270">
              <w:rPr>
                <w:sz w:val="22"/>
                <w:szCs w:val="22"/>
              </w:rPr>
              <w:t>ну Програму оздоровлення та відпочинку дітей і учнівської молоді на 2016 – 2021</w:t>
            </w:r>
            <w:r w:rsidRPr="00415270">
              <w:rPr>
                <w:sz w:val="22"/>
                <w:szCs w:val="22"/>
                <w:lang w:val="uk-UA"/>
              </w:rPr>
              <w:t xml:space="preserve"> </w:t>
            </w:r>
            <w:r w:rsidRPr="00415270">
              <w:rPr>
                <w:sz w:val="22"/>
                <w:szCs w:val="22"/>
              </w:rPr>
              <w:t>роки</w:t>
            </w:r>
          </w:p>
          <w:p w:rsidR="00A0100E" w:rsidRPr="00415270" w:rsidRDefault="00A0100E" w:rsidP="00A0100E">
            <w:pPr>
              <w:overflowPunct w:val="0"/>
              <w:adjustRightInd w:val="0"/>
              <w:spacing w:line="240" w:lineRule="atLeast"/>
              <w:jc w:val="both"/>
              <w:rPr>
                <w:sz w:val="22"/>
                <w:szCs w:val="22"/>
                <w:lang w:val="uk-UA"/>
              </w:rPr>
            </w:pPr>
            <w:r w:rsidRPr="00415270">
              <w:rPr>
                <w:sz w:val="22"/>
                <w:szCs w:val="22"/>
                <w:lang w:val="uk-UA"/>
              </w:rPr>
              <w:t>Про виконання районної програми оздоровлення та відпочинку дітей і учнівської молоді на 2016-2021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26.05.2016 № 6-5/УІІ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П.к. 27.11.2017 № 20-14</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30</w:t>
            </w:r>
          </w:p>
        </w:tc>
        <w:tc>
          <w:tcPr>
            <w:tcW w:w="7121" w:type="dxa"/>
          </w:tcPr>
          <w:p w:rsidR="00A0100E" w:rsidRPr="00415270" w:rsidRDefault="00A0100E" w:rsidP="00A0100E">
            <w:pPr>
              <w:overflowPunct w:val="0"/>
              <w:adjustRightInd w:val="0"/>
              <w:spacing w:line="240" w:lineRule="atLeast"/>
              <w:jc w:val="both"/>
              <w:rPr>
                <w:sz w:val="22"/>
                <w:szCs w:val="22"/>
                <w:lang w:val="uk-UA"/>
              </w:rPr>
            </w:pPr>
            <w:r w:rsidRPr="00415270">
              <w:rPr>
                <w:sz w:val="22"/>
                <w:szCs w:val="22"/>
                <w:lang w:val="uk-UA"/>
              </w:rPr>
              <w:t>Про районну Програму  забезпечення виконання вироків суду відносно осіб засуджених до покарань не пов’язаних з позбавленням волі, відповідно до вимог Кримінального та Кримінально-виконавчого кодексів України на 2016-2020 роки</w:t>
            </w:r>
          </w:p>
          <w:p w:rsidR="00A0100E" w:rsidRPr="00415270" w:rsidRDefault="00A0100E" w:rsidP="00A0100E">
            <w:pPr>
              <w:overflowPunct w:val="0"/>
              <w:adjustRightInd w:val="0"/>
              <w:spacing w:line="240" w:lineRule="atLeast"/>
              <w:jc w:val="both"/>
              <w:rPr>
                <w:sz w:val="22"/>
                <w:szCs w:val="22"/>
                <w:lang w:val="uk-UA"/>
              </w:rPr>
            </w:pPr>
            <w:r w:rsidRPr="00415270">
              <w:rPr>
                <w:sz w:val="22"/>
                <w:szCs w:val="22"/>
              </w:rPr>
              <w:t xml:space="preserve">Про </w:t>
            </w:r>
            <w:r w:rsidRPr="00415270">
              <w:rPr>
                <w:sz w:val="22"/>
                <w:szCs w:val="22"/>
                <w:lang w:val="uk-UA"/>
              </w:rPr>
              <w:t>внесення змін до районної Програми</w:t>
            </w:r>
            <w:r w:rsidRPr="00415270">
              <w:rPr>
                <w:sz w:val="22"/>
                <w:szCs w:val="22"/>
              </w:rPr>
              <w:t xml:space="preserve"> </w:t>
            </w:r>
            <w:r w:rsidRPr="00415270">
              <w:rPr>
                <w:sz w:val="22"/>
                <w:szCs w:val="22"/>
                <w:lang w:val="uk-UA"/>
              </w:rPr>
              <w:t>забезпечення виконання вироків суду відносно осіб засуджених до покарань не  пов</w:t>
            </w:r>
            <w:r w:rsidRPr="00415270">
              <w:rPr>
                <w:sz w:val="22"/>
                <w:szCs w:val="22"/>
              </w:rPr>
              <w:t>’</w:t>
            </w:r>
            <w:r w:rsidRPr="00415270">
              <w:rPr>
                <w:sz w:val="22"/>
                <w:szCs w:val="22"/>
                <w:lang w:val="uk-UA"/>
              </w:rPr>
              <w:t>язаних з позбавленням волі, відповідно до вимог Кримінального та Кримінально-виконавчого кодексів України на 2016-2020 роки</w:t>
            </w:r>
          </w:p>
          <w:p w:rsidR="00A0100E" w:rsidRPr="00415270" w:rsidRDefault="00A0100E" w:rsidP="00A0100E">
            <w:pPr>
              <w:overflowPunct w:val="0"/>
              <w:adjustRightInd w:val="0"/>
              <w:spacing w:line="240" w:lineRule="atLeast"/>
              <w:jc w:val="both"/>
              <w:rPr>
                <w:sz w:val="22"/>
                <w:szCs w:val="22"/>
                <w:lang w:val="uk-UA"/>
              </w:rPr>
            </w:pPr>
            <w:r w:rsidRPr="00415270">
              <w:rPr>
                <w:sz w:val="22"/>
                <w:szCs w:val="22"/>
              </w:rPr>
              <w:t xml:space="preserve">Про </w:t>
            </w:r>
            <w:r w:rsidRPr="00415270">
              <w:rPr>
                <w:sz w:val="22"/>
                <w:szCs w:val="22"/>
                <w:lang w:val="uk-UA"/>
              </w:rPr>
              <w:t>внесення змін до районної Програми</w:t>
            </w:r>
            <w:r w:rsidRPr="00415270">
              <w:rPr>
                <w:sz w:val="22"/>
                <w:szCs w:val="22"/>
              </w:rPr>
              <w:t xml:space="preserve"> </w:t>
            </w:r>
            <w:r w:rsidRPr="00415270">
              <w:rPr>
                <w:sz w:val="22"/>
                <w:szCs w:val="22"/>
                <w:lang w:val="uk-UA"/>
              </w:rPr>
              <w:t>забезпечення виконання вироків суду відносно осіб засуджених до покарань не  пов</w:t>
            </w:r>
            <w:r w:rsidRPr="00415270">
              <w:rPr>
                <w:sz w:val="22"/>
                <w:szCs w:val="22"/>
              </w:rPr>
              <w:t>’</w:t>
            </w:r>
            <w:r w:rsidRPr="00415270">
              <w:rPr>
                <w:sz w:val="22"/>
                <w:szCs w:val="22"/>
                <w:lang w:val="uk-UA"/>
              </w:rPr>
              <w:t>язаних з позбавленням волі, відповідно до вимог Кримінального та Кримінально-виконавчого кодексів України на 2016-2020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22.06.2016 № 7-3/УІІ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10.11.2016 № 10-8/УІІ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22.09.2017 № 17-9/УІІ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31</w:t>
            </w:r>
          </w:p>
        </w:tc>
        <w:tc>
          <w:tcPr>
            <w:tcW w:w="7121" w:type="dxa"/>
          </w:tcPr>
          <w:p w:rsidR="00A0100E" w:rsidRPr="00415270" w:rsidRDefault="00A0100E" w:rsidP="00A0100E">
            <w:pPr>
              <w:overflowPunct w:val="0"/>
              <w:adjustRightInd w:val="0"/>
              <w:spacing w:line="240" w:lineRule="atLeast"/>
              <w:jc w:val="both"/>
              <w:rPr>
                <w:sz w:val="22"/>
                <w:szCs w:val="22"/>
                <w:lang w:val="uk-UA"/>
              </w:rPr>
            </w:pPr>
            <w:r w:rsidRPr="00415270">
              <w:rPr>
                <w:sz w:val="22"/>
                <w:szCs w:val="22"/>
                <w:lang w:val="uk-UA"/>
              </w:rPr>
              <w:t>Про районну цільову програму підтримки індивідуального житлового будівництва на селі «Власний дім» на 2016-2020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23.09.2016 № 9-4/УІІ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32</w:t>
            </w:r>
          </w:p>
        </w:tc>
        <w:tc>
          <w:tcPr>
            <w:tcW w:w="7121" w:type="dxa"/>
          </w:tcPr>
          <w:p w:rsidR="00A0100E" w:rsidRPr="00415270" w:rsidRDefault="00A0100E" w:rsidP="00A0100E">
            <w:pPr>
              <w:overflowPunct w:val="0"/>
              <w:adjustRightInd w:val="0"/>
              <w:spacing w:line="240" w:lineRule="atLeast"/>
              <w:jc w:val="both"/>
              <w:rPr>
                <w:sz w:val="22"/>
                <w:szCs w:val="22"/>
                <w:lang w:val="uk-UA"/>
              </w:rPr>
            </w:pPr>
            <w:r w:rsidRPr="00415270">
              <w:rPr>
                <w:sz w:val="22"/>
                <w:szCs w:val="22"/>
                <w:lang w:val="uk-UA"/>
              </w:rPr>
              <w:t xml:space="preserve">Про районну комплексну Програму  </w:t>
            </w:r>
            <w:r w:rsidRPr="00415270">
              <w:rPr>
                <w:bCs/>
                <w:sz w:val="22"/>
                <w:szCs w:val="22"/>
                <w:lang w:val="uk-UA"/>
              </w:rPr>
              <w:t xml:space="preserve">підтримки державної політики у сфері казначейського обслуговування бюджетних коштів у Тальнівському  районі на 2016-2017 </w:t>
            </w:r>
            <w:r w:rsidRPr="00415270">
              <w:rPr>
                <w:sz w:val="22"/>
                <w:szCs w:val="22"/>
                <w:lang w:val="uk-UA"/>
              </w:rPr>
              <w:t>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23.09.2016 № 9-5/УІІ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33</w:t>
            </w:r>
          </w:p>
        </w:tc>
        <w:tc>
          <w:tcPr>
            <w:tcW w:w="7121" w:type="dxa"/>
          </w:tcPr>
          <w:p w:rsidR="00A0100E" w:rsidRPr="00415270" w:rsidRDefault="00A0100E" w:rsidP="00A0100E">
            <w:pPr>
              <w:overflowPunct w:val="0"/>
              <w:adjustRightInd w:val="0"/>
              <w:spacing w:line="240" w:lineRule="atLeast"/>
              <w:jc w:val="both"/>
              <w:rPr>
                <w:sz w:val="22"/>
                <w:szCs w:val="22"/>
                <w:lang w:val="uk-UA"/>
              </w:rPr>
            </w:pPr>
            <w:r w:rsidRPr="00415270">
              <w:rPr>
                <w:iCs/>
                <w:sz w:val="22"/>
                <w:szCs w:val="22"/>
              </w:rPr>
              <w:t xml:space="preserve">Про </w:t>
            </w:r>
            <w:r w:rsidRPr="00415270">
              <w:rPr>
                <w:sz w:val="22"/>
                <w:szCs w:val="22"/>
              </w:rPr>
              <w:t>Програму удосконалення роботи органів виконавчої влади в Тальнівському  районі на 2016 – 2017 роки</w:t>
            </w:r>
          </w:p>
          <w:p w:rsidR="00A0100E" w:rsidRPr="00415270" w:rsidRDefault="00A0100E" w:rsidP="00A0100E">
            <w:pPr>
              <w:overflowPunct w:val="0"/>
              <w:adjustRightInd w:val="0"/>
              <w:spacing w:line="240" w:lineRule="atLeast"/>
              <w:jc w:val="both"/>
              <w:rPr>
                <w:sz w:val="22"/>
                <w:szCs w:val="22"/>
                <w:lang w:val="uk-UA"/>
              </w:rPr>
            </w:pPr>
            <w:r w:rsidRPr="00415270">
              <w:rPr>
                <w:iCs/>
                <w:sz w:val="22"/>
                <w:szCs w:val="22"/>
              </w:rPr>
              <w:t xml:space="preserve">Про </w:t>
            </w:r>
            <w:r w:rsidRPr="00415270">
              <w:rPr>
                <w:bCs/>
                <w:sz w:val="22"/>
                <w:szCs w:val="22"/>
              </w:rPr>
              <w:t xml:space="preserve">внесення змін до Програми </w:t>
            </w:r>
            <w:r w:rsidRPr="00415270">
              <w:rPr>
                <w:sz w:val="22"/>
                <w:szCs w:val="22"/>
              </w:rPr>
              <w:t xml:space="preserve"> удосконалення роботи органів виконавчої влади в Тальнівському  районі на 2016 - 2017 роки</w:t>
            </w:r>
          </w:p>
          <w:p w:rsidR="00A0100E" w:rsidRPr="00415270" w:rsidRDefault="00A0100E" w:rsidP="00A0100E">
            <w:pPr>
              <w:overflowPunct w:val="0"/>
              <w:adjustRightInd w:val="0"/>
              <w:spacing w:line="240" w:lineRule="atLeast"/>
              <w:jc w:val="both"/>
              <w:rPr>
                <w:sz w:val="22"/>
                <w:szCs w:val="22"/>
                <w:lang w:val="uk-UA"/>
              </w:rPr>
            </w:pPr>
            <w:r w:rsidRPr="00415270">
              <w:rPr>
                <w:iCs/>
                <w:sz w:val="22"/>
                <w:szCs w:val="22"/>
              </w:rPr>
              <w:t xml:space="preserve">Про внесення змін  до </w:t>
            </w:r>
            <w:r w:rsidRPr="00415270">
              <w:rPr>
                <w:sz w:val="22"/>
                <w:szCs w:val="22"/>
              </w:rPr>
              <w:t>Програми удосконалення роботи органів виконавчої влади в Тальнівському  районі  на 2016 - 2017 роки  із змінами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23.09.2016 № 9-6/УІІ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22.09.2017 № 17-52/УІІ</w:t>
            </w:r>
          </w:p>
          <w:p w:rsidR="00A0100E"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21.12.2017 № 20-10/УІІ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34</w:t>
            </w:r>
          </w:p>
        </w:tc>
        <w:tc>
          <w:tcPr>
            <w:tcW w:w="7121" w:type="dxa"/>
          </w:tcPr>
          <w:p w:rsidR="00A0100E" w:rsidRPr="00415270" w:rsidRDefault="00A0100E" w:rsidP="00A0100E">
            <w:pPr>
              <w:overflowPunct w:val="0"/>
              <w:adjustRightInd w:val="0"/>
              <w:spacing w:line="240" w:lineRule="atLeast"/>
              <w:jc w:val="both"/>
              <w:rPr>
                <w:iCs/>
                <w:sz w:val="22"/>
                <w:szCs w:val="22"/>
              </w:rPr>
            </w:pPr>
            <w:r w:rsidRPr="00415270">
              <w:rPr>
                <w:sz w:val="22"/>
                <w:szCs w:val="22"/>
                <w:lang w:val="uk-UA"/>
              </w:rPr>
              <w:t>Про районну Програму забезпечення учасників АТО та членів їх сімей житлом у 2016-2020 роках</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10.11.2016 № 10-4/УІІ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35</w:t>
            </w:r>
          </w:p>
        </w:tc>
        <w:tc>
          <w:tcPr>
            <w:tcW w:w="7121" w:type="dxa"/>
          </w:tcPr>
          <w:p w:rsidR="00A0100E" w:rsidRPr="00415270" w:rsidRDefault="00A0100E" w:rsidP="00A0100E">
            <w:pPr>
              <w:overflowPunct w:val="0"/>
              <w:adjustRightInd w:val="0"/>
              <w:spacing w:line="240" w:lineRule="atLeast"/>
              <w:jc w:val="both"/>
              <w:rPr>
                <w:sz w:val="22"/>
                <w:szCs w:val="22"/>
                <w:lang w:val="uk-UA"/>
              </w:rPr>
            </w:pPr>
            <w:r w:rsidRPr="00415270">
              <w:rPr>
                <w:sz w:val="22"/>
                <w:szCs w:val="22"/>
                <w:lang w:val="uk-UA"/>
              </w:rPr>
              <w:t>Про Програму регулювання чисельності безпритульних тварин гуманними методами у Тальнівському районі на 2016 – 2020 роки</w:t>
            </w:r>
          </w:p>
          <w:p w:rsidR="00A0100E" w:rsidRPr="00415270" w:rsidRDefault="00A0100E" w:rsidP="00A0100E">
            <w:pPr>
              <w:overflowPunct w:val="0"/>
              <w:adjustRightInd w:val="0"/>
              <w:spacing w:line="240" w:lineRule="atLeast"/>
              <w:jc w:val="both"/>
              <w:rPr>
                <w:sz w:val="22"/>
                <w:szCs w:val="22"/>
                <w:lang w:val="uk-UA"/>
              </w:rPr>
            </w:pPr>
            <w:r w:rsidRPr="00415270">
              <w:rPr>
                <w:sz w:val="22"/>
                <w:szCs w:val="22"/>
                <w:lang w:val="uk-UA"/>
              </w:rPr>
              <w:t xml:space="preserve">Про внесення змін до рішення районної ради від 23.12.2016 </w:t>
            </w:r>
            <w:r w:rsidRPr="00415270">
              <w:rPr>
                <w:sz w:val="22"/>
                <w:szCs w:val="22"/>
              </w:rPr>
              <w:t>№ 11-1</w:t>
            </w:r>
            <w:r w:rsidRPr="00415270">
              <w:rPr>
                <w:sz w:val="22"/>
                <w:szCs w:val="22"/>
                <w:lang w:val="uk-UA"/>
              </w:rPr>
              <w:t>4</w:t>
            </w:r>
            <w:r w:rsidRPr="00415270">
              <w:rPr>
                <w:sz w:val="22"/>
                <w:szCs w:val="22"/>
              </w:rPr>
              <w:t>/</w:t>
            </w:r>
            <w:r w:rsidRPr="00415270">
              <w:rPr>
                <w:sz w:val="22"/>
                <w:szCs w:val="22"/>
                <w:lang w:val="en-US"/>
              </w:rPr>
              <w:t>V</w:t>
            </w:r>
            <w:r w:rsidRPr="00415270">
              <w:rPr>
                <w:sz w:val="22"/>
                <w:szCs w:val="22"/>
              </w:rPr>
              <w:t>ІІ</w:t>
            </w:r>
            <w:r w:rsidRPr="00415270">
              <w:rPr>
                <w:sz w:val="22"/>
                <w:szCs w:val="22"/>
                <w:lang w:val="uk-UA"/>
              </w:rPr>
              <w:t xml:space="preserve"> «Про Програму регулювання чисельності безпритульних тварин гуманними методами у Тальнівському районі на 2016 - 2020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23.12.2016 № 11-14/УІІ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14.07.2017 № 16-10/УІІ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36</w:t>
            </w:r>
          </w:p>
        </w:tc>
        <w:tc>
          <w:tcPr>
            <w:tcW w:w="7121" w:type="dxa"/>
          </w:tcPr>
          <w:p w:rsidR="00A0100E" w:rsidRPr="00415270" w:rsidRDefault="00A0100E" w:rsidP="00A0100E">
            <w:pPr>
              <w:spacing w:line="240" w:lineRule="atLeast"/>
              <w:jc w:val="both"/>
              <w:rPr>
                <w:sz w:val="22"/>
                <w:szCs w:val="22"/>
              </w:rPr>
            </w:pPr>
            <w:r w:rsidRPr="00415270">
              <w:rPr>
                <w:sz w:val="22"/>
                <w:szCs w:val="22"/>
              </w:rPr>
              <w:t xml:space="preserve">Про </w:t>
            </w:r>
            <w:r w:rsidRPr="00415270">
              <w:rPr>
                <w:sz w:val="22"/>
                <w:szCs w:val="22"/>
              </w:rPr>
              <w:pgNum/>
            </w:r>
            <w:r w:rsidRPr="00415270">
              <w:rPr>
                <w:sz w:val="22"/>
                <w:szCs w:val="22"/>
              </w:rPr>
              <w:t xml:space="preserve">рограмму з охорони і підвищення родючості ґрунтів Тальнівського </w:t>
            </w:r>
            <w:r w:rsidRPr="00415270">
              <w:rPr>
                <w:sz w:val="22"/>
                <w:szCs w:val="22"/>
              </w:rPr>
              <w:lastRenderedPageBreak/>
              <w:t>району</w:t>
            </w:r>
            <w:r w:rsidRPr="00415270">
              <w:rPr>
                <w:sz w:val="22"/>
                <w:szCs w:val="22"/>
                <w:lang w:val="uk-UA"/>
              </w:rPr>
              <w:t xml:space="preserve"> </w:t>
            </w:r>
            <w:r w:rsidRPr="00415270">
              <w:rPr>
                <w:sz w:val="22"/>
                <w:szCs w:val="22"/>
              </w:rPr>
              <w:t>«Родючість 2016-2020»</w:t>
            </w:r>
          </w:p>
        </w:tc>
        <w:tc>
          <w:tcPr>
            <w:tcW w:w="2410" w:type="dxa"/>
          </w:tcPr>
          <w:p w:rsidR="00A0100E" w:rsidRPr="00A4690F" w:rsidRDefault="00A0100E" w:rsidP="00A0100E">
            <w:pPr>
              <w:spacing w:line="240" w:lineRule="atLeast"/>
              <w:jc w:val="center"/>
              <w:rPr>
                <w:sz w:val="22"/>
                <w:szCs w:val="22"/>
              </w:rPr>
            </w:pPr>
            <w:r w:rsidRPr="00A4690F">
              <w:rPr>
                <w:sz w:val="22"/>
                <w:szCs w:val="22"/>
                <w:lang w:val="uk-UA"/>
              </w:rPr>
              <w:lastRenderedPageBreak/>
              <w:t>27.01.2017 №13-3/УІІ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lastRenderedPageBreak/>
              <w:t>37</w:t>
            </w:r>
          </w:p>
        </w:tc>
        <w:tc>
          <w:tcPr>
            <w:tcW w:w="7121" w:type="dxa"/>
          </w:tcPr>
          <w:p w:rsidR="00A0100E" w:rsidRPr="00415270" w:rsidRDefault="00A0100E" w:rsidP="00A0100E">
            <w:pPr>
              <w:spacing w:line="240" w:lineRule="atLeast"/>
              <w:jc w:val="both"/>
              <w:rPr>
                <w:sz w:val="22"/>
                <w:szCs w:val="22"/>
                <w:lang w:val="uk-UA"/>
              </w:rPr>
            </w:pPr>
            <w:r w:rsidRPr="00415270">
              <w:rPr>
                <w:sz w:val="22"/>
                <w:szCs w:val="22"/>
              </w:rPr>
              <w:t xml:space="preserve">Про </w:t>
            </w:r>
            <w:r w:rsidRPr="00415270">
              <w:rPr>
                <w:sz w:val="22"/>
                <w:szCs w:val="22"/>
                <w:lang w:val="uk-UA"/>
              </w:rPr>
              <w:t>районну програму по забезпеченню житлом дітей-сиріт, дітей, позбавлених батьківського піклування, та осіб з їх числа, на 2017-2020 роки</w:t>
            </w:r>
          </w:p>
        </w:tc>
        <w:tc>
          <w:tcPr>
            <w:tcW w:w="2410" w:type="dxa"/>
          </w:tcPr>
          <w:p w:rsidR="00A0100E" w:rsidRPr="00A4690F" w:rsidRDefault="00A0100E" w:rsidP="00A0100E">
            <w:pPr>
              <w:spacing w:line="240" w:lineRule="atLeast"/>
              <w:jc w:val="center"/>
              <w:rPr>
                <w:sz w:val="22"/>
                <w:szCs w:val="22"/>
              </w:rPr>
            </w:pPr>
            <w:r w:rsidRPr="00A4690F">
              <w:rPr>
                <w:sz w:val="22"/>
                <w:szCs w:val="22"/>
                <w:lang w:val="uk-UA"/>
              </w:rPr>
              <w:t>27.01.2017 №13-4/УІІ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38</w:t>
            </w:r>
          </w:p>
        </w:tc>
        <w:tc>
          <w:tcPr>
            <w:tcW w:w="7121" w:type="dxa"/>
          </w:tcPr>
          <w:p w:rsidR="00A0100E" w:rsidRPr="00415270" w:rsidRDefault="00A0100E" w:rsidP="00A0100E">
            <w:pPr>
              <w:spacing w:line="240" w:lineRule="atLeast"/>
              <w:jc w:val="both"/>
              <w:rPr>
                <w:sz w:val="22"/>
                <w:szCs w:val="22"/>
              </w:rPr>
            </w:pPr>
            <w:r w:rsidRPr="00415270">
              <w:rPr>
                <w:sz w:val="22"/>
                <w:szCs w:val="22"/>
                <w:lang w:val="uk-UA"/>
              </w:rPr>
              <w:t>Про програму національно – патріотичного виховання дітей та молоді Тальнівського району на 2017-2021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03.03.2017 № 14-3/УІІ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39</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Про комплексну програму функціонування та розвитку системи цивільного захисту, забезпечення мобілізаційної готовності та мобілізації, створення матеріально - технічного резерву щодо попередження і ліквідації надзвичайних ситуацій у мирний час та особливий період на 2017 - 2018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05.05.2017 № 15-7/УІІ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40</w:t>
            </w:r>
          </w:p>
        </w:tc>
        <w:tc>
          <w:tcPr>
            <w:tcW w:w="7121" w:type="dxa"/>
          </w:tcPr>
          <w:p w:rsidR="00A0100E" w:rsidRPr="00415270" w:rsidRDefault="00A0100E" w:rsidP="00A0100E">
            <w:pPr>
              <w:spacing w:line="240" w:lineRule="atLeast"/>
              <w:jc w:val="both"/>
              <w:rPr>
                <w:sz w:val="22"/>
                <w:szCs w:val="22"/>
                <w:lang w:val="uk-UA"/>
              </w:rPr>
            </w:pPr>
            <w:r w:rsidRPr="00415270">
              <w:rPr>
                <w:sz w:val="22"/>
                <w:szCs w:val="22"/>
              </w:rPr>
              <w:t>Про Програму організації рятування</w:t>
            </w:r>
            <w:r w:rsidRPr="00415270">
              <w:rPr>
                <w:sz w:val="22"/>
                <w:szCs w:val="22"/>
                <w:lang w:val="uk-UA"/>
              </w:rPr>
              <w:t xml:space="preserve"> </w:t>
            </w:r>
            <w:r w:rsidRPr="00415270">
              <w:rPr>
                <w:sz w:val="22"/>
                <w:szCs w:val="22"/>
              </w:rPr>
              <w:t xml:space="preserve">людей на водних об’єктах </w:t>
            </w:r>
            <w:r w:rsidRPr="00415270">
              <w:rPr>
                <w:sz w:val="22"/>
                <w:szCs w:val="22"/>
                <w:lang w:val="uk-UA"/>
              </w:rPr>
              <w:t>Тальнівського району на 2017- 2020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05.05.2017 № 15-8/УІІ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41</w:t>
            </w:r>
          </w:p>
        </w:tc>
        <w:tc>
          <w:tcPr>
            <w:tcW w:w="7121" w:type="dxa"/>
          </w:tcPr>
          <w:p w:rsidR="00A0100E" w:rsidRPr="00415270" w:rsidRDefault="00A0100E" w:rsidP="00A0100E">
            <w:pPr>
              <w:spacing w:line="240" w:lineRule="atLeast"/>
              <w:jc w:val="both"/>
              <w:rPr>
                <w:sz w:val="22"/>
                <w:szCs w:val="22"/>
              </w:rPr>
            </w:pPr>
            <w:r w:rsidRPr="00415270">
              <w:rPr>
                <w:sz w:val="22"/>
                <w:szCs w:val="22"/>
              </w:rPr>
              <w:t>Про районну програму медикаментозного забезпечення хворих із трансплантованими органами на 2017-2020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14.07.2017 № 16-3/УІІ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42</w:t>
            </w:r>
          </w:p>
        </w:tc>
        <w:tc>
          <w:tcPr>
            <w:tcW w:w="7121" w:type="dxa"/>
          </w:tcPr>
          <w:p w:rsidR="00A0100E" w:rsidRPr="00415270" w:rsidRDefault="00A0100E" w:rsidP="00A0100E">
            <w:pPr>
              <w:spacing w:line="240" w:lineRule="atLeast"/>
              <w:jc w:val="both"/>
              <w:rPr>
                <w:sz w:val="22"/>
                <w:szCs w:val="22"/>
              </w:rPr>
            </w:pPr>
            <w:r w:rsidRPr="00415270">
              <w:rPr>
                <w:sz w:val="22"/>
                <w:szCs w:val="22"/>
                <w:lang w:val="uk-UA"/>
              </w:rPr>
              <w:t>Про</w:t>
            </w:r>
            <w:r w:rsidRPr="00415270">
              <w:rPr>
                <w:sz w:val="22"/>
                <w:szCs w:val="22"/>
              </w:rPr>
              <w:t xml:space="preserve"> </w:t>
            </w:r>
            <w:r w:rsidRPr="00415270">
              <w:rPr>
                <w:sz w:val="22"/>
                <w:szCs w:val="22"/>
                <w:lang w:val="uk-UA"/>
              </w:rPr>
              <w:t>Програму вдосконалення інформаційно-аналітичного забезпечення органів виконавчої влади та місцевого самоврядування Тальнівського району, збільшення надходжень до районного бюджету на 2017 рік</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14.07.2017 № 16-2/УІІ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43</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Про Програму підтримки місцевого  самоврядування у Тальнівському районі на 2017-2020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14.07.2017 № 16-4/УІІ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44</w:t>
            </w:r>
          </w:p>
        </w:tc>
        <w:tc>
          <w:tcPr>
            <w:tcW w:w="7121" w:type="dxa"/>
          </w:tcPr>
          <w:p w:rsidR="00A0100E" w:rsidRPr="00415270" w:rsidRDefault="00A0100E" w:rsidP="00A0100E">
            <w:pPr>
              <w:spacing w:line="240" w:lineRule="atLeast"/>
              <w:jc w:val="both"/>
              <w:rPr>
                <w:sz w:val="22"/>
                <w:szCs w:val="22"/>
                <w:lang w:val="uk-UA"/>
              </w:rPr>
            </w:pPr>
            <w:r w:rsidRPr="00415270">
              <w:rPr>
                <w:bCs/>
                <w:sz w:val="22"/>
                <w:szCs w:val="22"/>
              </w:rPr>
              <w:t>Про затвердження Програми підвищення рівня безпеки дорожнього руху на період до 2020 року в Тальнівському районі</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22.09.2017 № 17-5/УІІ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45</w:t>
            </w:r>
          </w:p>
        </w:tc>
        <w:tc>
          <w:tcPr>
            <w:tcW w:w="7121" w:type="dxa"/>
          </w:tcPr>
          <w:p w:rsidR="00A0100E" w:rsidRPr="00415270" w:rsidRDefault="00A0100E" w:rsidP="00A0100E">
            <w:pPr>
              <w:spacing w:line="240" w:lineRule="atLeast"/>
              <w:jc w:val="both"/>
              <w:rPr>
                <w:bCs/>
                <w:sz w:val="22"/>
                <w:szCs w:val="22"/>
              </w:rPr>
            </w:pPr>
            <w:r w:rsidRPr="00415270">
              <w:rPr>
                <w:sz w:val="22"/>
                <w:szCs w:val="22"/>
                <w:lang w:val="uk-UA"/>
              </w:rPr>
              <w:t>Про районну програму розвитку громадянського суспільства на період до 2020 року</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22.09.2017 № 17-6/УІІ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46</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Про районну програму запобігання виникнення захворювань домашніх свиней африканською чумою та інших інфекційних хвороб тварин, утворення резервного фонду матеріально-технічних засобів на випадок виникнення вогнища захворювання в Тальнівському районі</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01.12.2017 № 19-6/УІІ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47</w:t>
            </w:r>
          </w:p>
        </w:tc>
        <w:tc>
          <w:tcPr>
            <w:tcW w:w="7121" w:type="dxa"/>
          </w:tcPr>
          <w:p w:rsidR="00A0100E" w:rsidRPr="00415270" w:rsidRDefault="00A0100E" w:rsidP="00A0100E">
            <w:pPr>
              <w:pStyle w:val="21"/>
              <w:shd w:val="clear" w:color="auto" w:fill="auto"/>
              <w:spacing w:after="0"/>
              <w:jc w:val="both"/>
              <w:rPr>
                <w:rFonts w:ascii="Times New Roman" w:eastAsia="Calibri" w:hAnsi="Times New Roman" w:cs="Times New Roman"/>
                <w:sz w:val="22"/>
                <w:szCs w:val="22"/>
              </w:rPr>
            </w:pPr>
            <w:r w:rsidRPr="00415270">
              <w:rPr>
                <w:rFonts w:ascii="Times New Roman" w:eastAsia="Calibri" w:hAnsi="Times New Roman" w:cs="Times New Roman"/>
                <w:sz w:val="22"/>
                <w:szCs w:val="22"/>
                <w:lang w:eastAsia="uk-UA"/>
              </w:rPr>
              <w:t xml:space="preserve">Про районну Програму розвитку </w:t>
            </w:r>
            <w:r w:rsidRPr="00415270">
              <w:rPr>
                <w:rFonts w:ascii="Times New Roman" w:eastAsia="Calibri" w:hAnsi="Times New Roman" w:cs="Times New Roman"/>
                <w:sz w:val="22"/>
                <w:szCs w:val="22"/>
              </w:rPr>
              <w:t>паліативної допомоги на 2015 – 2020 роки</w:t>
            </w:r>
          </w:p>
          <w:p w:rsidR="00A0100E" w:rsidRPr="00415270" w:rsidRDefault="00A0100E" w:rsidP="00A0100E">
            <w:pPr>
              <w:pStyle w:val="21"/>
              <w:shd w:val="clear" w:color="auto" w:fill="auto"/>
              <w:spacing w:after="0"/>
              <w:jc w:val="both"/>
              <w:rPr>
                <w:rFonts w:ascii="Times New Roman" w:eastAsia="Calibri" w:hAnsi="Times New Roman" w:cs="Times New Roman"/>
                <w:sz w:val="22"/>
                <w:szCs w:val="22"/>
              </w:rPr>
            </w:pPr>
            <w:r w:rsidRPr="00415270">
              <w:rPr>
                <w:rFonts w:ascii="Times New Roman" w:eastAsia="Calibri" w:hAnsi="Times New Roman" w:cs="Times New Roman"/>
                <w:sz w:val="22"/>
                <w:szCs w:val="22"/>
              </w:rPr>
              <w:t>Про виконання рішення районної ради «</w:t>
            </w:r>
            <w:r w:rsidRPr="00415270">
              <w:rPr>
                <w:rFonts w:ascii="Times New Roman" w:eastAsia="Calibri" w:hAnsi="Times New Roman" w:cs="Times New Roman"/>
                <w:sz w:val="22"/>
                <w:szCs w:val="22"/>
                <w:lang w:eastAsia="uk-UA"/>
              </w:rPr>
              <w:t xml:space="preserve">Про районну Програму розвитку </w:t>
            </w:r>
            <w:r w:rsidRPr="00415270">
              <w:rPr>
                <w:rFonts w:ascii="Times New Roman" w:eastAsia="Calibri" w:hAnsi="Times New Roman" w:cs="Times New Roman"/>
                <w:sz w:val="22"/>
                <w:szCs w:val="22"/>
              </w:rPr>
              <w:t xml:space="preserve">паліативної допомоги на 2015 – 2020 роки» від 20.10.2015 № 42-4/УІ </w:t>
            </w:r>
            <w:r w:rsidRPr="00415270">
              <w:rPr>
                <w:rFonts w:ascii="Times New Roman" w:eastAsia="Calibri" w:hAnsi="Times New Roman" w:cs="Times New Roman"/>
                <w:bCs/>
                <w:color w:val="000000"/>
                <w:spacing w:val="-5"/>
                <w:sz w:val="22"/>
                <w:szCs w:val="22"/>
              </w:rPr>
              <w:t>(</w:t>
            </w:r>
            <w:r w:rsidRPr="00415270">
              <w:rPr>
                <w:rFonts w:ascii="Times New Roman" w:eastAsia="Calibri" w:hAnsi="Times New Roman" w:cs="Times New Roman"/>
                <w:bCs/>
                <w:color w:val="000000"/>
                <w:spacing w:val="-5"/>
                <w:sz w:val="22"/>
                <w:szCs w:val="22"/>
              </w:rPr>
              <w:pgNum/>
            </w:r>
            <w:r w:rsidRPr="00415270">
              <w:rPr>
                <w:rFonts w:ascii="Times New Roman" w:eastAsia="Calibri" w:hAnsi="Times New Roman" w:cs="Times New Roman"/>
                <w:bCs/>
                <w:color w:val="000000"/>
                <w:spacing w:val="-5"/>
                <w:sz w:val="22"/>
                <w:szCs w:val="22"/>
              </w:rPr>
              <w:t xml:space="preserve">ай..213/01-22 від 15.02.2016, </w:t>
            </w:r>
            <w:r w:rsidRPr="00415270">
              <w:rPr>
                <w:rFonts w:ascii="Times New Roman" w:eastAsia="Calibri" w:hAnsi="Times New Roman" w:cs="Times New Roman"/>
                <w:bCs/>
                <w:color w:val="000000"/>
                <w:spacing w:val="-5"/>
                <w:sz w:val="22"/>
                <w:szCs w:val="22"/>
              </w:rPr>
              <w:pgNum/>
            </w:r>
            <w:r w:rsidRPr="00415270">
              <w:rPr>
                <w:rFonts w:ascii="Times New Roman" w:eastAsia="Calibri" w:hAnsi="Times New Roman" w:cs="Times New Roman"/>
                <w:bCs/>
                <w:color w:val="000000"/>
                <w:spacing w:val="-5"/>
                <w:sz w:val="22"/>
                <w:szCs w:val="22"/>
              </w:rPr>
              <w:t>ай..200/01-22 від 11.02.2016)</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20.10.2015 № 42-4/УІ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10.03.2016</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48</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 xml:space="preserve">Про районну програму </w:t>
            </w:r>
            <w:r w:rsidRPr="00415270">
              <w:rPr>
                <w:sz w:val="22"/>
                <w:szCs w:val="22"/>
              </w:rPr>
              <w:t>імунопрофілактики та захисту населення від інфекційних хвороб на 20</w:t>
            </w:r>
            <w:r w:rsidRPr="00415270">
              <w:rPr>
                <w:sz w:val="22"/>
                <w:szCs w:val="22"/>
                <w:lang w:val="uk-UA"/>
              </w:rPr>
              <w:t>1</w:t>
            </w:r>
            <w:r w:rsidRPr="00415270">
              <w:rPr>
                <w:sz w:val="22"/>
                <w:szCs w:val="22"/>
              </w:rPr>
              <w:t>0 – 2015 роки</w:t>
            </w:r>
          </w:p>
          <w:p w:rsidR="00A0100E" w:rsidRPr="00415270" w:rsidRDefault="00A0100E" w:rsidP="00A0100E">
            <w:pPr>
              <w:spacing w:line="240" w:lineRule="atLeast"/>
              <w:jc w:val="both"/>
              <w:rPr>
                <w:sz w:val="22"/>
                <w:szCs w:val="22"/>
                <w:lang w:val="uk-UA"/>
              </w:rPr>
            </w:pPr>
            <w:r w:rsidRPr="00415270">
              <w:rPr>
                <w:sz w:val="22"/>
                <w:szCs w:val="22"/>
                <w:lang w:val="uk-UA"/>
              </w:rPr>
              <w:t>Про внесення змін до районної програми імунопрофілактики та захисту населення від інфекційних хвороб на 2010-2015 роки (продовжено 2016)</w:t>
            </w:r>
          </w:p>
          <w:p w:rsidR="00A0100E" w:rsidRPr="00415270" w:rsidRDefault="00A0100E" w:rsidP="00A0100E">
            <w:pPr>
              <w:spacing w:line="240" w:lineRule="atLeast"/>
              <w:jc w:val="both"/>
              <w:rPr>
                <w:sz w:val="22"/>
                <w:szCs w:val="22"/>
                <w:lang w:val="uk-UA"/>
              </w:rPr>
            </w:pPr>
            <w:r w:rsidRPr="00415270">
              <w:rPr>
                <w:sz w:val="22"/>
                <w:szCs w:val="22"/>
                <w:lang w:val="uk-UA"/>
              </w:rPr>
              <w:t>Про внесення змін до районної програми імунопрофілактики та захисту населення від інфекційних хвороб на 2010-2016 роки (продовжено 2017)</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17.12.2010 № 2-7</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29.01.2016 №3-11/УІІ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23.12.2016 № 11-7/УІІ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49</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 xml:space="preserve">Про </w:t>
            </w:r>
            <w:r w:rsidRPr="00415270">
              <w:rPr>
                <w:sz w:val="22"/>
                <w:szCs w:val="22"/>
              </w:rPr>
              <w:t>Програму стабілізації та розвитку галузі тваринництва Тальнівського району на 2011-2020 роки</w:t>
            </w:r>
          </w:p>
          <w:p w:rsidR="00A0100E" w:rsidRPr="00415270" w:rsidRDefault="00A0100E" w:rsidP="00A0100E">
            <w:pPr>
              <w:spacing w:line="240" w:lineRule="atLeast"/>
              <w:jc w:val="both"/>
              <w:rPr>
                <w:sz w:val="22"/>
                <w:szCs w:val="22"/>
                <w:lang w:val="uk-UA"/>
              </w:rPr>
            </w:pPr>
            <w:r w:rsidRPr="00415270">
              <w:rPr>
                <w:sz w:val="22"/>
                <w:szCs w:val="22"/>
                <w:lang w:val="uk-UA"/>
              </w:rPr>
              <w:t>Про хід виконання Програми стабілізації та розвитку галузі тваринництва в Тальнівському районі на 2011-2020 роки</w:t>
            </w:r>
          </w:p>
          <w:p w:rsidR="00A0100E" w:rsidRPr="00415270" w:rsidRDefault="00A0100E" w:rsidP="00A0100E">
            <w:pPr>
              <w:spacing w:line="240" w:lineRule="atLeast"/>
              <w:jc w:val="both"/>
              <w:rPr>
                <w:sz w:val="22"/>
                <w:szCs w:val="22"/>
                <w:lang w:val="uk-UA"/>
              </w:rPr>
            </w:pPr>
            <w:r w:rsidRPr="00415270">
              <w:rPr>
                <w:sz w:val="22"/>
                <w:szCs w:val="22"/>
                <w:lang w:val="uk-UA"/>
              </w:rPr>
              <w:t>Про хід виконання Програми стабілізації та розвитку галузі тваринництва в Тальнівському районі на 2011-2020 роки</w:t>
            </w:r>
          </w:p>
          <w:p w:rsidR="00A0100E" w:rsidRPr="00415270" w:rsidRDefault="00A0100E" w:rsidP="00A0100E">
            <w:pPr>
              <w:spacing w:line="240" w:lineRule="atLeast"/>
              <w:jc w:val="both"/>
              <w:rPr>
                <w:sz w:val="22"/>
                <w:szCs w:val="22"/>
                <w:lang w:val="uk-UA"/>
              </w:rPr>
            </w:pPr>
            <w:r w:rsidRPr="00415270">
              <w:rPr>
                <w:sz w:val="22"/>
                <w:szCs w:val="22"/>
                <w:lang w:val="uk-UA"/>
              </w:rPr>
              <w:t xml:space="preserve">Про </w:t>
            </w:r>
            <w:r w:rsidRPr="00415270">
              <w:rPr>
                <w:sz w:val="22"/>
                <w:szCs w:val="22"/>
              </w:rPr>
              <w:t>хід</w:t>
            </w:r>
            <w:r w:rsidRPr="00415270">
              <w:rPr>
                <w:sz w:val="22"/>
                <w:szCs w:val="22"/>
                <w:lang w:val="uk-UA"/>
              </w:rPr>
              <w:t xml:space="preserve"> </w:t>
            </w:r>
            <w:r w:rsidRPr="00415270">
              <w:rPr>
                <w:sz w:val="22"/>
                <w:szCs w:val="22"/>
              </w:rPr>
              <w:t>виконання</w:t>
            </w:r>
            <w:r w:rsidRPr="00415270">
              <w:rPr>
                <w:sz w:val="22"/>
                <w:szCs w:val="22"/>
                <w:lang w:val="uk-UA"/>
              </w:rPr>
              <w:t xml:space="preserve"> </w:t>
            </w:r>
            <w:r w:rsidRPr="00415270">
              <w:rPr>
                <w:sz w:val="22"/>
                <w:szCs w:val="22"/>
              </w:rPr>
              <w:t>Програми</w:t>
            </w:r>
            <w:r w:rsidRPr="00415270">
              <w:rPr>
                <w:sz w:val="22"/>
                <w:szCs w:val="22"/>
                <w:lang w:val="uk-UA"/>
              </w:rPr>
              <w:t xml:space="preserve"> </w:t>
            </w:r>
            <w:r w:rsidRPr="00415270">
              <w:rPr>
                <w:sz w:val="22"/>
                <w:szCs w:val="22"/>
              </w:rPr>
              <w:t>стабілізації та розвитку</w:t>
            </w:r>
            <w:r w:rsidRPr="00415270">
              <w:rPr>
                <w:sz w:val="22"/>
                <w:szCs w:val="22"/>
                <w:lang w:val="uk-UA"/>
              </w:rPr>
              <w:t xml:space="preserve"> </w:t>
            </w:r>
            <w:r w:rsidRPr="00415270">
              <w:rPr>
                <w:sz w:val="22"/>
                <w:szCs w:val="22"/>
              </w:rPr>
              <w:t>галузі</w:t>
            </w:r>
            <w:r w:rsidRPr="00415270">
              <w:rPr>
                <w:sz w:val="22"/>
                <w:szCs w:val="22"/>
                <w:lang w:val="uk-UA"/>
              </w:rPr>
              <w:t xml:space="preserve"> </w:t>
            </w:r>
            <w:r w:rsidRPr="00415270">
              <w:rPr>
                <w:sz w:val="22"/>
                <w:szCs w:val="22"/>
              </w:rPr>
              <w:t>тваринництва в Тальнівському</w:t>
            </w:r>
            <w:r w:rsidRPr="00415270">
              <w:rPr>
                <w:sz w:val="22"/>
                <w:szCs w:val="22"/>
                <w:lang w:val="uk-UA"/>
              </w:rPr>
              <w:t xml:space="preserve"> </w:t>
            </w:r>
            <w:r w:rsidRPr="00415270">
              <w:rPr>
                <w:sz w:val="22"/>
                <w:szCs w:val="22"/>
              </w:rPr>
              <w:t>районі на 2011-2020</w:t>
            </w:r>
            <w:r w:rsidRPr="00415270">
              <w:rPr>
                <w:sz w:val="22"/>
                <w:szCs w:val="22"/>
                <w:lang w:val="uk-UA"/>
              </w:rPr>
              <w:t xml:space="preserve">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25.02.2011 № 4-9</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14.07.2015 № 40-7/УІ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23.09.2016 № 9-8/УІІ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22.09.2017 № 17-12/УІІ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50</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 xml:space="preserve">Про </w:t>
            </w:r>
            <w:r w:rsidRPr="00415270">
              <w:rPr>
                <w:sz w:val="22"/>
                <w:szCs w:val="22"/>
              </w:rPr>
              <w:t>Програму розвитку молочного скотарства особистих селянських господарств Тальнівського району на 2011-2020 роки</w:t>
            </w:r>
          </w:p>
          <w:p w:rsidR="00A0100E" w:rsidRPr="00415270" w:rsidRDefault="00A0100E" w:rsidP="00A0100E">
            <w:pPr>
              <w:spacing w:line="240" w:lineRule="atLeast"/>
              <w:jc w:val="both"/>
              <w:rPr>
                <w:sz w:val="22"/>
                <w:szCs w:val="22"/>
                <w:lang w:val="uk-UA"/>
              </w:rPr>
            </w:pPr>
            <w:r w:rsidRPr="00415270">
              <w:rPr>
                <w:sz w:val="22"/>
                <w:szCs w:val="22"/>
                <w:lang w:val="uk-UA"/>
              </w:rPr>
              <w:t xml:space="preserve">Про хід виконання Програми </w:t>
            </w:r>
            <w:r w:rsidRPr="00415270">
              <w:rPr>
                <w:sz w:val="22"/>
                <w:szCs w:val="22"/>
              </w:rPr>
              <w:t>розвитку молочного скотарства особистих селянських господарств Тальнівського району на 2011-2020 роки</w:t>
            </w:r>
          </w:p>
          <w:p w:rsidR="00A0100E" w:rsidRPr="00415270" w:rsidRDefault="00A0100E" w:rsidP="00A0100E">
            <w:pPr>
              <w:spacing w:line="240" w:lineRule="atLeast"/>
              <w:jc w:val="both"/>
              <w:rPr>
                <w:sz w:val="22"/>
                <w:szCs w:val="22"/>
                <w:lang w:val="uk-UA"/>
              </w:rPr>
            </w:pPr>
            <w:r w:rsidRPr="00415270">
              <w:rPr>
                <w:sz w:val="22"/>
                <w:szCs w:val="22"/>
                <w:lang w:val="uk-UA"/>
              </w:rPr>
              <w:t xml:space="preserve">Про хід виконання «Програми </w:t>
            </w:r>
            <w:r w:rsidRPr="00415270">
              <w:rPr>
                <w:sz w:val="22"/>
                <w:szCs w:val="22"/>
              </w:rPr>
              <w:t>розвитку молочного скотарства особистих селянських господарств Тальнівського району на 2011-2020 роки</w:t>
            </w:r>
            <w:r w:rsidRPr="00415270">
              <w:rPr>
                <w:sz w:val="22"/>
                <w:szCs w:val="22"/>
                <w:lang w:val="uk-UA"/>
              </w:rPr>
              <w:t>»</w:t>
            </w:r>
          </w:p>
          <w:p w:rsidR="00A0100E" w:rsidRPr="00415270" w:rsidRDefault="00A0100E" w:rsidP="00A0100E">
            <w:pPr>
              <w:spacing w:line="240" w:lineRule="atLeast"/>
              <w:jc w:val="both"/>
              <w:rPr>
                <w:sz w:val="22"/>
                <w:szCs w:val="22"/>
                <w:lang w:val="uk-UA"/>
              </w:rPr>
            </w:pPr>
            <w:r w:rsidRPr="00415270">
              <w:rPr>
                <w:sz w:val="22"/>
                <w:szCs w:val="22"/>
                <w:lang w:val="uk-UA"/>
              </w:rPr>
              <w:t>Про хід виконання Програми розвитку молочного скотарства особистих селянських господарств Тальнівського району на 2011-2020 роки (Вх 1329/01-22 від 21.10.16)</w:t>
            </w:r>
          </w:p>
          <w:p w:rsidR="00A0100E" w:rsidRPr="00415270" w:rsidRDefault="00A0100E" w:rsidP="00A0100E">
            <w:pPr>
              <w:spacing w:line="240" w:lineRule="atLeast"/>
              <w:jc w:val="both"/>
              <w:rPr>
                <w:sz w:val="22"/>
                <w:szCs w:val="22"/>
                <w:lang w:val="uk-UA"/>
              </w:rPr>
            </w:pPr>
            <w:r w:rsidRPr="00415270">
              <w:rPr>
                <w:sz w:val="22"/>
                <w:szCs w:val="22"/>
                <w:lang w:val="uk-UA"/>
              </w:rPr>
              <w:t>Про хід виконання Програми розвитку молочного скотарства особистих селянських господарств Тальнівського району на 2011-2020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25.02.2011 № 4-10</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01.11.2011 № 9-5</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23.09.2014 № 33-12/УІ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 ком 07.11.2016 № 10</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10.11.2016 № 10-5/УІІ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lastRenderedPageBreak/>
              <w:t>51</w:t>
            </w:r>
          </w:p>
        </w:tc>
        <w:tc>
          <w:tcPr>
            <w:tcW w:w="7121" w:type="dxa"/>
          </w:tcPr>
          <w:p w:rsidR="00A0100E" w:rsidRPr="00415270" w:rsidRDefault="00A0100E" w:rsidP="00A0100E">
            <w:pPr>
              <w:spacing w:line="240" w:lineRule="atLeast"/>
              <w:jc w:val="both"/>
              <w:rPr>
                <w:sz w:val="22"/>
                <w:szCs w:val="22"/>
                <w:lang w:val="uk-UA"/>
              </w:rPr>
            </w:pPr>
            <w:r w:rsidRPr="00415270">
              <w:rPr>
                <w:sz w:val="22"/>
                <w:szCs w:val="22"/>
              </w:rPr>
              <w:t>Про Програму розвитку земельних відносин у Тальнівському районі на 2011-2020 роки</w:t>
            </w:r>
          </w:p>
          <w:p w:rsidR="00A0100E" w:rsidRPr="00415270" w:rsidRDefault="00A0100E" w:rsidP="00A0100E">
            <w:pPr>
              <w:spacing w:line="240" w:lineRule="atLeast"/>
              <w:jc w:val="both"/>
              <w:rPr>
                <w:sz w:val="22"/>
                <w:szCs w:val="22"/>
                <w:lang w:val="uk-UA"/>
              </w:rPr>
            </w:pPr>
            <w:r w:rsidRPr="00415270">
              <w:rPr>
                <w:sz w:val="22"/>
                <w:szCs w:val="22"/>
                <w:lang w:val="uk-UA"/>
              </w:rPr>
              <w:t xml:space="preserve">Про хід виконання Програми </w:t>
            </w:r>
            <w:r w:rsidRPr="00415270">
              <w:rPr>
                <w:sz w:val="22"/>
                <w:szCs w:val="22"/>
              </w:rPr>
              <w:t>розвитку земельних відносин у Тальнівському районі на 2011-2020 роки</w:t>
            </w:r>
            <w:r w:rsidRPr="00415270">
              <w:rPr>
                <w:sz w:val="22"/>
                <w:szCs w:val="22"/>
                <w:lang w:val="uk-UA"/>
              </w:rPr>
              <w:t xml:space="preserve"> та стан використання земель державної власності в районі</w:t>
            </w:r>
          </w:p>
          <w:p w:rsidR="00A0100E" w:rsidRPr="00415270" w:rsidRDefault="00A0100E" w:rsidP="00A0100E">
            <w:pPr>
              <w:spacing w:line="240" w:lineRule="atLeast"/>
              <w:jc w:val="both"/>
              <w:rPr>
                <w:sz w:val="22"/>
                <w:szCs w:val="22"/>
                <w:lang w:val="uk-UA"/>
              </w:rPr>
            </w:pPr>
            <w:r w:rsidRPr="00415270">
              <w:rPr>
                <w:sz w:val="22"/>
                <w:szCs w:val="22"/>
                <w:lang w:val="uk-UA"/>
              </w:rPr>
              <w:t xml:space="preserve">Про хід виконання Програми </w:t>
            </w:r>
            <w:r w:rsidRPr="00415270">
              <w:rPr>
                <w:sz w:val="22"/>
                <w:szCs w:val="22"/>
              </w:rPr>
              <w:t>розвитку земельних відносин у Тальнівському районі на 2011-2020 роки</w:t>
            </w:r>
          </w:p>
          <w:p w:rsidR="00A0100E" w:rsidRPr="00415270" w:rsidRDefault="00A0100E" w:rsidP="00A0100E">
            <w:pPr>
              <w:spacing w:line="240" w:lineRule="atLeast"/>
              <w:jc w:val="both"/>
              <w:rPr>
                <w:sz w:val="22"/>
                <w:szCs w:val="22"/>
                <w:lang w:val="uk-UA"/>
              </w:rPr>
            </w:pPr>
            <w:r w:rsidRPr="00415270">
              <w:rPr>
                <w:sz w:val="22"/>
                <w:szCs w:val="22"/>
                <w:lang w:val="uk-UA"/>
              </w:rPr>
              <w:t>Про внесення змін до Програми розвитку земельних відносин у Тальнівському районі на 2011-2020 роки</w:t>
            </w:r>
            <w:r w:rsidRPr="00415270">
              <w:rPr>
                <w:sz w:val="22"/>
                <w:szCs w:val="22"/>
                <w:lang w:val="uk-UA"/>
              </w:rPr>
              <w:br/>
              <w:t xml:space="preserve">Про хід виконання Програми </w:t>
            </w:r>
            <w:r w:rsidRPr="00415270">
              <w:rPr>
                <w:sz w:val="22"/>
                <w:szCs w:val="22"/>
              </w:rPr>
              <w:t>розвитку земельних відносин у Тальнівському районі на 2011-2020 роки</w:t>
            </w:r>
            <w:r w:rsidRPr="00415270">
              <w:rPr>
                <w:sz w:val="22"/>
                <w:szCs w:val="22"/>
                <w:lang w:val="uk-UA"/>
              </w:rPr>
              <w:t xml:space="preserve"> (</w:t>
            </w:r>
            <w:r w:rsidRPr="00415270">
              <w:rPr>
                <w:sz w:val="22"/>
                <w:szCs w:val="22"/>
                <w:lang w:val="uk-UA"/>
              </w:rPr>
              <w:pgNum/>
            </w:r>
            <w:r w:rsidRPr="00415270">
              <w:rPr>
                <w:sz w:val="22"/>
                <w:szCs w:val="22"/>
                <w:lang w:val="uk-UA"/>
              </w:rPr>
              <w:t>ай..1342/01-22 від 25.10.2016)</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25.02.2011 № 4-13</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16.08.2011 № 8-8</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02.03.2012 № 12-12</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22.12.2015 № 2-11/УІІ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 від 07.11.2016 №10</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52</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Про Програму розвитку туризму в Тальнівському районі на 2012-2020 роки</w:t>
            </w:r>
          </w:p>
          <w:p w:rsidR="00A0100E" w:rsidRPr="00415270" w:rsidRDefault="00A0100E" w:rsidP="00A0100E">
            <w:pPr>
              <w:spacing w:line="240" w:lineRule="atLeast"/>
              <w:jc w:val="both"/>
              <w:rPr>
                <w:sz w:val="22"/>
                <w:szCs w:val="22"/>
                <w:lang w:val="uk-UA"/>
              </w:rPr>
            </w:pPr>
            <w:r w:rsidRPr="00415270">
              <w:rPr>
                <w:sz w:val="22"/>
                <w:szCs w:val="22"/>
              </w:rPr>
              <w:t>Про хід виконання Програми  розвитку туризму в Тальнівському районі на 2012-2020 роки</w:t>
            </w:r>
          </w:p>
          <w:p w:rsidR="00A0100E" w:rsidRPr="00415270" w:rsidRDefault="00A0100E" w:rsidP="00A0100E">
            <w:pPr>
              <w:spacing w:line="240" w:lineRule="atLeast"/>
              <w:jc w:val="both"/>
              <w:rPr>
                <w:sz w:val="22"/>
                <w:szCs w:val="22"/>
                <w:lang w:val="uk-UA"/>
              </w:rPr>
            </w:pPr>
            <w:r w:rsidRPr="00415270">
              <w:rPr>
                <w:sz w:val="22"/>
                <w:szCs w:val="22"/>
              </w:rPr>
              <w:t>Про внесення змін до Програми  розвитку туризму в  Тальнівському  районі на  2012-2020 роки</w:t>
            </w:r>
          </w:p>
          <w:p w:rsidR="00A0100E" w:rsidRPr="00415270" w:rsidRDefault="00A0100E" w:rsidP="00A0100E">
            <w:pPr>
              <w:spacing w:line="240" w:lineRule="atLeast"/>
              <w:jc w:val="both"/>
              <w:rPr>
                <w:sz w:val="22"/>
                <w:szCs w:val="22"/>
                <w:lang w:val="uk-UA"/>
              </w:rPr>
            </w:pPr>
            <w:r w:rsidRPr="00415270">
              <w:rPr>
                <w:sz w:val="22"/>
                <w:szCs w:val="22"/>
              </w:rPr>
              <w:t>Про внесення змін до Програми  розвитку туризму в  Тальнівському  районі на  2012-2020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26.11.2012 № 17-5</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05.05.2015 № 38-6/УІ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15.03.2016 № 4-8/УІІ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22.09.2017 № 17-11/УІІ</w:t>
            </w:r>
          </w:p>
        </w:tc>
      </w:tr>
      <w:tr w:rsidR="00A0100E" w:rsidRPr="00550DF9" w:rsidTr="00A0100E">
        <w:tc>
          <w:tcPr>
            <w:tcW w:w="534" w:type="dxa"/>
          </w:tcPr>
          <w:p w:rsidR="00A0100E" w:rsidRPr="00A4690F" w:rsidRDefault="00A0100E" w:rsidP="00A0100E">
            <w:pPr>
              <w:spacing w:line="240" w:lineRule="atLeast"/>
              <w:rPr>
                <w:sz w:val="22"/>
                <w:szCs w:val="22"/>
                <w:lang w:val="uk-UA"/>
              </w:rPr>
            </w:pPr>
            <w:r>
              <w:rPr>
                <w:sz w:val="22"/>
                <w:szCs w:val="22"/>
                <w:lang w:val="uk-UA"/>
              </w:rPr>
              <w:t>53</w:t>
            </w:r>
          </w:p>
        </w:tc>
        <w:tc>
          <w:tcPr>
            <w:tcW w:w="7121" w:type="dxa"/>
          </w:tcPr>
          <w:p w:rsidR="00A0100E" w:rsidRPr="00415270" w:rsidRDefault="00A0100E" w:rsidP="00A0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2"/>
                <w:szCs w:val="22"/>
                <w:lang w:val="uk-UA"/>
              </w:rPr>
            </w:pPr>
            <w:r w:rsidRPr="00415270">
              <w:rPr>
                <w:color w:val="000000"/>
                <w:sz w:val="22"/>
                <w:szCs w:val="22"/>
                <w:lang w:val="uk-UA"/>
              </w:rPr>
              <w:t xml:space="preserve">Про </w:t>
            </w:r>
            <w:r w:rsidRPr="00415270">
              <w:rPr>
                <w:color w:val="000000"/>
                <w:sz w:val="22"/>
                <w:szCs w:val="22"/>
              </w:rPr>
              <w:pgNum/>
            </w:r>
            <w:r w:rsidRPr="00415270">
              <w:rPr>
                <w:color w:val="000000"/>
                <w:sz w:val="22"/>
                <w:szCs w:val="22"/>
                <w:lang w:val="uk-UA"/>
              </w:rPr>
              <w:t>р</w:t>
            </w:r>
            <w:r w:rsidRPr="00415270">
              <w:rPr>
                <w:color w:val="000000"/>
                <w:sz w:val="22"/>
                <w:szCs w:val="22"/>
              </w:rPr>
              <w:t>айон</w:t>
            </w:r>
            <w:r w:rsidRPr="00415270">
              <w:rPr>
                <w:color w:val="000000"/>
                <w:sz w:val="22"/>
                <w:szCs w:val="22"/>
                <w:lang w:val="uk-UA"/>
              </w:rPr>
              <w:t>н</w:t>
            </w:r>
            <w:r w:rsidRPr="00415270">
              <w:rPr>
                <w:color w:val="000000"/>
                <w:sz w:val="22"/>
                <w:szCs w:val="22"/>
              </w:rPr>
              <w:t xml:space="preserve">у </w:t>
            </w:r>
            <w:r w:rsidRPr="00415270">
              <w:rPr>
                <w:color w:val="000000"/>
                <w:sz w:val="22"/>
                <w:szCs w:val="22"/>
              </w:rPr>
              <w:pgNum/>
            </w:r>
            <w:r w:rsidRPr="00415270">
              <w:rPr>
                <w:color w:val="000000"/>
                <w:sz w:val="22"/>
                <w:szCs w:val="22"/>
                <w:lang w:val="uk-UA"/>
              </w:rPr>
              <w:t>програму</w:t>
            </w:r>
            <w:r w:rsidRPr="00415270">
              <w:rPr>
                <w:color w:val="000000"/>
                <w:sz w:val="22"/>
                <w:szCs w:val="22"/>
              </w:rPr>
              <w:t xml:space="preserve"> з виконання Національного плану дій щодо реалізації Конвенції ООН про права дитини на 2013-2016 роки</w:t>
            </w:r>
          </w:p>
          <w:p w:rsidR="00A0100E" w:rsidRPr="00415270" w:rsidRDefault="00A0100E" w:rsidP="00A0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2"/>
                <w:szCs w:val="22"/>
                <w:lang w:val="uk-UA"/>
              </w:rPr>
            </w:pPr>
            <w:r w:rsidRPr="00415270">
              <w:rPr>
                <w:color w:val="000000"/>
                <w:sz w:val="22"/>
                <w:szCs w:val="22"/>
              </w:rPr>
              <w:t>Про внесення змін до рішення районної ради від 21.01.2013 № 19-5</w:t>
            </w:r>
          </w:p>
          <w:p w:rsidR="00A0100E" w:rsidRPr="00415270" w:rsidRDefault="00A0100E" w:rsidP="00A0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2"/>
                <w:szCs w:val="22"/>
                <w:lang w:val="uk-UA"/>
              </w:rPr>
            </w:pPr>
            <w:r w:rsidRPr="00415270">
              <w:rPr>
                <w:color w:val="000000"/>
                <w:sz w:val="22"/>
                <w:szCs w:val="22"/>
                <w:lang w:val="uk-UA"/>
              </w:rPr>
              <w:t xml:space="preserve">Про хід виконання районної </w:t>
            </w:r>
            <w:r w:rsidRPr="00415270">
              <w:rPr>
                <w:color w:val="000000"/>
                <w:sz w:val="22"/>
                <w:szCs w:val="22"/>
              </w:rPr>
              <w:t>програм</w:t>
            </w:r>
            <w:r w:rsidRPr="00415270">
              <w:rPr>
                <w:color w:val="000000"/>
                <w:sz w:val="22"/>
                <w:szCs w:val="22"/>
                <w:lang w:val="uk-UA"/>
              </w:rPr>
              <w:t>и</w:t>
            </w:r>
            <w:r w:rsidRPr="00415270">
              <w:rPr>
                <w:color w:val="000000"/>
                <w:sz w:val="22"/>
                <w:szCs w:val="22"/>
              </w:rPr>
              <w:t xml:space="preserve"> з виконання Національного плану дій щодо реалізації Конвенції ООН про права дитини на 2013-2016 роки</w:t>
            </w:r>
            <w:r w:rsidRPr="00415270">
              <w:rPr>
                <w:color w:val="000000"/>
                <w:sz w:val="22"/>
                <w:szCs w:val="22"/>
                <w:lang w:val="uk-UA"/>
              </w:rPr>
              <w:t xml:space="preserve"> (</w:t>
            </w:r>
            <w:r w:rsidRPr="00415270">
              <w:rPr>
                <w:color w:val="000000"/>
                <w:sz w:val="22"/>
                <w:szCs w:val="22"/>
                <w:lang w:val="uk-UA"/>
              </w:rPr>
              <w:pgNum/>
            </w:r>
            <w:r w:rsidRPr="00415270">
              <w:rPr>
                <w:color w:val="000000"/>
                <w:sz w:val="22"/>
                <w:szCs w:val="22"/>
                <w:lang w:val="uk-UA"/>
              </w:rPr>
              <w:t>ай.. 75/01-22 від 16.01.2016)</w:t>
            </w:r>
          </w:p>
          <w:p w:rsidR="00A0100E" w:rsidRPr="00415270" w:rsidRDefault="00A0100E" w:rsidP="00A0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val="uk-UA"/>
              </w:rPr>
            </w:pPr>
            <w:r w:rsidRPr="00415270">
              <w:rPr>
                <w:sz w:val="22"/>
                <w:szCs w:val="22"/>
                <w:lang w:val="uk-UA"/>
              </w:rPr>
              <w:t xml:space="preserve">Про внесення змін </w:t>
            </w:r>
            <w:r w:rsidRPr="00415270">
              <w:rPr>
                <w:color w:val="000000"/>
                <w:sz w:val="22"/>
                <w:szCs w:val="22"/>
                <w:lang w:val="uk-UA"/>
              </w:rPr>
              <w:t xml:space="preserve">до рішення районної ради від 21.01.2013 № 19-5 </w:t>
            </w:r>
            <w:r w:rsidRPr="00415270">
              <w:rPr>
                <w:sz w:val="22"/>
                <w:szCs w:val="22"/>
                <w:lang w:val="uk-UA"/>
              </w:rPr>
              <w:t xml:space="preserve">„Про районну </w:t>
            </w:r>
            <w:r w:rsidRPr="00415270">
              <w:rPr>
                <w:sz w:val="22"/>
                <w:szCs w:val="22"/>
                <w:lang w:val="uk-UA"/>
              </w:rPr>
              <w:pgNum/>
            </w:r>
            <w:r w:rsidRPr="00415270">
              <w:rPr>
                <w:sz w:val="22"/>
                <w:szCs w:val="22"/>
                <w:lang w:val="uk-UA"/>
              </w:rPr>
              <w:t>програму з виконання Національного плану дій щодо реалізації Конвенції ООН про права дитини на 2013- 2016 роки” із змінами</w:t>
            </w:r>
          </w:p>
          <w:p w:rsidR="00A0100E" w:rsidRPr="00415270" w:rsidRDefault="00A0100E" w:rsidP="00A0100E">
            <w:pPr>
              <w:spacing w:line="240" w:lineRule="atLeast"/>
              <w:jc w:val="both"/>
              <w:rPr>
                <w:sz w:val="22"/>
                <w:szCs w:val="22"/>
                <w:lang w:val="uk-UA"/>
              </w:rPr>
            </w:pPr>
            <w:r w:rsidRPr="00415270">
              <w:rPr>
                <w:sz w:val="22"/>
                <w:szCs w:val="22"/>
              </w:rPr>
              <w:t>Про хід виконання районної програми</w:t>
            </w:r>
            <w:r w:rsidRPr="00415270">
              <w:rPr>
                <w:sz w:val="22"/>
                <w:szCs w:val="22"/>
                <w:lang w:val="uk-UA"/>
              </w:rPr>
              <w:t xml:space="preserve"> </w:t>
            </w:r>
            <w:r w:rsidRPr="00415270">
              <w:rPr>
                <w:sz w:val="22"/>
                <w:szCs w:val="22"/>
              </w:rPr>
              <w:t>з виконання Національного плану дій щодо реалізації Конвенції ООН про права дитини на 2013-2017 роки</w:t>
            </w:r>
          </w:p>
          <w:p w:rsidR="00A0100E" w:rsidRPr="00415270" w:rsidRDefault="00A0100E" w:rsidP="00A0100E">
            <w:pPr>
              <w:tabs>
                <w:tab w:val="left" w:pos="916"/>
                <w:tab w:val="left" w:pos="2748"/>
                <w:tab w:val="left" w:pos="3664"/>
                <w:tab w:val="left" w:pos="4580"/>
                <w:tab w:val="left" w:pos="5496"/>
                <w:tab w:val="left" w:pos="6412"/>
                <w:tab w:val="left" w:pos="6555"/>
                <w:tab w:val="left" w:pos="6873"/>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val="uk-UA"/>
              </w:rPr>
            </w:pPr>
            <w:r w:rsidRPr="00415270">
              <w:rPr>
                <w:sz w:val="22"/>
                <w:szCs w:val="22"/>
              </w:rPr>
              <w:t xml:space="preserve">Про внесення змін </w:t>
            </w:r>
            <w:r w:rsidRPr="00415270">
              <w:rPr>
                <w:color w:val="000000"/>
                <w:sz w:val="22"/>
                <w:szCs w:val="22"/>
              </w:rPr>
              <w:t>до рішення районної ради від 21.01.2013 № 19-5</w:t>
            </w:r>
            <w:r w:rsidRPr="00415270">
              <w:rPr>
                <w:color w:val="000000"/>
                <w:sz w:val="22"/>
                <w:szCs w:val="22"/>
                <w:lang w:val="uk-UA"/>
              </w:rPr>
              <w:t xml:space="preserve"> </w:t>
            </w:r>
            <w:r w:rsidRPr="00415270">
              <w:rPr>
                <w:sz w:val="22"/>
                <w:szCs w:val="22"/>
              </w:rPr>
              <w:t>«Про районну програму з виконання</w:t>
            </w:r>
            <w:r w:rsidRPr="00415270">
              <w:rPr>
                <w:sz w:val="22"/>
                <w:szCs w:val="22"/>
                <w:lang w:val="uk-UA"/>
              </w:rPr>
              <w:t xml:space="preserve"> </w:t>
            </w:r>
            <w:r w:rsidRPr="00415270">
              <w:rPr>
                <w:sz w:val="22"/>
                <w:szCs w:val="22"/>
              </w:rPr>
              <w:t>Національного плану дій щодо реалізації Конвенції ООН про права дитини на 2013-2017 роки»</w:t>
            </w:r>
            <w:r w:rsidRPr="00415270">
              <w:rPr>
                <w:sz w:val="22"/>
                <w:szCs w:val="22"/>
                <w:lang w:val="uk-UA"/>
              </w:rPr>
              <w:t xml:space="preserve"> (продовжено до 2020 року)</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21.01.2013 № 19-5</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13.05.2014 № 31-3/УІ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26.01.2016</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23.12.2016 № 11-18/УІІ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03.03.2017 № 14-5/УІІ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01.12.2017 № 19-13/УІІ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54</w:t>
            </w:r>
          </w:p>
        </w:tc>
        <w:tc>
          <w:tcPr>
            <w:tcW w:w="7121" w:type="dxa"/>
          </w:tcPr>
          <w:p w:rsidR="00A0100E" w:rsidRPr="00415270" w:rsidRDefault="00A0100E" w:rsidP="00A0100E">
            <w:pPr>
              <w:spacing w:line="240" w:lineRule="atLeast"/>
              <w:jc w:val="both"/>
              <w:rPr>
                <w:sz w:val="22"/>
                <w:szCs w:val="22"/>
                <w:lang w:val="uk-UA"/>
              </w:rPr>
            </w:pPr>
            <w:r w:rsidRPr="00415270">
              <w:rPr>
                <w:sz w:val="22"/>
                <w:szCs w:val="22"/>
                <w:lang w:val="uk-UA"/>
              </w:rPr>
              <w:t xml:space="preserve">Про </w:t>
            </w:r>
            <w:r w:rsidRPr="00415270">
              <w:rPr>
                <w:sz w:val="22"/>
                <w:szCs w:val="22"/>
              </w:rPr>
              <w:pgNum/>
            </w:r>
            <w:r w:rsidRPr="00415270">
              <w:rPr>
                <w:sz w:val="22"/>
                <w:szCs w:val="22"/>
                <w:lang w:val="uk-UA"/>
              </w:rPr>
              <w:t>р</w:t>
            </w:r>
            <w:r w:rsidRPr="00415270">
              <w:rPr>
                <w:sz w:val="22"/>
                <w:szCs w:val="22"/>
              </w:rPr>
              <w:t>айон</w:t>
            </w:r>
            <w:r w:rsidRPr="00415270">
              <w:rPr>
                <w:sz w:val="22"/>
                <w:szCs w:val="22"/>
                <w:lang w:val="uk-UA"/>
              </w:rPr>
              <w:t>н</w:t>
            </w:r>
            <w:r w:rsidRPr="00415270">
              <w:rPr>
                <w:sz w:val="22"/>
                <w:szCs w:val="22"/>
              </w:rPr>
              <w:t>у</w:t>
            </w:r>
            <w:r w:rsidRPr="00415270">
              <w:rPr>
                <w:sz w:val="22"/>
                <w:szCs w:val="22"/>
              </w:rPr>
              <w:pgNum/>
            </w:r>
            <w:r w:rsidRPr="00415270">
              <w:rPr>
                <w:sz w:val="22"/>
                <w:szCs w:val="22"/>
                <w:lang w:val="uk-UA"/>
              </w:rPr>
              <w:t>програму</w:t>
            </w:r>
            <w:r w:rsidRPr="00415270">
              <w:rPr>
                <w:sz w:val="22"/>
                <w:szCs w:val="22"/>
              </w:rPr>
              <w:t xml:space="preserve"> розвитку футболу в Тальнівському районі на 2013 – 2017 роки</w:t>
            </w:r>
          </w:p>
          <w:p w:rsidR="00A0100E" w:rsidRPr="00415270" w:rsidRDefault="00A0100E" w:rsidP="00A0100E">
            <w:pPr>
              <w:spacing w:line="240" w:lineRule="atLeast"/>
              <w:jc w:val="both"/>
              <w:rPr>
                <w:sz w:val="22"/>
                <w:szCs w:val="22"/>
                <w:lang w:val="uk-UA"/>
              </w:rPr>
            </w:pPr>
            <w:r w:rsidRPr="00415270">
              <w:rPr>
                <w:sz w:val="22"/>
                <w:szCs w:val="22"/>
                <w:lang w:val="uk-UA"/>
              </w:rPr>
              <w:t>Про виконання програми розвитку футболу в Тальнівському районі       (№ 1536/01-22 від 02.12.2016)</w:t>
            </w:r>
          </w:p>
          <w:p w:rsidR="00A0100E" w:rsidRPr="00415270" w:rsidRDefault="00A0100E" w:rsidP="00A0100E">
            <w:pPr>
              <w:spacing w:line="240" w:lineRule="atLeast"/>
              <w:jc w:val="both"/>
              <w:rPr>
                <w:sz w:val="22"/>
                <w:szCs w:val="22"/>
                <w:lang w:val="uk-UA"/>
              </w:rPr>
            </w:pPr>
            <w:r w:rsidRPr="00415270">
              <w:rPr>
                <w:sz w:val="22"/>
                <w:szCs w:val="22"/>
                <w:lang w:val="uk-UA"/>
              </w:rPr>
              <w:t>Про виконання програми розвитку футболу в Тальнівському районі       (№ 957/01-22 від 21.08.17)</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12.03.2013 № 20-9</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21.12.2016</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з соц. та гум питань 31.08.2017</w:t>
            </w: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з пит. бюджету та ек розаитку 21.12.2016</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55</w:t>
            </w:r>
          </w:p>
        </w:tc>
        <w:tc>
          <w:tcPr>
            <w:tcW w:w="7121" w:type="dxa"/>
          </w:tcPr>
          <w:p w:rsidR="00A0100E" w:rsidRPr="00415270" w:rsidRDefault="00A0100E" w:rsidP="00A0100E">
            <w:pPr>
              <w:tabs>
                <w:tab w:val="left" w:pos="0"/>
              </w:tabs>
              <w:spacing w:line="240" w:lineRule="atLeast"/>
              <w:jc w:val="both"/>
              <w:rPr>
                <w:sz w:val="22"/>
                <w:szCs w:val="22"/>
                <w:lang w:val="uk-UA"/>
              </w:rPr>
            </w:pPr>
            <w:r w:rsidRPr="00415270">
              <w:rPr>
                <w:sz w:val="22"/>
                <w:szCs w:val="22"/>
              </w:rPr>
              <w:t>Про  Програму поводження з твердими побутовими відходами   у Тальнівському районі на  2013-2018  роки</w:t>
            </w:r>
          </w:p>
          <w:p w:rsidR="00A0100E" w:rsidRPr="00415270" w:rsidRDefault="00A0100E" w:rsidP="00A0100E">
            <w:pPr>
              <w:tabs>
                <w:tab w:val="left" w:pos="0"/>
              </w:tabs>
              <w:spacing w:line="240" w:lineRule="atLeast"/>
              <w:jc w:val="both"/>
              <w:rPr>
                <w:sz w:val="22"/>
                <w:szCs w:val="22"/>
                <w:lang w:val="uk-UA"/>
              </w:rPr>
            </w:pPr>
            <w:r w:rsidRPr="00415270">
              <w:rPr>
                <w:sz w:val="22"/>
                <w:szCs w:val="22"/>
                <w:lang w:val="uk-UA"/>
              </w:rPr>
              <w:t>Розглянуто лист РДА від 01.06.2016 № 01-07/68 «Про програму поводження з твердими побутовими відходами у районі на 2013-2018 рр.</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27.05.2013 № 21-7/</w:t>
            </w:r>
            <w:r w:rsidRPr="00A4690F">
              <w:rPr>
                <w:sz w:val="22"/>
                <w:szCs w:val="22"/>
                <w:lang w:val="en-US"/>
              </w:rPr>
              <w:t>VI</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17.06.2016</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56</w:t>
            </w:r>
          </w:p>
        </w:tc>
        <w:tc>
          <w:tcPr>
            <w:tcW w:w="7121" w:type="dxa"/>
          </w:tcPr>
          <w:p w:rsidR="00A0100E" w:rsidRPr="00415270" w:rsidRDefault="00A0100E" w:rsidP="00A0100E">
            <w:pPr>
              <w:tabs>
                <w:tab w:val="left" w:pos="0"/>
              </w:tabs>
              <w:spacing w:line="240" w:lineRule="atLeast"/>
              <w:jc w:val="both"/>
              <w:rPr>
                <w:sz w:val="22"/>
                <w:szCs w:val="22"/>
                <w:lang w:val="uk-UA"/>
              </w:rPr>
            </w:pPr>
            <w:r w:rsidRPr="00415270">
              <w:rPr>
                <w:sz w:val="22"/>
                <w:szCs w:val="22"/>
                <w:lang w:val="uk-UA"/>
              </w:rPr>
              <w:t xml:space="preserve">Про Програму </w:t>
            </w:r>
            <w:r w:rsidRPr="00415270">
              <w:rPr>
                <w:sz w:val="22"/>
                <w:szCs w:val="22"/>
              </w:rPr>
              <w:t xml:space="preserve">створення та функціонування </w:t>
            </w:r>
            <w:r w:rsidRPr="00415270">
              <w:rPr>
                <w:sz w:val="22"/>
                <w:szCs w:val="22"/>
                <w:lang w:val="uk-UA"/>
              </w:rPr>
              <w:t>Це</w:t>
            </w:r>
            <w:r w:rsidRPr="00415270">
              <w:rPr>
                <w:sz w:val="22"/>
                <w:szCs w:val="22"/>
              </w:rPr>
              <w:t>нтру</w:t>
            </w:r>
            <w:r w:rsidRPr="00415270">
              <w:rPr>
                <w:sz w:val="22"/>
                <w:szCs w:val="22"/>
                <w:lang w:val="uk-UA"/>
              </w:rPr>
              <w:t xml:space="preserve"> </w:t>
            </w:r>
            <w:r w:rsidRPr="00415270">
              <w:rPr>
                <w:sz w:val="22"/>
                <w:szCs w:val="22"/>
              </w:rPr>
              <w:t xml:space="preserve">надання </w:t>
            </w:r>
            <w:r w:rsidRPr="00415270">
              <w:rPr>
                <w:sz w:val="22"/>
                <w:szCs w:val="22"/>
                <w:lang w:val="uk-UA"/>
              </w:rPr>
              <w:t xml:space="preserve"> </w:t>
            </w:r>
            <w:r w:rsidRPr="00415270">
              <w:rPr>
                <w:sz w:val="22"/>
                <w:szCs w:val="22"/>
              </w:rPr>
              <w:t xml:space="preserve">адміністративних послуг в </w:t>
            </w:r>
            <w:r w:rsidRPr="00415270">
              <w:rPr>
                <w:sz w:val="22"/>
                <w:szCs w:val="22"/>
                <w:lang w:val="uk-UA"/>
              </w:rPr>
              <w:t>Тальнівському  районі на 2013-2018 роки</w:t>
            </w:r>
          </w:p>
          <w:p w:rsidR="00A0100E" w:rsidRPr="00415270" w:rsidRDefault="00A0100E" w:rsidP="00A0100E">
            <w:pPr>
              <w:tabs>
                <w:tab w:val="left" w:pos="0"/>
              </w:tabs>
              <w:spacing w:line="240" w:lineRule="atLeast"/>
              <w:jc w:val="both"/>
              <w:rPr>
                <w:sz w:val="22"/>
                <w:szCs w:val="22"/>
                <w:lang w:val="uk-UA"/>
              </w:rPr>
            </w:pPr>
            <w:r w:rsidRPr="00415270">
              <w:rPr>
                <w:sz w:val="22"/>
                <w:szCs w:val="22"/>
                <w:lang w:val="uk-UA"/>
              </w:rPr>
              <w:t xml:space="preserve">Про хід виконання Програми  створення </w:t>
            </w:r>
            <w:r w:rsidRPr="00415270">
              <w:rPr>
                <w:sz w:val="22"/>
                <w:szCs w:val="22"/>
              </w:rPr>
              <w:t>та функціонування Центру надання адміністративних послуг в Тальнівському</w:t>
            </w:r>
            <w:r w:rsidRPr="00415270">
              <w:rPr>
                <w:sz w:val="22"/>
                <w:szCs w:val="22"/>
                <w:lang w:val="uk-UA"/>
              </w:rPr>
              <w:t xml:space="preserve"> </w:t>
            </w:r>
            <w:r w:rsidRPr="00415270">
              <w:rPr>
                <w:sz w:val="22"/>
                <w:szCs w:val="22"/>
              </w:rPr>
              <w:t>районі на 2013-2018 роки</w:t>
            </w:r>
          </w:p>
          <w:p w:rsidR="00A0100E" w:rsidRPr="00415270" w:rsidRDefault="00A0100E" w:rsidP="00A0100E">
            <w:pPr>
              <w:tabs>
                <w:tab w:val="left" w:pos="0"/>
              </w:tabs>
              <w:spacing w:line="240" w:lineRule="atLeast"/>
              <w:jc w:val="both"/>
              <w:rPr>
                <w:sz w:val="22"/>
                <w:szCs w:val="22"/>
                <w:lang w:val="uk-UA"/>
              </w:rPr>
            </w:pPr>
            <w:r w:rsidRPr="00415270">
              <w:rPr>
                <w:sz w:val="22"/>
                <w:szCs w:val="22"/>
              </w:rPr>
              <w:t>Про внесення змін до  Програми    створення та функціонування Центру надання адміністративних послуг в Тальнівському районі на 2013-2018 роки</w:t>
            </w:r>
          </w:p>
          <w:p w:rsidR="00A0100E" w:rsidRPr="00415270" w:rsidRDefault="00A0100E" w:rsidP="00A0100E">
            <w:pPr>
              <w:tabs>
                <w:tab w:val="left" w:pos="0"/>
              </w:tabs>
              <w:spacing w:line="240" w:lineRule="atLeast"/>
              <w:jc w:val="both"/>
              <w:rPr>
                <w:bCs/>
                <w:color w:val="000000"/>
                <w:spacing w:val="-5"/>
                <w:sz w:val="22"/>
                <w:szCs w:val="22"/>
                <w:lang w:val="uk-UA"/>
              </w:rPr>
            </w:pPr>
            <w:r w:rsidRPr="00415270">
              <w:rPr>
                <w:sz w:val="22"/>
                <w:szCs w:val="22"/>
                <w:lang w:val="uk-UA"/>
              </w:rPr>
              <w:t>Про надання інформації (</w:t>
            </w:r>
            <w:r w:rsidRPr="00415270">
              <w:rPr>
                <w:bCs/>
                <w:color w:val="000000"/>
                <w:spacing w:val="-5"/>
                <w:sz w:val="22"/>
                <w:szCs w:val="22"/>
                <w:lang w:val="uk-UA"/>
              </w:rPr>
              <w:t>№ 1587/01-22 від 23.12.2015)</w:t>
            </w:r>
          </w:p>
          <w:p w:rsidR="00A0100E" w:rsidRPr="00415270" w:rsidRDefault="00A0100E" w:rsidP="00A0100E">
            <w:pPr>
              <w:tabs>
                <w:tab w:val="left" w:pos="0"/>
              </w:tabs>
              <w:spacing w:line="240" w:lineRule="atLeast"/>
              <w:jc w:val="both"/>
              <w:rPr>
                <w:sz w:val="22"/>
                <w:szCs w:val="22"/>
                <w:lang w:val="uk-UA"/>
              </w:rPr>
            </w:pPr>
            <w:r w:rsidRPr="00415270">
              <w:rPr>
                <w:sz w:val="22"/>
                <w:szCs w:val="22"/>
              </w:rPr>
              <w:lastRenderedPageBreak/>
              <w:t>Про хід виконання Програми  створення та функціонування   Центру надання адміністративних    послуг в Тальнівському районі на   2013-2020 роки</w:t>
            </w:r>
          </w:p>
          <w:p w:rsidR="00A0100E" w:rsidRPr="00415270" w:rsidRDefault="00A0100E" w:rsidP="00A0100E">
            <w:pPr>
              <w:tabs>
                <w:tab w:val="left" w:pos="0"/>
              </w:tabs>
              <w:spacing w:line="240" w:lineRule="atLeast"/>
              <w:jc w:val="both"/>
              <w:rPr>
                <w:bCs/>
                <w:color w:val="000000"/>
                <w:spacing w:val="-5"/>
                <w:sz w:val="22"/>
                <w:szCs w:val="22"/>
                <w:lang w:val="uk-UA"/>
              </w:rPr>
            </w:pPr>
            <w:r w:rsidRPr="00415270">
              <w:rPr>
                <w:sz w:val="22"/>
                <w:szCs w:val="22"/>
                <w:lang w:val="uk-UA"/>
              </w:rPr>
              <w:t>Про надання інформації (</w:t>
            </w:r>
            <w:r w:rsidRPr="00415270">
              <w:rPr>
                <w:bCs/>
                <w:color w:val="000000"/>
                <w:spacing w:val="-5"/>
                <w:sz w:val="22"/>
                <w:szCs w:val="22"/>
                <w:lang w:val="uk-UA"/>
              </w:rPr>
              <w:t>№ 1639/01-22 від 21.12.2016)</w:t>
            </w:r>
          </w:p>
          <w:p w:rsidR="00A0100E" w:rsidRPr="00415270" w:rsidRDefault="00A0100E" w:rsidP="00A0100E">
            <w:pPr>
              <w:tabs>
                <w:tab w:val="left" w:pos="0"/>
              </w:tabs>
              <w:spacing w:line="240" w:lineRule="atLeast"/>
              <w:jc w:val="both"/>
              <w:rPr>
                <w:sz w:val="22"/>
                <w:szCs w:val="22"/>
                <w:lang w:val="uk-UA"/>
              </w:rPr>
            </w:pPr>
            <w:r w:rsidRPr="00415270">
              <w:rPr>
                <w:sz w:val="22"/>
                <w:szCs w:val="22"/>
              </w:rPr>
              <w:t>Про хід виконання Програми  створення та функціонування   Центру надання адміністративних    послуг в Тальнівському районі на   2013-2020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lastRenderedPageBreak/>
              <w:t>27.05.2013 № 21-8/</w:t>
            </w:r>
            <w:r w:rsidRPr="00A4690F">
              <w:rPr>
                <w:sz w:val="22"/>
                <w:szCs w:val="22"/>
                <w:lang w:val="en-US"/>
              </w:rPr>
              <w:t>VI</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18.11.2014 № 34-10/УІ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14.07.2015 № 40-4/УІ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 xml:space="preserve">Пост.комісія </w:t>
            </w:r>
            <w:r w:rsidRPr="00A4690F">
              <w:rPr>
                <w:sz w:val="22"/>
                <w:szCs w:val="22"/>
                <w:lang w:val="uk-UA"/>
              </w:rPr>
              <w:lastRenderedPageBreak/>
              <w:t>26.01.2016</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23.09.2016 № 9-9/УІІ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Пост.комісія 25.01.2017</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05.05.2017 № 15-10/УІІ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lastRenderedPageBreak/>
              <w:t>57</w:t>
            </w:r>
          </w:p>
        </w:tc>
        <w:tc>
          <w:tcPr>
            <w:tcW w:w="7121" w:type="dxa"/>
          </w:tcPr>
          <w:p w:rsidR="00A0100E" w:rsidRPr="00415270" w:rsidRDefault="00A0100E" w:rsidP="00A0100E">
            <w:pPr>
              <w:tabs>
                <w:tab w:val="left" w:pos="0"/>
              </w:tabs>
              <w:spacing w:line="240" w:lineRule="atLeast"/>
              <w:jc w:val="both"/>
              <w:rPr>
                <w:sz w:val="22"/>
                <w:szCs w:val="22"/>
                <w:lang w:val="uk-UA"/>
              </w:rPr>
            </w:pPr>
            <w:r w:rsidRPr="00415270">
              <w:rPr>
                <w:sz w:val="22"/>
                <w:szCs w:val="22"/>
                <w:lang w:val="uk-UA"/>
              </w:rPr>
              <w:t>Про районну комплексну програму розвитку системи медичної допомоги хворим нефрологічного профілю на 2013-2015 роки</w:t>
            </w:r>
          </w:p>
          <w:p w:rsidR="00A0100E" w:rsidRPr="00415270" w:rsidRDefault="00A0100E" w:rsidP="00A0100E">
            <w:pPr>
              <w:tabs>
                <w:tab w:val="left" w:pos="0"/>
              </w:tabs>
              <w:spacing w:line="240" w:lineRule="atLeast"/>
              <w:jc w:val="both"/>
              <w:rPr>
                <w:sz w:val="22"/>
                <w:szCs w:val="22"/>
                <w:lang w:val="uk-UA"/>
              </w:rPr>
            </w:pPr>
            <w:r w:rsidRPr="00415270">
              <w:rPr>
                <w:sz w:val="22"/>
                <w:szCs w:val="22"/>
                <w:lang w:val="uk-UA"/>
              </w:rPr>
              <w:t>Про внесення змін до районної комплексної програми розвитку системи медичної допомоги хворим нефрологічного профілю на 2013-2015 роки (продовжено 2016)</w:t>
            </w:r>
          </w:p>
          <w:p w:rsidR="00A0100E" w:rsidRPr="00415270" w:rsidRDefault="00A0100E" w:rsidP="00A0100E">
            <w:pPr>
              <w:tabs>
                <w:tab w:val="left" w:pos="0"/>
              </w:tabs>
              <w:spacing w:line="240" w:lineRule="atLeast"/>
              <w:jc w:val="both"/>
              <w:rPr>
                <w:sz w:val="22"/>
                <w:szCs w:val="22"/>
                <w:lang w:val="uk-UA"/>
              </w:rPr>
            </w:pPr>
            <w:r w:rsidRPr="00415270">
              <w:rPr>
                <w:sz w:val="22"/>
                <w:szCs w:val="22"/>
                <w:lang w:val="uk-UA"/>
              </w:rPr>
              <w:t>Про внесення змін до районної комплексної програми розвитку системи медичної допомоги хворим нефрологічного профілю на 2013-2016 роки (продовжено 2017)</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12.08.2013 № 22-7/УІ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29.01.2016 №3-14/УІІ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23.12.2016 № 11-6/УІІ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58</w:t>
            </w:r>
          </w:p>
        </w:tc>
        <w:tc>
          <w:tcPr>
            <w:tcW w:w="7121" w:type="dxa"/>
          </w:tcPr>
          <w:p w:rsidR="00A0100E" w:rsidRPr="00415270" w:rsidRDefault="00A0100E" w:rsidP="00A0100E">
            <w:pPr>
              <w:tabs>
                <w:tab w:val="left" w:pos="0"/>
              </w:tabs>
              <w:spacing w:line="240" w:lineRule="atLeast"/>
              <w:jc w:val="both"/>
              <w:rPr>
                <w:sz w:val="22"/>
                <w:szCs w:val="22"/>
                <w:lang w:val="uk-UA"/>
              </w:rPr>
            </w:pPr>
            <w:r w:rsidRPr="00415270">
              <w:rPr>
                <w:sz w:val="22"/>
                <w:szCs w:val="22"/>
                <w:lang w:val="uk-UA"/>
              </w:rPr>
              <w:t>Про Програму підтримки та розвитку сільських клубних закладів на 2013-2017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05.11.2013 № 23-8/УІ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59</w:t>
            </w:r>
          </w:p>
        </w:tc>
        <w:tc>
          <w:tcPr>
            <w:tcW w:w="7121" w:type="dxa"/>
          </w:tcPr>
          <w:p w:rsidR="00A0100E" w:rsidRPr="00415270" w:rsidRDefault="00A0100E" w:rsidP="00A0100E">
            <w:pPr>
              <w:tabs>
                <w:tab w:val="left" w:pos="0"/>
              </w:tabs>
              <w:spacing w:line="240" w:lineRule="atLeast"/>
              <w:jc w:val="both"/>
              <w:rPr>
                <w:sz w:val="22"/>
                <w:szCs w:val="22"/>
                <w:lang w:val="uk-UA"/>
              </w:rPr>
            </w:pPr>
            <w:r w:rsidRPr="00415270">
              <w:rPr>
                <w:sz w:val="22"/>
                <w:szCs w:val="22"/>
                <w:lang w:val="uk-UA"/>
              </w:rPr>
              <w:t>Про районну програму проведення часткової мобілізації на території Тальнівського району на період до 2016 року</w:t>
            </w:r>
          </w:p>
          <w:p w:rsidR="00A0100E" w:rsidRPr="00415270" w:rsidRDefault="00A0100E" w:rsidP="00A0100E">
            <w:pPr>
              <w:tabs>
                <w:tab w:val="left" w:pos="0"/>
              </w:tabs>
              <w:spacing w:line="240" w:lineRule="atLeast"/>
              <w:jc w:val="both"/>
              <w:rPr>
                <w:sz w:val="22"/>
                <w:szCs w:val="22"/>
                <w:lang w:val="uk-UA"/>
              </w:rPr>
            </w:pPr>
            <w:r w:rsidRPr="00415270">
              <w:rPr>
                <w:sz w:val="22"/>
                <w:szCs w:val="22"/>
              </w:rPr>
              <w:t>Про внесення змін до районної програми проведення часткової мобілізації на території Тальнівського району на період до 2016 року</w:t>
            </w:r>
          </w:p>
          <w:p w:rsidR="00A0100E" w:rsidRPr="00415270" w:rsidRDefault="00A0100E" w:rsidP="00A0100E">
            <w:pPr>
              <w:tabs>
                <w:tab w:val="left" w:pos="0"/>
              </w:tabs>
              <w:spacing w:line="240" w:lineRule="atLeast"/>
              <w:jc w:val="both"/>
              <w:rPr>
                <w:sz w:val="22"/>
                <w:szCs w:val="22"/>
                <w:lang w:val="uk-UA"/>
              </w:rPr>
            </w:pPr>
            <w:r w:rsidRPr="00415270">
              <w:rPr>
                <w:sz w:val="22"/>
                <w:szCs w:val="22"/>
              </w:rPr>
              <w:t>Про внесення змін до районної програми проведення часткової мобілізації на території Тальнівського району на період до 2016 року</w:t>
            </w:r>
          </w:p>
          <w:p w:rsidR="00A0100E" w:rsidRPr="00415270" w:rsidRDefault="00A0100E" w:rsidP="00A0100E">
            <w:pPr>
              <w:tabs>
                <w:tab w:val="left" w:pos="0"/>
              </w:tabs>
              <w:spacing w:line="240" w:lineRule="atLeast"/>
              <w:jc w:val="both"/>
              <w:rPr>
                <w:sz w:val="22"/>
                <w:szCs w:val="22"/>
                <w:lang w:val="uk-UA"/>
              </w:rPr>
            </w:pPr>
            <w:r w:rsidRPr="00415270">
              <w:rPr>
                <w:sz w:val="22"/>
                <w:szCs w:val="22"/>
                <w:lang w:val="uk-UA"/>
              </w:rPr>
              <w:t xml:space="preserve">Про </w:t>
            </w:r>
            <w:r w:rsidRPr="00415270">
              <w:rPr>
                <w:sz w:val="22"/>
                <w:szCs w:val="22"/>
              </w:rPr>
              <w:t xml:space="preserve">внесення змін до </w:t>
            </w:r>
            <w:r w:rsidRPr="00415270">
              <w:rPr>
                <w:sz w:val="22"/>
                <w:szCs w:val="22"/>
                <w:lang w:val="uk-UA"/>
              </w:rPr>
              <w:t>рішення районної ради від 05.08.2014 № 32-1/</w:t>
            </w:r>
            <w:r w:rsidRPr="00415270">
              <w:rPr>
                <w:sz w:val="22"/>
                <w:szCs w:val="22"/>
                <w:lang w:val="en-US"/>
              </w:rPr>
              <w:t>V</w:t>
            </w:r>
            <w:r w:rsidRPr="00415270">
              <w:rPr>
                <w:sz w:val="22"/>
                <w:szCs w:val="22"/>
                <w:lang w:val="uk-UA"/>
              </w:rPr>
              <w:t>І «Про внесення змін до районної програми проведення часткової мобілізації на території Тальнівського району на період до 2016 року»</w:t>
            </w:r>
          </w:p>
          <w:p w:rsidR="00A0100E" w:rsidRPr="00415270" w:rsidRDefault="00A0100E" w:rsidP="00A0100E">
            <w:pPr>
              <w:tabs>
                <w:tab w:val="left" w:pos="0"/>
              </w:tabs>
              <w:spacing w:line="240" w:lineRule="atLeast"/>
              <w:jc w:val="both"/>
              <w:rPr>
                <w:sz w:val="22"/>
                <w:szCs w:val="22"/>
                <w:lang w:val="uk-UA"/>
              </w:rPr>
            </w:pPr>
            <w:r w:rsidRPr="00415270">
              <w:rPr>
                <w:sz w:val="22"/>
                <w:szCs w:val="22"/>
              </w:rPr>
              <w:t xml:space="preserve">Про внесення змін до </w:t>
            </w:r>
            <w:r w:rsidRPr="00415270">
              <w:rPr>
                <w:sz w:val="22"/>
                <w:szCs w:val="22"/>
                <w:lang w:val="uk-UA"/>
              </w:rPr>
              <w:t>районної програми проведення часткової мобілізації на території Тальнівського району на період до 2016 року</w:t>
            </w:r>
          </w:p>
          <w:p w:rsidR="00A0100E" w:rsidRPr="00415270" w:rsidRDefault="00A0100E" w:rsidP="00A0100E">
            <w:pPr>
              <w:tabs>
                <w:tab w:val="left" w:pos="0"/>
              </w:tabs>
              <w:spacing w:line="240" w:lineRule="atLeast"/>
              <w:jc w:val="both"/>
              <w:rPr>
                <w:sz w:val="22"/>
                <w:szCs w:val="22"/>
                <w:lang w:val="uk-UA"/>
              </w:rPr>
            </w:pPr>
            <w:r w:rsidRPr="00415270">
              <w:rPr>
                <w:sz w:val="22"/>
                <w:szCs w:val="22"/>
              </w:rPr>
              <w:t xml:space="preserve">Про внесення змін до </w:t>
            </w:r>
            <w:r w:rsidRPr="00415270">
              <w:rPr>
                <w:sz w:val="22"/>
                <w:szCs w:val="22"/>
                <w:lang w:val="uk-UA"/>
              </w:rPr>
              <w:t>районної програми проведення часткової мобілізації на території Тальнівського району на період до 2016 року</w:t>
            </w:r>
          </w:p>
          <w:p w:rsidR="00A0100E" w:rsidRPr="00415270" w:rsidRDefault="00A0100E" w:rsidP="00A0100E">
            <w:pPr>
              <w:tabs>
                <w:tab w:val="left" w:pos="0"/>
              </w:tabs>
              <w:spacing w:line="240" w:lineRule="atLeast"/>
              <w:jc w:val="both"/>
              <w:rPr>
                <w:sz w:val="22"/>
                <w:szCs w:val="22"/>
                <w:lang w:val="uk-UA"/>
              </w:rPr>
            </w:pPr>
            <w:r w:rsidRPr="00415270">
              <w:rPr>
                <w:sz w:val="22"/>
                <w:szCs w:val="22"/>
              </w:rPr>
              <w:t xml:space="preserve">Про хід виконання </w:t>
            </w:r>
            <w:r w:rsidRPr="00415270">
              <w:rPr>
                <w:sz w:val="22"/>
                <w:szCs w:val="22"/>
                <w:lang w:val="uk-UA"/>
              </w:rPr>
              <w:t>районної програми проведення часткової мобілізації на території Тальнівського району на період до 2016 року</w:t>
            </w:r>
          </w:p>
          <w:p w:rsidR="00A0100E" w:rsidRPr="00415270" w:rsidRDefault="00A0100E" w:rsidP="00A0100E">
            <w:pPr>
              <w:tabs>
                <w:tab w:val="left" w:pos="0"/>
              </w:tabs>
              <w:spacing w:line="240" w:lineRule="atLeast"/>
              <w:jc w:val="both"/>
              <w:rPr>
                <w:sz w:val="22"/>
                <w:szCs w:val="22"/>
                <w:lang w:val="uk-UA"/>
              </w:rPr>
            </w:pPr>
            <w:r w:rsidRPr="00415270">
              <w:rPr>
                <w:sz w:val="22"/>
                <w:szCs w:val="22"/>
              </w:rPr>
              <w:t xml:space="preserve">Про внесення змін до </w:t>
            </w:r>
            <w:r w:rsidRPr="00415270">
              <w:rPr>
                <w:sz w:val="22"/>
                <w:szCs w:val="22"/>
                <w:lang w:val="uk-UA"/>
              </w:rPr>
              <w:t>рішення районної ради від 28.03.2014 №29-1/УІ «Про районну програму проведення часткової мобілізації на території Тальнівського району на період до 2016 року» із змінами</w:t>
            </w:r>
          </w:p>
          <w:p w:rsidR="00A0100E" w:rsidRPr="00415270" w:rsidRDefault="00A0100E" w:rsidP="00A0100E">
            <w:pPr>
              <w:tabs>
                <w:tab w:val="left" w:pos="0"/>
              </w:tabs>
              <w:spacing w:line="240" w:lineRule="atLeast"/>
              <w:jc w:val="both"/>
              <w:rPr>
                <w:sz w:val="22"/>
                <w:szCs w:val="22"/>
              </w:rPr>
            </w:pPr>
            <w:r w:rsidRPr="00415270">
              <w:rPr>
                <w:sz w:val="22"/>
                <w:szCs w:val="22"/>
              </w:rPr>
              <w:t xml:space="preserve">Про внесення змін до </w:t>
            </w:r>
            <w:r w:rsidRPr="00415270">
              <w:rPr>
                <w:sz w:val="22"/>
                <w:szCs w:val="22"/>
                <w:lang w:val="uk-UA"/>
              </w:rPr>
              <w:t>рішення районної ради від 28.03.2014 №29-1/VI «Про районну програму проведення часткової мобілізації на території Тальнівського району на період до 2016 року» із змінами</w:t>
            </w:r>
            <w:r w:rsidRPr="00415270">
              <w:rPr>
                <w:sz w:val="22"/>
                <w:szCs w:val="22"/>
              </w:rPr>
              <w:t xml:space="preserve"> (продовжено до 2018 року)</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28.03.2014 № 29-1/УІ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11.04.2014 № 30-7/УІ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05.08.14 № 32-1/УІ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23.09.2014 № 33-1/УІ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23.01.2015 № 36-13/УІ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14.07.2015 № 40-19/УІ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20.10.2015 № 42-7/УІ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29.01.2016 №3-8/УІІ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23.12.2016 № 11-12/УІІ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60</w:t>
            </w:r>
          </w:p>
        </w:tc>
        <w:tc>
          <w:tcPr>
            <w:tcW w:w="7121" w:type="dxa"/>
          </w:tcPr>
          <w:p w:rsidR="00A0100E" w:rsidRPr="00415270" w:rsidRDefault="00A0100E" w:rsidP="00A0100E">
            <w:pPr>
              <w:tabs>
                <w:tab w:val="left" w:pos="0"/>
              </w:tabs>
              <w:spacing w:line="240" w:lineRule="atLeast"/>
              <w:jc w:val="both"/>
              <w:rPr>
                <w:sz w:val="22"/>
                <w:szCs w:val="22"/>
                <w:lang w:val="uk-UA"/>
              </w:rPr>
            </w:pPr>
            <w:r w:rsidRPr="00415270">
              <w:rPr>
                <w:sz w:val="22"/>
                <w:szCs w:val="22"/>
              </w:rPr>
              <w:t xml:space="preserve">Про </w:t>
            </w:r>
            <w:r w:rsidRPr="00415270">
              <w:rPr>
                <w:sz w:val="22"/>
                <w:szCs w:val="22"/>
              </w:rPr>
              <w:pgNum/>
            </w:r>
            <w:r w:rsidRPr="00415270">
              <w:rPr>
                <w:sz w:val="22"/>
                <w:szCs w:val="22"/>
                <w:lang w:val="uk-UA"/>
              </w:rPr>
              <w:t>р</w:t>
            </w:r>
            <w:r w:rsidRPr="00415270">
              <w:rPr>
                <w:sz w:val="22"/>
                <w:szCs w:val="22"/>
              </w:rPr>
              <w:t>айо</w:t>
            </w:r>
            <w:r w:rsidRPr="00415270">
              <w:rPr>
                <w:sz w:val="22"/>
                <w:szCs w:val="22"/>
                <w:lang w:val="uk-UA"/>
              </w:rPr>
              <w:t>н</w:t>
            </w:r>
            <w:r w:rsidRPr="00415270">
              <w:rPr>
                <w:sz w:val="22"/>
                <w:szCs w:val="22"/>
              </w:rPr>
              <w:t xml:space="preserve">ну </w:t>
            </w:r>
            <w:r w:rsidRPr="00415270">
              <w:rPr>
                <w:sz w:val="22"/>
                <w:szCs w:val="22"/>
                <w:lang w:val="uk-UA"/>
              </w:rPr>
              <w:t xml:space="preserve"> програму </w:t>
            </w:r>
            <w:r w:rsidRPr="00415270">
              <w:rPr>
                <w:sz w:val="22"/>
                <w:szCs w:val="22"/>
              </w:rPr>
              <w:t xml:space="preserve"> забезпечення молоді житлом на 2014-2017 роки</w:t>
            </w:r>
          </w:p>
          <w:p w:rsidR="00A0100E" w:rsidRPr="00415270" w:rsidRDefault="00A0100E" w:rsidP="00A0100E">
            <w:pPr>
              <w:tabs>
                <w:tab w:val="left" w:pos="0"/>
              </w:tabs>
              <w:spacing w:line="240" w:lineRule="atLeast"/>
              <w:jc w:val="both"/>
              <w:rPr>
                <w:sz w:val="22"/>
                <w:szCs w:val="22"/>
                <w:lang w:val="uk-UA"/>
              </w:rPr>
            </w:pPr>
            <w:r w:rsidRPr="00415270">
              <w:rPr>
                <w:sz w:val="22"/>
                <w:szCs w:val="22"/>
                <w:lang w:val="uk-UA"/>
              </w:rPr>
              <w:t>Про хід виконання районної програми забезпечення молоді житлом на 2014-2017 роки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05.08.2014 № 32-8/УІ</w:t>
            </w:r>
          </w:p>
          <w:p w:rsidR="00A0100E" w:rsidRPr="00A4690F" w:rsidRDefault="00A0100E" w:rsidP="00A0100E">
            <w:pPr>
              <w:spacing w:line="240" w:lineRule="atLeast"/>
              <w:jc w:val="center"/>
              <w:rPr>
                <w:sz w:val="22"/>
                <w:szCs w:val="22"/>
                <w:lang w:val="uk-UA"/>
              </w:rPr>
            </w:pPr>
            <w:r w:rsidRPr="00A4690F">
              <w:rPr>
                <w:sz w:val="22"/>
                <w:szCs w:val="22"/>
                <w:lang w:val="uk-UA"/>
              </w:rPr>
              <w:t>22.09.2017 № 17-13/УІІ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61</w:t>
            </w:r>
          </w:p>
        </w:tc>
        <w:tc>
          <w:tcPr>
            <w:tcW w:w="7121" w:type="dxa"/>
          </w:tcPr>
          <w:p w:rsidR="00A0100E" w:rsidRPr="00415270" w:rsidRDefault="00A0100E" w:rsidP="00A0100E">
            <w:pPr>
              <w:spacing w:line="240" w:lineRule="atLeast"/>
              <w:jc w:val="both"/>
              <w:rPr>
                <w:color w:val="000000"/>
                <w:sz w:val="22"/>
                <w:szCs w:val="22"/>
                <w:lang w:val="uk-UA"/>
              </w:rPr>
            </w:pPr>
            <w:r w:rsidRPr="00415270">
              <w:rPr>
                <w:color w:val="000000"/>
                <w:sz w:val="22"/>
                <w:szCs w:val="22"/>
                <w:lang w:val="uk-UA"/>
              </w:rPr>
              <w:t>Про програму розвитку фізичної культури і спорту в районі на 2007-2011 роки (продовжено дію до 2012 року)</w:t>
            </w:r>
          </w:p>
          <w:p w:rsidR="00A0100E" w:rsidRPr="00415270" w:rsidRDefault="00A0100E" w:rsidP="00A0100E">
            <w:pPr>
              <w:spacing w:line="240" w:lineRule="atLeast"/>
              <w:jc w:val="both"/>
              <w:rPr>
                <w:sz w:val="22"/>
                <w:szCs w:val="22"/>
                <w:lang w:val="uk-UA"/>
              </w:rPr>
            </w:pPr>
            <w:r w:rsidRPr="00415270">
              <w:rPr>
                <w:sz w:val="22"/>
                <w:szCs w:val="22"/>
                <w:lang w:val="uk-UA"/>
              </w:rPr>
              <w:t xml:space="preserve">Про хід виконання програми </w:t>
            </w:r>
            <w:r w:rsidRPr="00415270">
              <w:rPr>
                <w:color w:val="000000"/>
                <w:sz w:val="22"/>
                <w:szCs w:val="22"/>
                <w:lang w:val="uk-UA"/>
              </w:rPr>
              <w:t>розвитку фізичної культури і спорту в районі на 2007-2011 роки</w:t>
            </w:r>
            <w:r w:rsidRPr="00415270">
              <w:rPr>
                <w:sz w:val="22"/>
                <w:szCs w:val="22"/>
                <w:lang w:val="uk-UA"/>
              </w:rPr>
              <w:t xml:space="preserve"> </w:t>
            </w:r>
          </w:p>
          <w:p w:rsidR="00A0100E" w:rsidRPr="00415270" w:rsidRDefault="00A0100E" w:rsidP="00A0100E">
            <w:pPr>
              <w:spacing w:line="240" w:lineRule="atLeast"/>
              <w:jc w:val="both"/>
              <w:rPr>
                <w:sz w:val="22"/>
                <w:szCs w:val="22"/>
                <w:lang w:val="uk-UA"/>
              </w:rPr>
            </w:pPr>
            <w:r w:rsidRPr="00415270">
              <w:rPr>
                <w:sz w:val="22"/>
                <w:szCs w:val="22"/>
                <w:lang w:val="uk-UA"/>
              </w:rPr>
              <w:t>Про внесення змін до рішення районної  ради від 20.11.2007 № 13-7 із змінами (фізкульт. І спорт)</w:t>
            </w:r>
          </w:p>
          <w:p w:rsidR="00A0100E" w:rsidRPr="00415270" w:rsidRDefault="00A0100E" w:rsidP="00A0100E">
            <w:pPr>
              <w:spacing w:line="240" w:lineRule="atLeast"/>
              <w:jc w:val="both"/>
              <w:rPr>
                <w:sz w:val="22"/>
                <w:szCs w:val="22"/>
                <w:lang w:val="uk-UA"/>
              </w:rPr>
            </w:pPr>
            <w:r w:rsidRPr="00415270">
              <w:rPr>
                <w:sz w:val="22"/>
                <w:szCs w:val="22"/>
                <w:lang w:val="uk-UA"/>
              </w:rPr>
              <w:t>Про внесення змін до рішення районної ради від 20.11.2007 № 13-7 «Про програму розвитку фізичної культури і спорту в районі на 2007 – 2011 роки» із змінами (продовж до 2019 року)</w:t>
            </w:r>
          </w:p>
          <w:p w:rsidR="00A0100E" w:rsidRPr="00415270" w:rsidRDefault="00A0100E" w:rsidP="00A0100E">
            <w:pPr>
              <w:spacing w:line="240" w:lineRule="atLeast"/>
              <w:jc w:val="both"/>
              <w:rPr>
                <w:sz w:val="22"/>
                <w:szCs w:val="22"/>
                <w:lang w:val="uk-UA"/>
              </w:rPr>
            </w:pPr>
            <w:r w:rsidRPr="00415270">
              <w:rPr>
                <w:sz w:val="22"/>
                <w:szCs w:val="22"/>
                <w:lang w:val="uk-UA"/>
              </w:rPr>
              <w:t>Про внесення змін до рішення районної ради від 20.11.2007 № 13-7 «Про програму розвитку фізичної культури і спорту в районі на 2007 – 2011 роки» із змінами</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20.11.2007 № 13-7</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31.05.2011 № 6-7</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12.03.2013 № 20-10</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05.08.2014 № 32-10/УІ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01.12.2017 № 19-17/УІІ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t>62</w:t>
            </w:r>
          </w:p>
        </w:tc>
        <w:tc>
          <w:tcPr>
            <w:tcW w:w="7121" w:type="dxa"/>
          </w:tcPr>
          <w:p w:rsidR="00A0100E" w:rsidRPr="00415270" w:rsidRDefault="00A0100E" w:rsidP="00A0100E">
            <w:pPr>
              <w:shd w:val="clear" w:color="auto" w:fill="FFFFFF"/>
              <w:spacing w:line="240" w:lineRule="atLeast"/>
              <w:jc w:val="both"/>
              <w:rPr>
                <w:sz w:val="22"/>
                <w:szCs w:val="22"/>
              </w:rPr>
            </w:pPr>
            <w:r w:rsidRPr="00415270">
              <w:rPr>
                <w:color w:val="000000"/>
                <w:sz w:val="22"/>
                <w:szCs w:val="22"/>
              </w:rPr>
              <w:t>Про затвердження районної програми утилізації непридатних, заборонених до використання та невідомих пестицидів</w:t>
            </w:r>
          </w:p>
          <w:p w:rsidR="00A0100E" w:rsidRPr="00415270" w:rsidRDefault="00A0100E" w:rsidP="00A0100E">
            <w:pPr>
              <w:spacing w:line="240" w:lineRule="atLeast"/>
              <w:jc w:val="both"/>
              <w:rPr>
                <w:color w:val="000000"/>
                <w:sz w:val="22"/>
                <w:szCs w:val="22"/>
                <w:lang w:val="uk-UA"/>
              </w:rPr>
            </w:pPr>
            <w:r w:rsidRPr="00415270">
              <w:rPr>
                <w:color w:val="000000"/>
                <w:sz w:val="22"/>
                <w:szCs w:val="22"/>
              </w:rPr>
              <w:t xml:space="preserve">Про внесення змін до районної програми утилізації непридатних, </w:t>
            </w:r>
            <w:r w:rsidRPr="00415270">
              <w:rPr>
                <w:color w:val="000000"/>
                <w:sz w:val="22"/>
                <w:szCs w:val="22"/>
              </w:rPr>
              <w:lastRenderedPageBreak/>
              <w:t>заборонених до використання та невідомих пестицидів</w:t>
            </w:r>
          </w:p>
          <w:p w:rsidR="00A0100E" w:rsidRPr="00415270" w:rsidRDefault="00A0100E" w:rsidP="00A0100E">
            <w:pPr>
              <w:spacing w:line="240" w:lineRule="atLeast"/>
              <w:jc w:val="both"/>
              <w:rPr>
                <w:color w:val="000000"/>
                <w:sz w:val="22"/>
                <w:szCs w:val="22"/>
                <w:lang w:val="uk-UA"/>
              </w:rPr>
            </w:pPr>
            <w:r w:rsidRPr="00415270">
              <w:rPr>
                <w:color w:val="000000"/>
                <w:sz w:val="22"/>
                <w:szCs w:val="22"/>
                <w:lang w:val="uk-UA"/>
              </w:rPr>
              <w:t xml:space="preserve">Про хід виконання </w:t>
            </w:r>
            <w:r w:rsidRPr="00415270">
              <w:rPr>
                <w:color w:val="000000"/>
                <w:sz w:val="22"/>
                <w:szCs w:val="22"/>
              </w:rPr>
              <w:t>районної програми утилізації непридатних, заборонених до використання та невідомих пестицидів</w:t>
            </w:r>
          </w:p>
          <w:p w:rsidR="00A0100E" w:rsidRPr="00415270" w:rsidRDefault="00A0100E" w:rsidP="00A0100E">
            <w:pPr>
              <w:spacing w:line="240" w:lineRule="atLeast"/>
              <w:jc w:val="both"/>
              <w:rPr>
                <w:sz w:val="22"/>
                <w:szCs w:val="22"/>
                <w:lang w:val="uk-UA"/>
              </w:rPr>
            </w:pPr>
            <w:r w:rsidRPr="00415270">
              <w:rPr>
                <w:color w:val="000000"/>
                <w:sz w:val="22"/>
                <w:szCs w:val="22"/>
                <w:lang w:val="uk-UA"/>
              </w:rPr>
              <w:t>Про</w:t>
            </w:r>
            <w:r w:rsidRPr="00415270">
              <w:rPr>
                <w:sz w:val="22"/>
                <w:szCs w:val="22"/>
                <w:lang w:val="uk-UA"/>
              </w:rPr>
              <w:t xml:space="preserve"> хід виконання районної програми утилізації непридатних, заборонених до використання та невідомих пестицидів</w:t>
            </w:r>
          </w:p>
          <w:p w:rsidR="00A0100E" w:rsidRPr="00415270" w:rsidRDefault="00A0100E" w:rsidP="00A0100E">
            <w:pPr>
              <w:spacing w:line="240" w:lineRule="atLeast"/>
              <w:jc w:val="both"/>
              <w:rPr>
                <w:sz w:val="22"/>
                <w:szCs w:val="22"/>
                <w:lang w:val="uk-UA"/>
              </w:rPr>
            </w:pPr>
            <w:r w:rsidRPr="00415270">
              <w:rPr>
                <w:sz w:val="22"/>
                <w:szCs w:val="22"/>
              </w:rPr>
              <w:t>Про внесення змін до районної програми утилізації непридатних, заборонених до використання та невідомих пестицидів</w:t>
            </w:r>
          </w:p>
          <w:p w:rsidR="00A0100E" w:rsidRPr="00415270" w:rsidRDefault="00A0100E" w:rsidP="00A0100E">
            <w:pPr>
              <w:spacing w:line="240" w:lineRule="atLeast"/>
              <w:jc w:val="both"/>
              <w:rPr>
                <w:sz w:val="22"/>
                <w:szCs w:val="22"/>
                <w:lang w:val="uk-UA"/>
              </w:rPr>
            </w:pPr>
            <w:r w:rsidRPr="00415270">
              <w:rPr>
                <w:color w:val="000000"/>
                <w:sz w:val="22"/>
                <w:szCs w:val="22"/>
                <w:lang w:val="uk-UA"/>
              </w:rPr>
              <w:t>Про</w:t>
            </w:r>
            <w:r w:rsidRPr="00415270">
              <w:rPr>
                <w:sz w:val="22"/>
                <w:szCs w:val="22"/>
                <w:lang w:val="uk-UA"/>
              </w:rPr>
              <w:t xml:space="preserve"> хід виконання районної програми утилізації непридатних, заборонених до використання та невідомих пестицидів (Вх. № 1050/01-22 від 11.08.16)</w:t>
            </w:r>
          </w:p>
          <w:p w:rsidR="00A0100E" w:rsidRPr="00415270" w:rsidRDefault="00A0100E" w:rsidP="00A0100E">
            <w:pPr>
              <w:spacing w:line="240" w:lineRule="atLeast"/>
              <w:jc w:val="both"/>
              <w:rPr>
                <w:sz w:val="22"/>
                <w:szCs w:val="22"/>
                <w:lang w:val="uk-UA"/>
              </w:rPr>
            </w:pPr>
            <w:r w:rsidRPr="00415270">
              <w:rPr>
                <w:color w:val="000000"/>
                <w:sz w:val="22"/>
                <w:szCs w:val="22"/>
                <w:lang w:val="uk-UA"/>
              </w:rPr>
              <w:t>Про</w:t>
            </w:r>
            <w:r w:rsidRPr="00415270">
              <w:rPr>
                <w:sz w:val="22"/>
                <w:szCs w:val="22"/>
                <w:lang w:val="uk-UA"/>
              </w:rPr>
              <w:t xml:space="preserve"> хід виконання районної програми утилізації непридатних, заборонених до використання та невідомих пестицидів (Вх. № 1240/01-22 від 28.09.16)</w:t>
            </w:r>
          </w:p>
          <w:p w:rsidR="00A0100E" w:rsidRPr="00415270" w:rsidRDefault="00A0100E" w:rsidP="00A0100E">
            <w:pPr>
              <w:spacing w:line="240" w:lineRule="atLeast"/>
              <w:jc w:val="both"/>
              <w:rPr>
                <w:sz w:val="22"/>
                <w:szCs w:val="22"/>
                <w:lang w:val="uk-UA"/>
              </w:rPr>
            </w:pPr>
            <w:r w:rsidRPr="00415270">
              <w:rPr>
                <w:sz w:val="22"/>
                <w:szCs w:val="22"/>
                <w:lang w:val="uk-UA"/>
              </w:rPr>
              <w:t>Про надання довідки «</w:t>
            </w:r>
            <w:r w:rsidRPr="00415270">
              <w:rPr>
                <w:color w:val="000000"/>
                <w:sz w:val="22"/>
                <w:szCs w:val="22"/>
                <w:lang w:val="uk-UA"/>
              </w:rPr>
              <w:t>Про</w:t>
            </w:r>
            <w:r w:rsidRPr="00415270">
              <w:rPr>
                <w:sz w:val="22"/>
                <w:szCs w:val="22"/>
                <w:lang w:val="uk-UA"/>
              </w:rPr>
              <w:t xml:space="preserve"> хід виконання районної програми утилізації непридатних, заборонених до використання та невідомих пестицидів» (Вих. № 597/01-9 від 19.12.16)</w:t>
            </w:r>
          </w:p>
          <w:p w:rsidR="00A0100E" w:rsidRPr="00415270" w:rsidRDefault="00A0100E" w:rsidP="00A0100E">
            <w:pPr>
              <w:spacing w:line="240" w:lineRule="atLeast"/>
              <w:jc w:val="both"/>
              <w:rPr>
                <w:sz w:val="22"/>
                <w:szCs w:val="22"/>
                <w:lang w:val="uk-UA"/>
              </w:rPr>
            </w:pPr>
            <w:r w:rsidRPr="00415270">
              <w:rPr>
                <w:sz w:val="22"/>
                <w:szCs w:val="22"/>
              </w:rPr>
              <w:t>Про внесення змін до районної програми  утилізації  непридатних, заборонених до використання та невідомих  пестицидів</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lastRenderedPageBreak/>
              <w:t>14.12.2007 № 14-3</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lastRenderedPageBreak/>
              <w:t>02.03.2012 № 12-24</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21.08.2012 № 15-5</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18.11.2014 № 34-9/УІ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29.01.2016 №3-20/УІІ</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П.к. 21.09.2016 № 9</w:t>
            </w: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p>
          <w:p w:rsidR="00A0100E" w:rsidRPr="00A4690F" w:rsidRDefault="00A0100E" w:rsidP="00A0100E">
            <w:pPr>
              <w:spacing w:line="240" w:lineRule="atLeast"/>
              <w:jc w:val="center"/>
              <w:rPr>
                <w:sz w:val="22"/>
                <w:szCs w:val="22"/>
                <w:lang w:val="uk-UA"/>
              </w:rPr>
            </w:pPr>
            <w:r w:rsidRPr="00A4690F">
              <w:rPr>
                <w:sz w:val="22"/>
                <w:szCs w:val="22"/>
                <w:lang w:val="uk-UA"/>
              </w:rPr>
              <w:t>П.к. 07.11.2016 № 10</w:t>
            </w:r>
          </w:p>
          <w:p w:rsidR="00A0100E" w:rsidRPr="00A4690F" w:rsidRDefault="00A0100E" w:rsidP="00A0100E">
            <w:pPr>
              <w:spacing w:line="240" w:lineRule="atLeast"/>
              <w:jc w:val="center"/>
              <w:rPr>
                <w:sz w:val="22"/>
                <w:szCs w:val="22"/>
                <w:lang w:val="uk-UA"/>
              </w:rPr>
            </w:pPr>
            <w:r w:rsidRPr="00A4690F">
              <w:rPr>
                <w:sz w:val="22"/>
                <w:szCs w:val="22"/>
                <w:lang w:val="uk-UA"/>
              </w:rPr>
              <w:t>П.к. 21.12.2016 № 11</w:t>
            </w:r>
          </w:p>
          <w:p w:rsidR="00A0100E" w:rsidRPr="00A4690F" w:rsidRDefault="00A0100E" w:rsidP="00A0100E">
            <w:pPr>
              <w:spacing w:line="240" w:lineRule="atLeast"/>
              <w:jc w:val="center"/>
              <w:rPr>
                <w:sz w:val="22"/>
                <w:szCs w:val="22"/>
                <w:lang w:val="uk-UA"/>
              </w:rPr>
            </w:pPr>
            <w:r w:rsidRPr="00A4690F">
              <w:rPr>
                <w:sz w:val="22"/>
                <w:szCs w:val="22"/>
                <w:lang w:val="uk-UA"/>
              </w:rPr>
              <w:t>22.09.2017 № 17-10/УІІ</w:t>
            </w:r>
          </w:p>
        </w:tc>
      </w:tr>
      <w:tr w:rsidR="00A0100E" w:rsidRPr="00A4690F" w:rsidTr="00A0100E">
        <w:tc>
          <w:tcPr>
            <w:tcW w:w="534" w:type="dxa"/>
          </w:tcPr>
          <w:p w:rsidR="00A0100E" w:rsidRPr="00A4690F" w:rsidRDefault="00A0100E" w:rsidP="00A0100E">
            <w:pPr>
              <w:spacing w:line="240" w:lineRule="atLeast"/>
              <w:rPr>
                <w:sz w:val="22"/>
                <w:szCs w:val="22"/>
                <w:lang w:val="uk-UA"/>
              </w:rPr>
            </w:pPr>
            <w:r>
              <w:rPr>
                <w:sz w:val="22"/>
                <w:szCs w:val="22"/>
                <w:lang w:val="uk-UA"/>
              </w:rPr>
              <w:lastRenderedPageBreak/>
              <w:t>63</w:t>
            </w:r>
          </w:p>
        </w:tc>
        <w:tc>
          <w:tcPr>
            <w:tcW w:w="7121" w:type="dxa"/>
          </w:tcPr>
          <w:p w:rsidR="00A0100E" w:rsidRPr="00415270" w:rsidRDefault="00A0100E" w:rsidP="00A0100E">
            <w:pPr>
              <w:pStyle w:val="30"/>
              <w:tabs>
                <w:tab w:val="left" w:pos="-3369"/>
              </w:tabs>
              <w:spacing w:after="0" w:line="240" w:lineRule="atLeast"/>
              <w:jc w:val="both"/>
              <w:rPr>
                <w:sz w:val="22"/>
                <w:szCs w:val="22"/>
                <w:lang w:val="uk-UA"/>
              </w:rPr>
            </w:pPr>
            <w:r w:rsidRPr="00415270">
              <w:rPr>
                <w:sz w:val="22"/>
                <w:szCs w:val="22"/>
                <w:lang w:val="uk-UA"/>
              </w:rPr>
              <w:t>Про районну програму «Безбар</w:t>
            </w:r>
            <w:r w:rsidRPr="00415270">
              <w:rPr>
                <w:sz w:val="22"/>
                <w:szCs w:val="22"/>
              </w:rPr>
              <w:t>’</w:t>
            </w:r>
            <w:r w:rsidRPr="00415270">
              <w:rPr>
                <w:sz w:val="22"/>
                <w:szCs w:val="22"/>
                <w:lang w:val="uk-UA"/>
              </w:rPr>
              <w:t>єрна Тальнівщина».</w:t>
            </w:r>
          </w:p>
        </w:tc>
        <w:tc>
          <w:tcPr>
            <w:tcW w:w="2410" w:type="dxa"/>
          </w:tcPr>
          <w:p w:rsidR="00A0100E" w:rsidRPr="00A4690F" w:rsidRDefault="00A0100E" w:rsidP="00A0100E">
            <w:pPr>
              <w:spacing w:line="240" w:lineRule="atLeast"/>
              <w:jc w:val="center"/>
              <w:rPr>
                <w:sz w:val="22"/>
                <w:szCs w:val="22"/>
                <w:lang w:val="uk-UA"/>
              </w:rPr>
            </w:pPr>
            <w:r w:rsidRPr="00A4690F">
              <w:rPr>
                <w:sz w:val="22"/>
                <w:szCs w:val="22"/>
                <w:lang w:val="uk-UA"/>
              </w:rPr>
              <w:t>18.11.2008 № 19-6</w:t>
            </w:r>
          </w:p>
        </w:tc>
      </w:tr>
    </w:tbl>
    <w:p w:rsidR="00A0100E" w:rsidRPr="00A4690F" w:rsidRDefault="00A0100E" w:rsidP="00A0100E">
      <w:pPr>
        <w:spacing w:line="240" w:lineRule="atLeast"/>
        <w:rPr>
          <w:sz w:val="22"/>
          <w:szCs w:val="22"/>
          <w:lang w:val="uk-UA"/>
        </w:rPr>
      </w:pPr>
    </w:p>
    <w:p w:rsidR="00A0100E" w:rsidRDefault="00A0100E" w:rsidP="00A0100E">
      <w:pPr>
        <w:rPr>
          <w:sz w:val="28"/>
          <w:lang w:val="uk-UA"/>
        </w:rPr>
      </w:pPr>
    </w:p>
    <w:p w:rsidR="00A0100E" w:rsidRDefault="00A0100E" w:rsidP="00A0100E">
      <w:pPr>
        <w:rPr>
          <w:sz w:val="28"/>
          <w:lang w:val="uk-UA"/>
        </w:rPr>
      </w:pPr>
    </w:p>
    <w:p w:rsidR="00A0100E" w:rsidRDefault="00A0100E" w:rsidP="00A0100E">
      <w:pPr>
        <w:ind w:left="-142"/>
        <w:rPr>
          <w:sz w:val="28"/>
          <w:lang w:val="uk-UA"/>
        </w:rPr>
      </w:pPr>
    </w:p>
    <w:p w:rsidR="00A0100E" w:rsidRDefault="00A0100E" w:rsidP="00A0100E">
      <w:pPr>
        <w:ind w:left="-142"/>
        <w:rPr>
          <w:sz w:val="28"/>
          <w:lang w:val="uk-UA"/>
        </w:rPr>
      </w:pPr>
    </w:p>
    <w:p w:rsidR="00A0100E" w:rsidRDefault="00A0100E" w:rsidP="00A0100E">
      <w:pPr>
        <w:ind w:left="-142"/>
        <w:rPr>
          <w:sz w:val="28"/>
          <w:lang w:val="uk-UA"/>
        </w:rPr>
      </w:pPr>
    </w:p>
    <w:p w:rsidR="00A0100E" w:rsidRDefault="00A0100E" w:rsidP="00A0100E">
      <w:pPr>
        <w:ind w:left="-142"/>
        <w:rPr>
          <w:sz w:val="28"/>
          <w:lang w:val="uk-UA"/>
        </w:rPr>
      </w:pPr>
    </w:p>
    <w:p w:rsidR="00A0100E" w:rsidRDefault="00A0100E" w:rsidP="00A0100E">
      <w:pPr>
        <w:ind w:left="-142"/>
        <w:rPr>
          <w:sz w:val="28"/>
          <w:lang w:val="uk-UA"/>
        </w:rPr>
      </w:pPr>
      <w:r>
        <w:rPr>
          <w:sz w:val="28"/>
        </w:rPr>
        <w:t xml:space="preserve">Керуючий справами виконавчого апарату районної ради                  </w:t>
      </w:r>
      <w:r>
        <w:rPr>
          <w:sz w:val="28"/>
          <w:lang w:val="uk-UA"/>
        </w:rPr>
        <w:t xml:space="preserve">         </w:t>
      </w:r>
      <w:r>
        <w:rPr>
          <w:sz w:val="28"/>
        </w:rPr>
        <w:t>В.Карпук</w:t>
      </w:r>
    </w:p>
    <w:p w:rsidR="00A0100E" w:rsidRDefault="00A0100E" w:rsidP="00A0100E">
      <w:pPr>
        <w:rPr>
          <w:lang w:val="uk-UA"/>
        </w:rPr>
      </w:pPr>
    </w:p>
    <w:p w:rsidR="00A0100E" w:rsidRDefault="00A0100E" w:rsidP="00A0100E">
      <w:pPr>
        <w:rPr>
          <w:sz w:val="28"/>
          <w:szCs w:val="28"/>
          <w:lang w:val="uk-UA"/>
        </w:rPr>
      </w:pPr>
    </w:p>
    <w:p w:rsidR="00A0100E" w:rsidRPr="00B46C26" w:rsidRDefault="00A0100E" w:rsidP="00A0100E">
      <w:pPr>
        <w:rPr>
          <w:lang w:val="uk-UA"/>
        </w:rPr>
      </w:pPr>
    </w:p>
    <w:sectPr w:rsidR="00A0100E" w:rsidRPr="00B46C26" w:rsidSect="0053101F">
      <w:pgSz w:w="11906" w:h="16838"/>
      <w:pgMar w:top="851" w:right="425"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BE6" w:rsidRDefault="002F0BE6" w:rsidP="00496D67">
      <w:r>
        <w:separator/>
      </w:r>
    </w:p>
  </w:endnote>
  <w:endnote w:type="continuationSeparator" w:id="1">
    <w:p w:rsidR="002F0BE6" w:rsidRDefault="002F0BE6" w:rsidP="00496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BE6" w:rsidRDefault="002F0BE6" w:rsidP="00496D67">
      <w:r>
        <w:separator/>
      </w:r>
    </w:p>
  </w:footnote>
  <w:footnote w:type="continuationSeparator" w:id="1">
    <w:p w:rsidR="002F0BE6" w:rsidRDefault="002F0BE6" w:rsidP="00496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403CE"/>
    <w:multiLevelType w:val="hybridMultilevel"/>
    <w:tmpl w:val="DCB24BC6"/>
    <w:lvl w:ilvl="0" w:tplc="BBFE8E20">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73A6738A"/>
    <w:multiLevelType w:val="multilevel"/>
    <w:tmpl w:val="8842E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96D67"/>
    <w:rsid w:val="000766E3"/>
    <w:rsid w:val="000C47DF"/>
    <w:rsid w:val="00195F06"/>
    <w:rsid w:val="001A18A4"/>
    <w:rsid w:val="00282827"/>
    <w:rsid w:val="00297FD1"/>
    <w:rsid w:val="002F0BE6"/>
    <w:rsid w:val="002F3A87"/>
    <w:rsid w:val="00351713"/>
    <w:rsid w:val="004871BC"/>
    <w:rsid w:val="00496D67"/>
    <w:rsid w:val="00526804"/>
    <w:rsid w:val="0053101F"/>
    <w:rsid w:val="00550DF9"/>
    <w:rsid w:val="005A45DF"/>
    <w:rsid w:val="005E025D"/>
    <w:rsid w:val="005F4D3F"/>
    <w:rsid w:val="00627632"/>
    <w:rsid w:val="00723F1D"/>
    <w:rsid w:val="00844777"/>
    <w:rsid w:val="008C371D"/>
    <w:rsid w:val="0093683B"/>
    <w:rsid w:val="00943109"/>
    <w:rsid w:val="009510B9"/>
    <w:rsid w:val="00961141"/>
    <w:rsid w:val="009F358A"/>
    <w:rsid w:val="00A0100E"/>
    <w:rsid w:val="00AD4F44"/>
    <w:rsid w:val="00B46C26"/>
    <w:rsid w:val="00BC2CEE"/>
    <w:rsid w:val="00C10C7F"/>
    <w:rsid w:val="00C146D3"/>
    <w:rsid w:val="00C312D3"/>
    <w:rsid w:val="00CF436A"/>
    <w:rsid w:val="00DF546F"/>
    <w:rsid w:val="00EA530E"/>
    <w:rsid w:val="00F8793E"/>
    <w:rsid w:val="00F940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67"/>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5">
    <w:name w:val="heading 5"/>
    <w:basedOn w:val="a"/>
    <w:next w:val="a"/>
    <w:link w:val="50"/>
    <w:uiPriority w:val="99"/>
    <w:qFormat/>
    <w:rsid w:val="00496D67"/>
    <w:pPr>
      <w:keepNext/>
      <w:autoSpaceDE/>
      <w:autoSpaceDN/>
      <w:jc w:val="both"/>
      <w:outlineLvl w:val="4"/>
    </w:pPr>
    <w:rPr>
      <w:rFonts w:ascii="Bookman Old Style" w:hAnsi="Bookman Old Style" w:cs="Bookman Old Style"/>
      <w:sz w:val="27"/>
      <w:szCs w:val="27"/>
    </w:rPr>
  </w:style>
  <w:style w:type="paragraph" w:styleId="9">
    <w:name w:val="heading 9"/>
    <w:basedOn w:val="a"/>
    <w:next w:val="a"/>
    <w:link w:val="90"/>
    <w:uiPriority w:val="99"/>
    <w:qFormat/>
    <w:rsid w:val="00496D67"/>
    <w:pPr>
      <w:keepNext/>
      <w:autoSpaceDE/>
      <w:autoSpaceDN/>
      <w:ind w:firstLine="3261"/>
      <w:jc w:val="both"/>
      <w:outlineLvl w:val="8"/>
    </w:pPr>
    <w:rPr>
      <w:rFonts w:ascii="Bookman Old Style" w:hAnsi="Bookman Old Style" w:cs="Bookman Old Style"/>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96D67"/>
    <w:rPr>
      <w:rFonts w:ascii="Bookman Old Style" w:eastAsia="Times New Roman" w:hAnsi="Bookman Old Style" w:cs="Bookman Old Style"/>
      <w:sz w:val="27"/>
      <w:szCs w:val="27"/>
      <w:lang w:val="ru-RU" w:eastAsia="ru-RU"/>
    </w:rPr>
  </w:style>
  <w:style w:type="character" w:customStyle="1" w:styleId="90">
    <w:name w:val="Заголовок 9 Знак"/>
    <w:basedOn w:val="a0"/>
    <w:link w:val="9"/>
    <w:uiPriority w:val="99"/>
    <w:rsid w:val="00496D67"/>
    <w:rPr>
      <w:rFonts w:ascii="Bookman Old Style" w:eastAsia="Times New Roman" w:hAnsi="Bookman Old Style" w:cs="Bookman Old Style"/>
      <w:sz w:val="27"/>
      <w:szCs w:val="27"/>
      <w:lang w:val="ru-RU" w:eastAsia="ru-RU"/>
    </w:rPr>
  </w:style>
  <w:style w:type="paragraph" w:customStyle="1" w:styleId="4">
    <w:name w:val="заголовок 4"/>
    <w:basedOn w:val="a"/>
    <w:next w:val="a"/>
    <w:uiPriority w:val="99"/>
    <w:rsid w:val="00496D67"/>
    <w:pPr>
      <w:keepNext/>
      <w:ind w:firstLine="1701"/>
      <w:jc w:val="both"/>
    </w:pPr>
    <w:rPr>
      <w:rFonts w:ascii="Bookman Old Style" w:hAnsi="Bookman Old Style" w:cs="Bookman Old Style"/>
      <w:sz w:val="27"/>
      <w:szCs w:val="27"/>
    </w:rPr>
  </w:style>
  <w:style w:type="paragraph" w:styleId="a3">
    <w:name w:val="caption"/>
    <w:basedOn w:val="a"/>
    <w:next w:val="a"/>
    <w:uiPriority w:val="99"/>
    <w:qFormat/>
    <w:rsid w:val="00496D67"/>
    <w:pPr>
      <w:autoSpaceDE/>
      <w:autoSpaceDN/>
      <w:jc w:val="center"/>
    </w:pPr>
    <w:rPr>
      <w:sz w:val="36"/>
      <w:szCs w:val="36"/>
      <w:lang w:val="uk-UA"/>
    </w:rPr>
  </w:style>
  <w:style w:type="paragraph" w:styleId="a4">
    <w:name w:val="Balloon Text"/>
    <w:basedOn w:val="a"/>
    <w:link w:val="a5"/>
    <w:uiPriority w:val="99"/>
    <w:semiHidden/>
    <w:unhideWhenUsed/>
    <w:rsid w:val="00496D67"/>
    <w:rPr>
      <w:rFonts w:ascii="Tahoma" w:hAnsi="Tahoma" w:cs="Tahoma"/>
      <w:sz w:val="16"/>
      <w:szCs w:val="16"/>
    </w:rPr>
  </w:style>
  <w:style w:type="character" w:customStyle="1" w:styleId="a5">
    <w:name w:val="Текст выноски Знак"/>
    <w:basedOn w:val="a0"/>
    <w:link w:val="a4"/>
    <w:uiPriority w:val="99"/>
    <w:semiHidden/>
    <w:rsid w:val="00496D67"/>
    <w:rPr>
      <w:rFonts w:ascii="Tahoma" w:eastAsia="Times New Roman" w:hAnsi="Tahoma" w:cs="Tahoma"/>
      <w:sz w:val="16"/>
      <w:szCs w:val="16"/>
      <w:lang w:val="ru-RU" w:eastAsia="ru-RU"/>
    </w:rPr>
  </w:style>
  <w:style w:type="paragraph" w:styleId="a6">
    <w:name w:val="header"/>
    <w:basedOn w:val="a"/>
    <w:link w:val="a7"/>
    <w:uiPriority w:val="99"/>
    <w:semiHidden/>
    <w:unhideWhenUsed/>
    <w:rsid w:val="00496D67"/>
    <w:pPr>
      <w:tabs>
        <w:tab w:val="center" w:pos="4819"/>
        <w:tab w:val="right" w:pos="9639"/>
      </w:tabs>
    </w:pPr>
  </w:style>
  <w:style w:type="character" w:customStyle="1" w:styleId="a7">
    <w:name w:val="Верхний колонтитул Знак"/>
    <w:basedOn w:val="a0"/>
    <w:link w:val="a6"/>
    <w:uiPriority w:val="99"/>
    <w:semiHidden/>
    <w:rsid w:val="00496D67"/>
    <w:rPr>
      <w:rFonts w:ascii="Times New Roman" w:eastAsia="Times New Roman" w:hAnsi="Times New Roman" w:cs="Times New Roman"/>
      <w:sz w:val="20"/>
      <w:szCs w:val="20"/>
      <w:lang w:val="ru-RU" w:eastAsia="ru-RU"/>
    </w:rPr>
  </w:style>
  <w:style w:type="paragraph" w:styleId="a8">
    <w:name w:val="footer"/>
    <w:basedOn w:val="a"/>
    <w:link w:val="a9"/>
    <w:uiPriority w:val="99"/>
    <w:semiHidden/>
    <w:unhideWhenUsed/>
    <w:rsid w:val="00496D67"/>
    <w:pPr>
      <w:tabs>
        <w:tab w:val="center" w:pos="4819"/>
        <w:tab w:val="right" w:pos="9639"/>
      </w:tabs>
    </w:pPr>
  </w:style>
  <w:style w:type="character" w:customStyle="1" w:styleId="a9">
    <w:name w:val="Нижний колонтитул Знак"/>
    <w:basedOn w:val="a0"/>
    <w:link w:val="a8"/>
    <w:uiPriority w:val="99"/>
    <w:semiHidden/>
    <w:rsid w:val="00496D67"/>
    <w:rPr>
      <w:rFonts w:ascii="Times New Roman" w:eastAsia="Times New Roman" w:hAnsi="Times New Roman" w:cs="Times New Roman"/>
      <w:sz w:val="20"/>
      <w:szCs w:val="20"/>
      <w:lang w:val="ru-RU" w:eastAsia="ru-RU"/>
    </w:rPr>
  </w:style>
  <w:style w:type="paragraph" w:customStyle="1" w:styleId="3">
    <w:name w:val="Обычный3"/>
    <w:rsid w:val="00EA530E"/>
    <w:pPr>
      <w:widowControl w:val="0"/>
      <w:spacing w:before="580" w:after="0" w:line="360" w:lineRule="auto"/>
      <w:ind w:left="160" w:firstLine="720"/>
      <w:jc w:val="both"/>
    </w:pPr>
    <w:rPr>
      <w:rFonts w:ascii="Times New Roman" w:eastAsia="Times New Roman" w:hAnsi="Times New Roman" w:cs="Times New Roman"/>
      <w:sz w:val="24"/>
      <w:szCs w:val="24"/>
      <w:lang w:eastAsia="ru-RU"/>
    </w:rPr>
  </w:style>
  <w:style w:type="paragraph" w:customStyle="1" w:styleId="31">
    <w:name w:val="Обычный31"/>
    <w:uiPriority w:val="99"/>
    <w:rsid w:val="00EA530E"/>
    <w:pPr>
      <w:widowControl w:val="0"/>
      <w:spacing w:before="580" w:after="0" w:line="360" w:lineRule="auto"/>
      <w:ind w:left="160" w:firstLine="720"/>
      <w:jc w:val="both"/>
    </w:pPr>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9F358A"/>
    <w:rPr>
      <w:rFonts w:ascii="Calibri" w:hAnsi="Calibri" w:cs="Calibri"/>
      <w:lang w:val="ru-RU" w:eastAsia="ru-RU"/>
    </w:rPr>
  </w:style>
  <w:style w:type="paragraph" w:customStyle="1" w:styleId="1">
    <w:name w:val="Без интервала1"/>
    <w:link w:val="NoSpacingChar"/>
    <w:rsid w:val="009F358A"/>
    <w:pPr>
      <w:spacing w:after="0" w:line="240" w:lineRule="auto"/>
    </w:pPr>
    <w:rPr>
      <w:rFonts w:ascii="Calibri" w:hAnsi="Calibri" w:cs="Calibri"/>
      <w:lang w:val="ru-RU" w:eastAsia="ru-RU"/>
    </w:rPr>
  </w:style>
  <w:style w:type="table" w:styleId="aa">
    <w:name w:val="Table Grid"/>
    <w:basedOn w:val="a1"/>
    <w:uiPriority w:val="59"/>
    <w:rsid w:val="00A01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2"/>
    <w:rsid w:val="00A0100E"/>
    <w:pPr>
      <w:autoSpaceDE/>
      <w:autoSpaceDN/>
      <w:spacing w:after="120"/>
    </w:pPr>
    <w:rPr>
      <w:sz w:val="16"/>
      <w:szCs w:val="16"/>
      <w:lang w:eastAsia="uk-UA"/>
    </w:rPr>
  </w:style>
  <w:style w:type="character" w:customStyle="1" w:styleId="32">
    <w:name w:val="Основной текст 3 Знак"/>
    <w:basedOn w:val="a0"/>
    <w:link w:val="30"/>
    <w:rsid w:val="00A0100E"/>
    <w:rPr>
      <w:rFonts w:ascii="Times New Roman" w:eastAsia="Times New Roman" w:hAnsi="Times New Roman" w:cs="Times New Roman"/>
      <w:sz w:val="16"/>
      <w:szCs w:val="16"/>
      <w:lang w:val="ru-RU" w:eastAsia="uk-UA"/>
    </w:rPr>
  </w:style>
  <w:style w:type="character" w:customStyle="1" w:styleId="FontStyle12">
    <w:name w:val="Font Style12"/>
    <w:basedOn w:val="a0"/>
    <w:rsid w:val="00A0100E"/>
    <w:rPr>
      <w:rFonts w:ascii="Times New Roman" w:hAnsi="Times New Roman" w:cs="Times New Roman"/>
      <w:b/>
      <w:bCs/>
      <w:sz w:val="26"/>
      <w:szCs w:val="26"/>
    </w:rPr>
  </w:style>
  <w:style w:type="paragraph" w:styleId="ab">
    <w:name w:val="No Spacing"/>
    <w:uiPriority w:val="99"/>
    <w:qFormat/>
    <w:rsid w:val="00A0100E"/>
    <w:pPr>
      <w:spacing w:after="0" w:line="240" w:lineRule="auto"/>
    </w:pPr>
    <w:rPr>
      <w:rFonts w:ascii="Calibri" w:eastAsia="Times New Roman" w:hAnsi="Calibri" w:cs="Times New Roman"/>
      <w:lang w:val="ru-RU" w:eastAsia="ru-RU"/>
    </w:rPr>
  </w:style>
  <w:style w:type="character" w:customStyle="1" w:styleId="2">
    <w:name w:val="Основной текст (2)_"/>
    <w:link w:val="21"/>
    <w:locked/>
    <w:rsid w:val="00A0100E"/>
    <w:rPr>
      <w:sz w:val="28"/>
      <w:szCs w:val="28"/>
      <w:shd w:val="clear" w:color="auto" w:fill="FFFFFF"/>
    </w:rPr>
  </w:style>
  <w:style w:type="paragraph" w:customStyle="1" w:styleId="21">
    <w:name w:val="Основной текст (2)1"/>
    <w:basedOn w:val="a"/>
    <w:link w:val="2"/>
    <w:rsid w:val="00A0100E"/>
    <w:pPr>
      <w:widowControl w:val="0"/>
      <w:shd w:val="clear" w:color="auto" w:fill="FFFFFF"/>
      <w:autoSpaceDE/>
      <w:autoSpaceDN/>
      <w:spacing w:after="420" w:line="240" w:lineRule="atLeast"/>
    </w:pPr>
    <w:rPr>
      <w:rFonts w:asciiTheme="minorHAnsi" w:eastAsiaTheme="minorHAnsi" w:hAnsiTheme="minorHAnsi" w:cstheme="minorBidi"/>
      <w:sz w:val="28"/>
      <w:szCs w:val="28"/>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68F7A-13A8-4396-BA1E-54F50F46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4802</Words>
  <Characters>27373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tokar</dc:creator>
  <cp:lastModifiedBy>Люда</cp:lastModifiedBy>
  <cp:revision>2</cp:revision>
  <cp:lastPrinted>2018-01-31T06:35:00Z</cp:lastPrinted>
  <dcterms:created xsi:type="dcterms:W3CDTF">2018-02-06T12:57:00Z</dcterms:created>
  <dcterms:modified xsi:type="dcterms:W3CDTF">2018-02-06T12:57:00Z</dcterms:modified>
</cp:coreProperties>
</file>