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8D16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r>
              <w:t>Наказ / розпорядчий документ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ind w:left="60"/>
              <w:jc w:val="center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r>
              <w:t>розпорядження №73 від 18.06.2019 року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2019 рік</w:t>
            </w: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proofErr w:type="spellStart"/>
            <w:r>
              <w:rPr>
                <w:sz w:val="24"/>
              </w:rPr>
              <w:t>Лісівська</w:t>
            </w:r>
            <w:proofErr w:type="spellEnd"/>
            <w:r>
              <w:rPr>
                <w:sz w:val="24"/>
              </w:rPr>
              <w:t xml:space="preserve"> сільська рада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)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Лiсiвська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сiльська</w:t>
            </w:r>
            <w:proofErr w:type="spellEnd"/>
            <w:r>
              <w:rPr>
                <w:sz w:val="24"/>
              </w:rPr>
              <w:t xml:space="preserve">  рада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( 0113242 )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( 1090 )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jc w:val="both"/>
            </w:pPr>
            <w:r>
              <w:rPr>
                <w:sz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sz w:val="14"/>
              </w:rPr>
              <w:t>(найменування бюджетної програми)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8D1695" w:rsidRDefault="00405731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75000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75000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r>
              <w:t>Закон України "Про місцеве самоврядування в Україні",постанови Кабінету Міністрів України від 27.12.2001року №1753 "Про допомогу на поховання"</w:t>
            </w:r>
            <w:proofErr w:type="spellStart"/>
            <w:r>
              <w:t>.постанова</w:t>
            </w:r>
            <w:proofErr w:type="spellEnd"/>
            <w:r>
              <w:t xml:space="preserve"> Кабінету Міністрів України від 31.01.2007року№99 "Про затвердження порядку надання допомоги на поховання деяких категорій осіб виконавцю волевиявлення померлого або особі,яка </w:t>
            </w:r>
            <w:proofErr w:type="spellStart"/>
            <w:r>
              <w:t>зобов</w:t>
            </w:r>
            <w:proofErr w:type="spellEnd"/>
            <w:r>
              <w:t>"</w:t>
            </w:r>
            <w:proofErr w:type="spellStart"/>
            <w:r>
              <w:t>язалася</w:t>
            </w:r>
            <w:proofErr w:type="spellEnd"/>
            <w:r>
              <w:t xml:space="preserve"> поховати померлого",інші законодавчо-нормативні акти.</w:t>
            </w:r>
            <w:r>
              <w:tab/>
              <w:t xml:space="preserve"> 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8D1695" w:rsidRDefault="00405731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r>
              <w:t>Забезпечення діяльності інших закладів у сфері соціального захисту і соціального забезпечення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2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D1695" w:rsidRDefault="008D169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5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1695" w:rsidRDefault="00405731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5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5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75 000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rPr>
                <w:b/>
              </w:rPr>
              <w:t>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rPr>
                <w:b/>
              </w:rPr>
              <w:t>75 000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5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</w:pPr>
            <w:r>
              <w:t xml:space="preserve">Про надання цільової одноразової грошової матеріальної  допомоги громадянам ,які проживають в </w:t>
            </w:r>
            <w:proofErr w:type="spellStart"/>
            <w:r>
              <w:t>с.Лісовому</w:t>
            </w:r>
            <w:proofErr w:type="spellEnd"/>
            <w:r>
              <w:t xml:space="preserve"> на 2017-2020 роки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73 000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73 000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</w:pPr>
            <w:r>
              <w:t>Соціальний захист  на 2017-2020рр.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2 000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2 000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rPr>
                <w:b/>
              </w:rPr>
              <w:t>75 000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rPr>
                <w:b/>
              </w:rPr>
              <w:t>75 000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1695" w:rsidRDefault="00405731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1695" w:rsidRDefault="00405731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</w:pPr>
            <w:r>
              <w:t>обсяг 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75000,00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75000,00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1695" w:rsidRDefault="00405731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1695" w:rsidRDefault="00405731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</w:pPr>
            <w:r>
              <w:t>кількість одержувачів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</w:pPr>
            <w:r>
              <w:t xml:space="preserve">рішення сесії сільської ради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9,00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1695" w:rsidRDefault="00405731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8D1695" w:rsidRDefault="00405731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8D1695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</w:pPr>
            <w:r>
              <w:t>середньомісячний розмір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6250,00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Pr>
              <w:ind w:right="60"/>
              <w:jc w:val="right"/>
            </w:pPr>
            <w:r>
              <w:t>6250,00</w:t>
            </w: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24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8D1695" w:rsidRDefault="008D1695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8D1695" w:rsidRDefault="008D1695">
            <w:pPr>
              <w:pStyle w:val="EMPTYCELLSTYLE"/>
            </w:pPr>
          </w:p>
        </w:tc>
        <w:tc>
          <w:tcPr>
            <w:tcW w:w="14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8D1695" w:rsidRDefault="008D1695">
            <w:pPr>
              <w:pStyle w:val="EMPTYCELLSTYLE"/>
            </w:pPr>
          </w:p>
        </w:tc>
        <w:tc>
          <w:tcPr>
            <w:tcW w:w="14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8D1695" w:rsidRDefault="008D169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proofErr w:type="spellStart"/>
            <w:r>
              <w:t>Лісівська</w:t>
            </w:r>
            <w:proofErr w:type="spellEnd"/>
            <w:r>
              <w:t xml:space="preserve"> сільська рада</w:t>
            </w:r>
          </w:p>
        </w:tc>
        <w:tc>
          <w:tcPr>
            <w:tcW w:w="14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1695" w:rsidRDefault="00405731">
            <w:r>
              <w:t>М.А.</w:t>
            </w:r>
            <w:proofErr w:type="spellStart"/>
            <w:r>
              <w:t>Мельніченко</w:t>
            </w:r>
            <w:proofErr w:type="spellEnd"/>
            <w:r>
              <w:t xml:space="preserve"> </w:t>
            </w: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8D1695" w:rsidRDefault="008D1695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D1695" w:rsidRDefault="00405731">
            <w:r>
              <w:rPr>
                <w:b/>
              </w:rPr>
              <w:t>розпорядження №73 від 18.06.2019 року</w:t>
            </w:r>
          </w:p>
        </w:tc>
        <w:tc>
          <w:tcPr>
            <w:tcW w:w="14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  <w:tr w:rsidR="008D1695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8D1695" w:rsidRDefault="00405731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D1695" w:rsidRDefault="008D1695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8D1695" w:rsidRDefault="008D1695">
            <w:pPr>
              <w:pStyle w:val="EMPTYCELLSTYLE"/>
            </w:pPr>
          </w:p>
        </w:tc>
        <w:tc>
          <w:tcPr>
            <w:tcW w:w="1800" w:type="dxa"/>
          </w:tcPr>
          <w:p w:rsidR="008D1695" w:rsidRDefault="008D1695">
            <w:pPr>
              <w:pStyle w:val="EMPTYCELLSTYLE"/>
            </w:pPr>
          </w:p>
        </w:tc>
        <w:tc>
          <w:tcPr>
            <w:tcW w:w="400" w:type="dxa"/>
          </w:tcPr>
          <w:p w:rsidR="008D1695" w:rsidRDefault="008D1695">
            <w:pPr>
              <w:pStyle w:val="EMPTYCELLSTYLE"/>
            </w:pPr>
          </w:p>
        </w:tc>
      </w:tr>
    </w:tbl>
    <w:p w:rsidR="00000000" w:rsidRDefault="00405731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8D1695"/>
    <w:rsid w:val="00405731"/>
    <w:rsid w:val="008D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2153</Words>
  <Characters>1228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2019-06-19T11:38:00Z</dcterms:created>
  <dcterms:modified xsi:type="dcterms:W3CDTF">2019-06-19T11:38:00Z</dcterms:modified>
</cp:coreProperties>
</file>