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D7" w:rsidRPr="0079731A" w:rsidRDefault="009339D7" w:rsidP="009339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73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-586740</wp:posOffset>
            </wp:positionV>
            <wp:extent cx="466725" cy="6477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31A">
        <w:rPr>
          <w:rFonts w:ascii="Times New Roman" w:hAnsi="Times New Roman" w:cs="Times New Roman"/>
          <w:sz w:val="28"/>
          <w:szCs w:val="28"/>
        </w:rPr>
        <w:t xml:space="preserve">ЛІСІВСЬКА  СІЛЬСЬКА  РАДА </w:t>
      </w:r>
    </w:p>
    <w:p w:rsidR="009339D7" w:rsidRPr="0079731A" w:rsidRDefault="009339D7" w:rsidP="009339D7">
      <w:pPr>
        <w:pStyle w:val="a3"/>
      </w:pPr>
      <w:r w:rsidRPr="0079731A">
        <w:t>ТАЛЬНІВСЬКОГО   РАЙОНУ   ЧЕРКАСЬКОЇ   ОБЛАСТІ</w:t>
      </w:r>
    </w:p>
    <w:p w:rsidR="009339D7" w:rsidRPr="0079731A" w:rsidRDefault="00523604" w:rsidP="009339D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ПРОЕКТ  </w:t>
      </w:r>
      <w:r w:rsidR="009339D7" w:rsidRPr="0079731A">
        <w:rPr>
          <w:sz w:val="28"/>
          <w:szCs w:val="28"/>
        </w:rPr>
        <w:t xml:space="preserve">Р І Ш Е Н </w:t>
      </w:r>
      <w:proofErr w:type="spellStart"/>
      <w:r w:rsidR="009339D7" w:rsidRPr="0079731A">
        <w:rPr>
          <w:sz w:val="28"/>
          <w:szCs w:val="28"/>
        </w:rPr>
        <w:t>Н</w:t>
      </w:r>
      <w:proofErr w:type="spellEnd"/>
      <w:r w:rsidR="009339D7" w:rsidRPr="0079731A">
        <w:rPr>
          <w:sz w:val="28"/>
          <w:szCs w:val="28"/>
        </w:rPr>
        <w:t xml:space="preserve"> Я</w:t>
      </w:r>
    </w:p>
    <w:p w:rsidR="009339D7" w:rsidRPr="0079731A" w:rsidRDefault="009339D7" w:rsidP="009339D7">
      <w:pPr>
        <w:tabs>
          <w:tab w:val="left" w:pos="35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339D7" w:rsidRPr="00523604" w:rsidRDefault="00523604" w:rsidP="00D33812">
      <w:pPr>
        <w:tabs>
          <w:tab w:val="left" w:pos="3500"/>
        </w:tabs>
        <w:spacing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         2018 р.</w:t>
      </w:r>
      <w:r w:rsidR="009339D7" w:rsidRPr="0033297A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с. </w:t>
      </w:r>
      <w:proofErr w:type="spellStart"/>
      <w:r w:rsidR="009339D7" w:rsidRPr="003329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Лісове</w:t>
      </w:r>
      <w:proofErr w:type="spellEnd"/>
      <w:r w:rsidR="009339D7" w:rsidRPr="0033297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        № </w:t>
      </w:r>
    </w:p>
    <w:p w:rsidR="0033297A" w:rsidRDefault="0033297A" w:rsidP="00FC35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3604" w:rsidRPr="00523604" w:rsidRDefault="00FC35E8" w:rsidP="0052360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23604">
        <w:rPr>
          <w:rFonts w:ascii="Times New Roman" w:hAnsi="Times New Roman" w:cs="Times New Roman"/>
          <w:sz w:val="28"/>
          <w:szCs w:val="28"/>
        </w:rPr>
        <w:t>Про</w:t>
      </w:r>
      <w:r w:rsidR="00523604" w:rsidRPr="0052360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майном </w:t>
      </w:r>
    </w:p>
    <w:p w:rsidR="0079731A" w:rsidRPr="00523604" w:rsidRDefault="00523604" w:rsidP="0052360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23604">
        <w:rPr>
          <w:rFonts w:ascii="Times New Roman" w:hAnsi="Times New Roman" w:cs="Times New Roman"/>
          <w:sz w:val="28"/>
          <w:szCs w:val="28"/>
          <w:lang w:val="uk-UA"/>
        </w:rPr>
        <w:t xml:space="preserve">спільної власності  територіальних громад </w:t>
      </w:r>
      <w:r w:rsidR="00FC35E8" w:rsidRPr="00523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35E8" w:rsidRPr="0033297A" w:rsidRDefault="00523604" w:rsidP="00523604">
      <w:pPr>
        <w:pStyle w:val="a6"/>
        <w:rPr>
          <w:lang w:val="uk-UA"/>
        </w:rPr>
      </w:pPr>
      <w:r w:rsidRPr="00523604">
        <w:rPr>
          <w:rFonts w:ascii="Times New Roman" w:hAnsi="Times New Roman" w:cs="Times New Roman"/>
          <w:sz w:val="28"/>
          <w:szCs w:val="28"/>
          <w:lang w:val="uk-UA"/>
        </w:rPr>
        <w:t>сіл і міста Тальнівського району</w:t>
      </w:r>
    </w:p>
    <w:p w:rsidR="00BE4E17" w:rsidRPr="0033297A" w:rsidRDefault="007F66A9" w:rsidP="007F6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97A">
        <w:rPr>
          <w:rFonts w:ascii="Times New Roman" w:hAnsi="Times New Roman" w:cs="Times New Roman"/>
          <w:sz w:val="28"/>
          <w:szCs w:val="28"/>
        </w:rPr>
        <w:t xml:space="preserve">  </w:t>
      </w:r>
      <w:r w:rsidRPr="0033297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23604" w:rsidRDefault="00BE4E17" w:rsidP="007F6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97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23604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142 Конституції України, статті 60, пункту 10 «Прикінцевих і перехідних положень» Закону України «Про місцеве самоврядування в Україні», керуючись статтею 369 Цивільного кодексу</w:t>
      </w:r>
      <w:r w:rsidR="00045922">
        <w:rPr>
          <w:rFonts w:ascii="Times New Roman" w:hAnsi="Times New Roman" w:cs="Times New Roman"/>
          <w:sz w:val="28"/>
          <w:szCs w:val="28"/>
          <w:lang w:val="uk-UA"/>
        </w:rPr>
        <w:t xml:space="preserve"> України, враховуючи рішення </w:t>
      </w:r>
      <w:proofErr w:type="spellStart"/>
      <w:r w:rsidR="00045922">
        <w:rPr>
          <w:rFonts w:ascii="Times New Roman" w:hAnsi="Times New Roman" w:cs="Times New Roman"/>
          <w:sz w:val="28"/>
          <w:szCs w:val="28"/>
          <w:lang w:val="uk-UA"/>
        </w:rPr>
        <w:t>координаційно-конкультивної</w:t>
      </w:r>
      <w:proofErr w:type="spellEnd"/>
      <w:r w:rsidR="00045922">
        <w:rPr>
          <w:rFonts w:ascii="Times New Roman" w:hAnsi="Times New Roman" w:cs="Times New Roman"/>
          <w:sz w:val="28"/>
          <w:szCs w:val="28"/>
          <w:lang w:val="uk-UA"/>
        </w:rPr>
        <w:t xml:space="preserve"> ради при </w:t>
      </w:r>
      <w:proofErr w:type="spellStart"/>
      <w:r w:rsidR="00045922">
        <w:rPr>
          <w:rFonts w:ascii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 w:rsidR="00045922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раді від 16.10.2018 року та те, що відповідно до ч. 4 статті 60 Закону України «Про місцеве самоврядування в Україні», районні та обласні ради від імені територіальних громад сіл, селищ, міст здійснюють управління об’єктами  їхньої спільної власності, що задовольняють спільні потреби територіальних громад, сільська рада </w:t>
      </w:r>
    </w:p>
    <w:p w:rsidR="007F66A9" w:rsidRPr="0033297A" w:rsidRDefault="007F66A9" w:rsidP="007F6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297A">
        <w:rPr>
          <w:rFonts w:ascii="Times New Roman" w:hAnsi="Times New Roman" w:cs="Times New Roman"/>
          <w:sz w:val="28"/>
          <w:szCs w:val="28"/>
        </w:rPr>
        <w:t>ВИРІШИЛА:</w:t>
      </w:r>
    </w:p>
    <w:p w:rsidR="007F66A9" w:rsidRDefault="00045922" w:rsidP="0004592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Доручити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Тальнівській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районній раді здійснювати надання в орендне користування, закріплення на праві оперативного управління та передачу на баланс майна, що належить до </w:t>
      </w:r>
      <w:r w:rsidR="00996A54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спільної власності територіальних громад сіл і міста Тальнівського району чи його частин, не допускаючи при цьому ослаблення економічних основ місцевого самоврядування та зменшення обсягу надання відповідних послуг населенню. </w:t>
      </w:r>
    </w:p>
    <w:p w:rsidR="00996A54" w:rsidRDefault="00996A54" w:rsidP="0004592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Встановити, що пункт 1 цього рішення застосовується до всіх майнових операцій, крім відчуження майна, які здійснюються та будуть здійснюватись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Тальнівською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районною радою від імені територіальних громад сіл і міста району на правах управління об’єктами спільної власності територіальних громад сіл і міста Тальнівського району. </w:t>
      </w:r>
    </w:p>
    <w:p w:rsidR="00996A54" w:rsidRDefault="00996A54" w:rsidP="0004592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Тальнівській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районній раді: </w:t>
      </w:r>
    </w:p>
    <w:p w:rsidR="00996A54" w:rsidRDefault="00996A54" w:rsidP="00996A54">
      <w:pPr>
        <w:pStyle w:val="a5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 подальшому надавати сільській раді копії рішень щодо передачі в орендне користування, закріплення на праві опе</w:t>
      </w:r>
      <w:r w:rsidR="005A7734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ративного управління та передачу на баланс майна, що належить до спільної власності територіальних громад сіл і міста в області </w:t>
      </w:r>
      <w:proofErr w:type="spellStart"/>
      <w:r w:rsidR="005A7734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Тальнівської</w:t>
      </w:r>
      <w:proofErr w:type="spellEnd"/>
      <w:r w:rsidR="005A7734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районної ради чи його частини; </w:t>
      </w:r>
    </w:p>
    <w:p w:rsidR="005A7734" w:rsidRDefault="005A7734" w:rsidP="00996A54">
      <w:pPr>
        <w:pStyle w:val="a5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відчуження майна, що належить до спільної власності територіальних громад</w:t>
      </w:r>
      <w:r w:rsidR="004B368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сіл і міста Тальнівського району здійснювати </w:t>
      </w:r>
      <w:r w:rsidR="004B368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lastRenderedPageBreak/>
        <w:t xml:space="preserve">лише за окремим рішенням сільської ради, яким будуть визначені доцільність та умови відчуження майна. </w:t>
      </w:r>
    </w:p>
    <w:p w:rsidR="004B368F" w:rsidRPr="004B368F" w:rsidRDefault="004B368F" w:rsidP="004B368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Секретарю сільської ради копію цього рішення надіслати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Тальнівській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районній раді. </w:t>
      </w:r>
    </w:p>
    <w:p w:rsidR="00A8662A" w:rsidRPr="0033297A" w:rsidRDefault="00A8662A" w:rsidP="007F66A9">
      <w:pPr>
        <w:spacing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A8662A" w:rsidRPr="0033297A" w:rsidRDefault="00A8662A" w:rsidP="007F66A9">
      <w:pPr>
        <w:spacing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A8662A" w:rsidRPr="004B368F" w:rsidRDefault="00A8662A" w:rsidP="00A8662A">
      <w:pPr>
        <w:spacing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33297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    </w:t>
      </w:r>
      <w:proofErr w:type="spellStart"/>
      <w:r w:rsidR="009339D7" w:rsidRPr="003329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Сільський</w:t>
      </w:r>
      <w:proofErr w:type="spellEnd"/>
      <w:r w:rsidR="009339D7" w:rsidRPr="0033297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голова                                   </w:t>
      </w:r>
      <w:r w:rsidR="004B36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</w:t>
      </w:r>
    </w:p>
    <w:p w:rsidR="00350382" w:rsidRPr="0033297A" w:rsidRDefault="00350382" w:rsidP="00A8662A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F3759" w:rsidRPr="0033297A" w:rsidRDefault="00EF3759" w:rsidP="00A8662A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F3759" w:rsidRPr="0033297A" w:rsidRDefault="00EF3759" w:rsidP="00A8662A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F3759" w:rsidRPr="0033297A" w:rsidRDefault="00EF3759" w:rsidP="00A8662A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EF3759" w:rsidRDefault="00EF3759" w:rsidP="00A8662A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lang w:val="uk-UA"/>
        </w:rPr>
      </w:pPr>
    </w:p>
    <w:p w:rsidR="00EF3759" w:rsidRDefault="00EF3759" w:rsidP="00A8662A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lang w:val="uk-UA"/>
        </w:rPr>
      </w:pPr>
    </w:p>
    <w:p w:rsidR="00144703" w:rsidRDefault="00144703" w:rsidP="00EF3759">
      <w:pPr>
        <w:pStyle w:val="a6"/>
        <w:jc w:val="center"/>
        <w:rPr>
          <w:rFonts w:ascii="Times New Roman" w:hAnsi="Times New Roman" w:cs="Times New Roman"/>
          <w:snapToGrid w:val="0"/>
          <w:color w:val="000000"/>
          <w:lang w:val="uk-UA"/>
        </w:rPr>
      </w:pPr>
    </w:p>
    <w:p w:rsidR="0033297A" w:rsidRDefault="0033297A" w:rsidP="00EF3759">
      <w:pPr>
        <w:pStyle w:val="a6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EF3759" w:rsidRPr="00940A3D" w:rsidRDefault="00EF3759" w:rsidP="00EF3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40A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</w:t>
      </w:r>
      <w:r w:rsidRPr="00940A3D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EF3759" w:rsidRPr="00940A3D" w:rsidRDefault="00EF3759" w:rsidP="00EF3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40A3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EF3759" w:rsidRPr="00940A3D" w:rsidRDefault="00EF3759" w:rsidP="00EF3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 вересня </w:t>
      </w:r>
      <w:r w:rsidRPr="00940A3D">
        <w:rPr>
          <w:rFonts w:ascii="Times New Roman" w:hAnsi="Times New Roman" w:cs="Times New Roman"/>
          <w:sz w:val="24"/>
          <w:szCs w:val="24"/>
        </w:rPr>
        <w:t xml:space="preserve">2018 р. (21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VІІ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>)</w:t>
      </w:r>
    </w:p>
    <w:p w:rsidR="00EF3759" w:rsidRPr="00940A3D" w:rsidRDefault="00EF3759" w:rsidP="00EF3759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940A3D">
        <w:rPr>
          <w:rFonts w:ascii="Times New Roman" w:hAnsi="Times New Roman" w:cs="Times New Roman"/>
          <w:sz w:val="24"/>
          <w:szCs w:val="24"/>
        </w:rPr>
        <w:t>Про</w:t>
      </w:r>
      <w:r w:rsidRPr="00940A3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0A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виділення</w:t>
      </w:r>
      <w:proofErr w:type="spellEnd"/>
      <w:r w:rsidRPr="00940A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0A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субвенції</w:t>
      </w:r>
      <w:proofErr w:type="spellEnd"/>
      <w:r w:rsidRPr="00940A3D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940A3D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ФАПу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  <w:r w:rsidRPr="00940A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виноситься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>)</w:t>
      </w:r>
    </w:p>
    <w:p w:rsidR="00EF3759" w:rsidRPr="00940A3D" w:rsidRDefault="00EF3759" w:rsidP="00EF375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склад ради       -                      ___</w:t>
      </w:r>
      <w:r w:rsidR="0014470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40A3D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депутаті</w:t>
      </w:r>
      <w:proofErr w:type="gramStart"/>
      <w:r w:rsidRPr="00940A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EF3759" w:rsidRPr="00940A3D" w:rsidRDefault="00EF3759" w:rsidP="00EF375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      -                      ___</w:t>
      </w:r>
      <w:r w:rsidR="0014470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40A3D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депутаті</w:t>
      </w:r>
      <w:proofErr w:type="gramStart"/>
      <w:r w:rsidRPr="00940A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EF3759" w:rsidRPr="00940A3D" w:rsidRDefault="00EF3759" w:rsidP="00EF3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40A3D">
        <w:rPr>
          <w:rFonts w:ascii="Times New Roman" w:hAnsi="Times New Roman" w:cs="Times New Roman"/>
          <w:sz w:val="24"/>
          <w:szCs w:val="24"/>
        </w:rPr>
        <w:t>За        -                                                     ____</w:t>
      </w:r>
      <w:r w:rsidR="0014470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940A3D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депутаті</w:t>
      </w:r>
      <w:proofErr w:type="gramStart"/>
      <w:r w:rsidRPr="00940A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EF3759" w:rsidRPr="00940A3D" w:rsidRDefault="00EF3759" w:rsidP="00EF375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   -                                                   ____</w:t>
      </w:r>
      <w:r w:rsidR="0014470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40A3D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депутаті</w:t>
      </w:r>
      <w:proofErr w:type="gramStart"/>
      <w:r w:rsidRPr="00940A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EF3759" w:rsidRPr="00940A3D" w:rsidRDefault="00EF3759" w:rsidP="00EF375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40A3D">
        <w:rPr>
          <w:rFonts w:ascii="Times New Roman" w:hAnsi="Times New Roman" w:cs="Times New Roman"/>
          <w:sz w:val="24"/>
          <w:szCs w:val="24"/>
        </w:rPr>
        <w:t>Утрималися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   -                                         ____</w:t>
      </w:r>
      <w:r w:rsidR="0014470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40A3D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депутаті</w:t>
      </w:r>
      <w:proofErr w:type="gramStart"/>
      <w:r w:rsidRPr="00940A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EF3759" w:rsidRPr="00940A3D" w:rsidRDefault="00EF3759" w:rsidP="00EF3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40A3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голосували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   -                                     ____</w:t>
      </w:r>
      <w:r w:rsidR="0014470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40A3D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депутаті</w:t>
      </w:r>
      <w:proofErr w:type="gramStart"/>
      <w:r w:rsidRPr="00940A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EF3759" w:rsidRDefault="00EF3759" w:rsidP="00EF3759">
      <w:pPr>
        <w:pStyle w:val="a6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proofErr w:type="spellStart"/>
      <w:r w:rsidRPr="00940A3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-  про</w:t>
      </w:r>
      <w:r w:rsidRPr="00940A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0A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виділення</w:t>
      </w:r>
      <w:proofErr w:type="spellEnd"/>
      <w:r w:rsidRPr="00940A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0A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субвенції</w:t>
      </w:r>
      <w:proofErr w:type="spellEnd"/>
      <w:r w:rsidRPr="00940A3D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940A3D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940A3D">
        <w:rPr>
          <w:rFonts w:ascii="Times New Roman" w:hAnsi="Times New Roman" w:cs="Times New Roman"/>
          <w:sz w:val="24"/>
          <w:szCs w:val="24"/>
          <w:lang w:val="uk-UA"/>
        </w:rPr>
        <w:t>Лісівськ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ФАПу</w:t>
      </w:r>
      <w:proofErr w:type="spellEnd"/>
      <w:r w:rsidRPr="00940A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EF3759" w:rsidRDefault="00EF3759" w:rsidP="00EF375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14470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144703">
        <w:rPr>
          <w:rFonts w:ascii="Times New Roman" w:hAnsi="Times New Roman" w:cs="Times New Roman"/>
          <w:sz w:val="24"/>
          <w:szCs w:val="24"/>
          <w:u w:val="single"/>
        </w:rPr>
        <w:t>прийняте</w:t>
      </w:r>
      <w:proofErr w:type="spellEnd"/>
      <w:r w:rsidRPr="00144703">
        <w:rPr>
          <w:rFonts w:ascii="Times New Roman" w:hAnsi="Times New Roman" w:cs="Times New Roman"/>
          <w:sz w:val="24"/>
          <w:szCs w:val="24"/>
          <w:u w:val="single"/>
        </w:rPr>
        <w:t xml:space="preserve"> (одноголосно</w:t>
      </w:r>
      <w:r w:rsidRPr="00940A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прийняте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3759" w:rsidRPr="00940A3D" w:rsidRDefault="00EF3759" w:rsidP="00EF375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  депутата</w:t>
            </w:r>
          </w:p>
        </w:tc>
        <w:tc>
          <w:tcPr>
            <w:tcW w:w="709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1328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  <w:proofErr w:type="spellEnd"/>
          </w:p>
        </w:tc>
        <w:tc>
          <w:tcPr>
            <w:tcW w:w="1234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голосував</w:t>
            </w:r>
            <w:proofErr w:type="spellEnd"/>
          </w:p>
        </w:tc>
        <w:tc>
          <w:tcPr>
            <w:tcW w:w="1220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</w:p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</w:p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59" w:rsidRPr="00940A3D" w:rsidTr="0088458D">
        <w:trPr>
          <w:trHeight w:val="325"/>
        </w:trPr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Бицюк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09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709" w:type="dxa"/>
            <w:hideMark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hideMark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709" w:type="dxa"/>
            <w:hideMark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hideMark/>
          </w:tcPr>
          <w:p w:rsidR="00EF3759" w:rsidRPr="00940A3D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Жовновата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709" w:type="dxa"/>
            <w:hideMark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hideMark/>
          </w:tcPr>
          <w:p w:rsidR="00EF3759" w:rsidRPr="00940A3D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Задирака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709" w:type="dxa"/>
            <w:hideMark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hideMark/>
          </w:tcPr>
          <w:p w:rsidR="00EF3759" w:rsidRPr="00940A3D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709" w:type="dxa"/>
            <w:hideMark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hideMark/>
          </w:tcPr>
          <w:p w:rsidR="00EF3759" w:rsidRPr="00940A3D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Кривошия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709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hideMark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hideMark/>
          </w:tcPr>
          <w:p w:rsidR="00EF3759" w:rsidRPr="00940A3D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709" w:type="dxa"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F3759" w:rsidRPr="00940A3D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Тринкаль</w:t>
            </w:r>
            <w:proofErr w:type="spellEnd"/>
            <w:proofErr w:type="gram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09" w:type="dxa"/>
            <w:hideMark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hideMark/>
          </w:tcPr>
          <w:p w:rsidR="00EF3759" w:rsidRPr="00940A3D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Хмельницька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709" w:type="dxa"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F3759" w:rsidRPr="00940A3D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F3759" w:rsidRPr="00940A3D" w:rsidTr="0088458D">
        <w:tc>
          <w:tcPr>
            <w:tcW w:w="817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hideMark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Мельніченко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М.А. – </w:t>
            </w:r>
            <w:proofErr w:type="spellStart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>сільський</w:t>
            </w:r>
            <w:proofErr w:type="spellEnd"/>
            <w:r w:rsidRPr="00940A3D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709" w:type="dxa"/>
            <w:hideMark/>
          </w:tcPr>
          <w:p w:rsidR="00EF3759" w:rsidRPr="00144703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F3759" w:rsidRPr="00940A3D" w:rsidRDefault="00EF3759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hideMark/>
          </w:tcPr>
          <w:p w:rsidR="00EF3759" w:rsidRPr="00940A3D" w:rsidRDefault="00144703" w:rsidP="008845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EF3759" w:rsidRPr="00940A3D" w:rsidRDefault="00EF3759" w:rsidP="00EF3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3759" w:rsidRPr="00144703" w:rsidRDefault="00EF3759" w:rsidP="00EF375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940A3D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лічильної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             ___</w:t>
      </w:r>
      <w:r w:rsidR="00144703" w:rsidRPr="00144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14470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144703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 w:rsidR="00144703" w:rsidRPr="00940A3D">
        <w:rPr>
          <w:rFonts w:ascii="Times New Roman" w:hAnsi="Times New Roman" w:cs="Times New Roman"/>
          <w:sz w:val="24"/>
          <w:szCs w:val="24"/>
        </w:rPr>
        <w:t xml:space="preserve"> </w:t>
      </w:r>
      <w:r w:rsidRPr="00940A3D">
        <w:rPr>
          <w:rFonts w:ascii="Times New Roman" w:hAnsi="Times New Roman" w:cs="Times New Roman"/>
          <w:sz w:val="24"/>
          <w:szCs w:val="24"/>
        </w:rPr>
        <w:t>_________</w:t>
      </w:r>
      <w:r w:rsidR="00144703">
        <w:rPr>
          <w:rFonts w:ascii="Times New Roman" w:hAnsi="Times New Roman" w:cs="Times New Roman"/>
          <w:sz w:val="24"/>
          <w:szCs w:val="24"/>
          <w:lang w:val="uk-UA"/>
        </w:rPr>
        <w:t xml:space="preserve"> М.М.Назаренко</w:t>
      </w:r>
    </w:p>
    <w:p w:rsidR="00EF3759" w:rsidRPr="00940A3D" w:rsidRDefault="00EF3759" w:rsidP="00EF3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3759" w:rsidRPr="00144703" w:rsidRDefault="00EF3759" w:rsidP="00EF3759">
      <w:pPr>
        <w:pStyle w:val="a6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940A3D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лічильної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3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40A3D">
        <w:rPr>
          <w:rFonts w:ascii="Times New Roman" w:hAnsi="Times New Roman" w:cs="Times New Roman"/>
          <w:sz w:val="24"/>
          <w:szCs w:val="24"/>
        </w:rPr>
        <w:t xml:space="preserve">               ____</w:t>
      </w:r>
      <w:r w:rsidR="00144703" w:rsidRPr="00144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14470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144703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 w:rsidR="00144703" w:rsidRPr="00940A3D">
        <w:rPr>
          <w:rFonts w:ascii="Times New Roman" w:hAnsi="Times New Roman" w:cs="Times New Roman"/>
          <w:sz w:val="24"/>
          <w:szCs w:val="24"/>
        </w:rPr>
        <w:t xml:space="preserve"> </w:t>
      </w:r>
      <w:r w:rsidRPr="00940A3D">
        <w:rPr>
          <w:rFonts w:ascii="Times New Roman" w:hAnsi="Times New Roman" w:cs="Times New Roman"/>
          <w:sz w:val="24"/>
          <w:szCs w:val="24"/>
        </w:rPr>
        <w:t>________</w:t>
      </w:r>
      <w:r w:rsidR="00144703">
        <w:rPr>
          <w:rFonts w:ascii="Times New Roman" w:hAnsi="Times New Roman" w:cs="Times New Roman"/>
          <w:sz w:val="24"/>
          <w:szCs w:val="24"/>
          <w:lang w:val="uk-UA"/>
        </w:rPr>
        <w:t xml:space="preserve"> М.І.</w:t>
      </w:r>
      <w:proofErr w:type="spellStart"/>
      <w:r w:rsidR="00144703">
        <w:rPr>
          <w:rFonts w:ascii="Times New Roman" w:hAnsi="Times New Roman" w:cs="Times New Roman"/>
          <w:sz w:val="24"/>
          <w:szCs w:val="24"/>
          <w:lang w:val="uk-UA"/>
        </w:rPr>
        <w:t>Жовновата</w:t>
      </w:r>
      <w:proofErr w:type="spellEnd"/>
    </w:p>
    <w:p w:rsidR="00EF3759" w:rsidRPr="00940A3D" w:rsidRDefault="00EF3759" w:rsidP="00EF3759">
      <w:pPr>
        <w:pStyle w:val="a6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EF3759" w:rsidRDefault="00EF3759" w:rsidP="00A8662A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lang w:val="uk-UA"/>
        </w:rPr>
      </w:pPr>
    </w:p>
    <w:sectPr w:rsidR="00EF3759" w:rsidSect="00C3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43C4"/>
    <w:multiLevelType w:val="hybridMultilevel"/>
    <w:tmpl w:val="DAEABF0C"/>
    <w:lvl w:ilvl="0" w:tplc="B39620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5922451"/>
    <w:multiLevelType w:val="multilevel"/>
    <w:tmpl w:val="40DCB53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>
    <w:nsid w:val="7CA75512"/>
    <w:multiLevelType w:val="hybridMultilevel"/>
    <w:tmpl w:val="482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9D7"/>
    <w:rsid w:val="00024DC9"/>
    <w:rsid w:val="000358B5"/>
    <w:rsid w:val="0004299D"/>
    <w:rsid w:val="00045922"/>
    <w:rsid w:val="000524DA"/>
    <w:rsid w:val="0005376B"/>
    <w:rsid w:val="00061619"/>
    <w:rsid w:val="00064E6C"/>
    <w:rsid w:val="000B7671"/>
    <w:rsid w:val="00144703"/>
    <w:rsid w:val="002901A0"/>
    <w:rsid w:val="002931F1"/>
    <w:rsid w:val="002B7BC3"/>
    <w:rsid w:val="00323587"/>
    <w:rsid w:val="0033297A"/>
    <w:rsid w:val="00350382"/>
    <w:rsid w:val="003B5427"/>
    <w:rsid w:val="004B368F"/>
    <w:rsid w:val="004C43BC"/>
    <w:rsid w:val="00523604"/>
    <w:rsid w:val="00574FF7"/>
    <w:rsid w:val="005A7734"/>
    <w:rsid w:val="005F2E1C"/>
    <w:rsid w:val="006C41BB"/>
    <w:rsid w:val="00725D16"/>
    <w:rsid w:val="0079731A"/>
    <w:rsid w:val="007F66A9"/>
    <w:rsid w:val="00833DBC"/>
    <w:rsid w:val="009339D7"/>
    <w:rsid w:val="00996A54"/>
    <w:rsid w:val="00A42FC2"/>
    <w:rsid w:val="00A8662A"/>
    <w:rsid w:val="00AF1D27"/>
    <w:rsid w:val="00BA61A9"/>
    <w:rsid w:val="00BE4E17"/>
    <w:rsid w:val="00C153BF"/>
    <w:rsid w:val="00C347D5"/>
    <w:rsid w:val="00D33812"/>
    <w:rsid w:val="00E1472B"/>
    <w:rsid w:val="00E174B3"/>
    <w:rsid w:val="00E510C3"/>
    <w:rsid w:val="00EB490F"/>
    <w:rsid w:val="00EF3759"/>
    <w:rsid w:val="00FA4E92"/>
    <w:rsid w:val="00FC35E8"/>
    <w:rsid w:val="00F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D5"/>
  </w:style>
  <w:style w:type="paragraph" w:styleId="1">
    <w:name w:val="heading 1"/>
    <w:basedOn w:val="a"/>
    <w:next w:val="a"/>
    <w:link w:val="10"/>
    <w:uiPriority w:val="99"/>
    <w:qFormat/>
    <w:rsid w:val="009339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9D7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3">
    <w:name w:val="Subtitle"/>
    <w:basedOn w:val="a"/>
    <w:link w:val="a4"/>
    <w:uiPriority w:val="99"/>
    <w:qFormat/>
    <w:rsid w:val="00933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Подзаголовок Знак"/>
    <w:basedOn w:val="a0"/>
    <w:link w:val="a3"/>
    <w:uiPriority w:val="99"/>
    <w:rsid w:val="009339D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339D7"/>
    <w:pPr>
      <w:ind w:left="720"/>
      <w:contextualSpacing/>
    </w:pPr>
  </w:style>
  <w:style w:type="paragraph" w:styleId="a6">
    <w:name w:val="No Spacing"/>
    <w:uiPriority w:val="1"/>
    <w:qFormat/>
    <w:rsid w:val="00EF37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B857-E480-4400-AA0A-20500263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2018-09-25T08:10:00Z</cp:lastPrinted>
  <dcterms:created xsi:type="dcterms:W3CDTF">2017-02-08T09:27:00Z</dcterms:created>
  <dcterms:modified xsi:type="dcterms:W3CDTF">2018-10-17T06:08:00Z</dcterms:modified>
</cp:coreProperties>
</file>