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FE" w:rsidRDefault="004D34FE" w:rsidP="004D34FE">
      <w:pPr>
        <w:pStyle w:val="a3"/>
        <w:rPr>
          <w:sz w:val="30"/>
          <w:szCs w:val="30"/>
        </w:rPr>
      </w:pPr>
    </w:p>
    <w:p w:rsidR="004D34FE" w:rsidRPr="004D34FE" w:rsidRDefault="004D34FE" w:rsidP="004D34FE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4D34FE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-586740</wp:posOffset>
            </wp:positionV>
            <wp:extent cx="466725" cy="6477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4FE">
        <w:rPr>
          <w:rFonts w:ascii="Times New Roman" w:hAnsi="Times New Roman" w:cs="Times New Roman"/>
          <w:sz w:val="30"/>
          <w:szCs w:val="30"/>
        </w:rPr>
        <w:t>ЛІСІВСЬКА  СІЛЬСЬКА  РАДА</w:t>
      </w:r>
    </w:p>
    <w:p w:rsidR="004D34FE" w:rsidRPr="004D34FE" w:rsidRDefault="004D34FE" w:rsidP="004D34FE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4D34FE">
        <w:rPr>
          <w:rFonts w:ascii="Times New Roman" w:hAnsi="Times New Roman" w:cs="Times New Roman"/>
          <w:sz w:val="30"/>
          <w:szCs w:val="30"/>
        </w:rPr>
        <w:t>ТАЛЬНІВСЬКОГО   РАЙОНУ   ЧЕРКАСЬКОЇ   ОБЛАСТІ</w:t>
      </w:r>
    </w:p>
    <w:p w:rsidR="004D34FE" w:rsidRPr="004D34FE" w:rsidRDefault="00453CFE" w:rsidP="004D34F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ПРОЕКТ  </w:t>
      </w:r>
      <w:r w:rsidR="004D34FE" w:rsidRPr="004D34FE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="004D34FE" w:rsidRPr="004D34FE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="004D34FE" w:rsidRPr="004D34FE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4D34FE" w:rsidRPr="004D34FE" w:rsidRDefault="004D34FE" w:rsidP="004D34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34FE" w:rsidRPr="00453CFE" w:rsidRDefault="004D34FE" w:rsidP="004D34FE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r w:rsidR="00453CFE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Pr="004D34FE">
        <w:rPr>
          <w:rFonts w:ascii="Times New Roman" w:hAnsi="Times New Roman" w:cs="Times New Roman"/>
          <w:sz w:val="26"/>
          <w:szCs w:val="26"/>
        </w:rPr>
        <w:t xml:space="preserve">                                     с.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Лісове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      </w:t>
      </w:r>
      <w:r w:rsidR="00453CF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53CFE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453CFE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4D34FE" w:rsidRPr="004D34FE" w:rsidRDefault="004D34FE" w:rsidP="004D34F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D34FE" w:rsidRPr="004D34FE" w:rsidRDefault="004D34FE" w:rsidP="004D34FE">
      <w:pPr>
        <w:pStyle w:val="a5"/>
        <w:rPr>
          <w:rFonts w:ascii="Times New Roman" w:hAnsi="Times New Roman" w:cs="Times New Roman"/>
          <w:bCs/>
          <w:iCs/>
          <w:sz w:val="26"/>
          <w:szCs w:val="26"/>
        </w:rPr>
      </w:pPr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Про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надання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дозволу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на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розроблення</w:t>
      </w:r>
      <w:proofErr w:type="spellEnd"/>
    </w:p>
    <w:p w:rsidR="004D34FE" w:rsidRPr="004D34FE" w:rsidRDefault="004D34FE" w:rsidP="004D34FE">
      <w:pPr>
        <w:pStyle w:val="a5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землеустрою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щодо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відведення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земельної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4D34FE" w:rsidRPr="004D34FE" w:rsidRDefault="004D34FE" w:rsidP="004D34FE">
      <w:pPr>
        <w:pStyle w:val="a5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ділянки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з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метою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формування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та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реєстрації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4D34FE" w:rsidRPr="004D34FE" w:rsidRDefault="004D34FE" w:rsidP="004D34FE">
      <w:pPr>
        <w:pStyle w:val="a5"/>
        <w:rPr>
          <w:rFonts w:ascii="Times New Roman" w:hAnsi="Times New Roman" w:cs="Times New Roman"/>
          <w:bCs/>
          <w:iCs/>
          <w:sz w:val="26"/>
          <w:szCs w:val="26"/>
        </w:rPr>
      </w:pPr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права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власності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земельної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ділянки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gram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для</w:t>
      </w:r>
      <w:proofErr w:type="gram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4D34FE" w:rsidRPr="004D34FE" w:rsidRDefault="004D34FE" w:rsidP="004D34FE">
      <w:pPr>
        <w:pStyle w:val="a5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будівництва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та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обслуговування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будівель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4D34FE" w:rsidRPr="004D34FE" w:rsidRDefault="004D34FE" w:rsidP="004D34FE">
      <w:pPr>
        <w:pStyle w:val="a5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закладів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освіти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Лісівській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сільській</w:t>
      </w:r>
      <w:proofErr w:type="spellEnd"/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iCs/>
          <w:sz w:val="26"/>
          <w:szCs w:val="26"/>
        </w:rPr>
        <w:t>раді</w:t>
      </w:r>
      <w:proofErr w:type="spellEnd"/>
    </w:p>
    <w:p w:rsidR="004D34FE" w:rsidRPr="004D34FE" w:rsidRDefault="004D34FE" w:rsidP="004D34FE">
      <w:pPr>
        <w:pStyle w:val="a5"/>
        <w:rPr>
          <w:rFonts w:ascii="Times New Roman" w:hAnsi="Times New Roman" w:cs="Times New Roman"/>
          <w:sz w:val="26"/>
          <w:szCs w:val="26"/>
        </w:rPr>
      </w:pPr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4FE" w:rsidRPr="004D34FE" w:rsidRDefault="004D34FE" w:rsidP="004D34F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D34FE" w:rsidRPr="004D34FE" w:rsidRDefault="004D34FE" w:rsidP="004D34FE">
      <w:pPr>
        <w:pStyle w:val="a5"/>
        <w:rPr>
          <w:rFonts w:ascii="Times New Roman" w:hAnsi="Times New Roman" w:cs="Times New Roman"/>
          <w:sz w:val="26"/>
          <w:szCs w:val="26"/>
        </w:rPr>
      </w:pPr>
      <w:r w:rsidRPr="004D34FE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Розглянувши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лист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Лісівського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сільського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голови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Мельніченка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М.А.,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врахувавши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пропозиції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постійної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комісії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Лісівської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сільської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ради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з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питань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агропромислового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розвитку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земельних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ресурсів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екології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комунального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майна, </w:t>
      </w:r>
      <w:proofErr w:type="spellStart"/>
      <w:proofErr w:type="gramStart"/>
      <w:r w:rsidRPr="004D34FE">
        <w:rPr>
          <w:rFonts w:ascii="Times New Roman" w:hAnsi="Times New Roman" w:cs="Times New Roman"/>
          <w:bCs/>
          <w:sz w:val="26"/>
          <w:szCs w:val="26"/>
        </w:rPr>
        <w:t>соц</w:t>
      </w:r>
      <w:proofErr w:type="gramEnd"/>
      <w:r w:rsidRPr="004D34FE">
        <w:rPr>
          <w:rFonts w:ascii="Times New Roman" w:hAnsi="Times New Roman" w:cs="Times New Roman"/>
          <w:bCs/>
          <w:sz w:val="26"/>
          <w:szCs w:val="26"/>
        </w:rPr>
        <w:t>іального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розвитку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села,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керуючись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п.п. 34, ч.1, ст. 26 Закону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України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« Про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місцеве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самоврядування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Україні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»,  ст. ст.38, 92,122,123,134, ст. 186-1  Земельного Кодексу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України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,  ст. 50 Закону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України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 xml:space="preserve"> «Про </w:t>
      </w:r>
      <w:proofErr w:type="spellStart"/>
      <w:r w:rsidRPr="004D34FE">
        <w:rPr>
          <w:rFonts w:ascii="Times New Roman" w:hAnsi="Times New Roman" w:cs="Times New Roman"/>
          <w:bCs/>
          <w:sz w:val="26"/>
          <w:szCs w:val="26"/>
        </w:rPr>
        <w:t>землеустрій</w:t>
      </w:r>
      <w:proofErr w:type="spellEnd"/>
      <w:r w:rsidRPr="004D34FE">
        <w:rPr>
          <w:rFonts w:ascii="Times New Roman" w:hAnsi="Times New Roman" w:cs="Times New Roman"/>
          <w:bCs/>
          <w:sz w:val="26"/>
          <w:szCs w:val="26"/>
        </w:rPr>
        <w:t>»</w:t>
      </w:r>
      <w:r w:rsidRPr="004D34FE">
        <w:rPr>
          <w:rFonts w:ascii="Times New Roman" w:hAnsi="Times New Roman" w:cs="Times New Roman"/>
          <w:bCs/>
          <w:sz w:val="26"/>
          <w:szCs w:val="26"/>
          <w:lang w:val="en-US"/>
        </w:rPr>
        <w:t>,</w:t>
      </w:r>
      <w:r w:rsidRPr="004D34F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сільська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рада  </w:t>
      </w:r>
      <w:r w:rsidRPr="004D34FE">
        <w:rPr>
          <w:rFonts w:ascii="Times New Roman" w:hAnsi="Times New Roman" w:cs="Times New Roman"/>
          <w:bCs/>
          <w:iCs/>
          <w:sz w:val="26"/>
          <w:szCs w:val="26"/>
        </w:rPr>
        <w:t xml:space="preserve">   </w:t>
      </w:r>
      <w:r w:rsidRPr="004D34FE">
        <w:rPr>
          <w:rFonts w:ascii="Times New Roman" w:hAnsi="Times New Roman" w:cs="Times New Roman"/>
          <w:sz w:val="26"/>
          <w:szCs w:val="26"/>
        </w:rPr>
        <w:t xml:space="preserve">в и </w:t>
      </w:r>
      <w:proofErr w:type="spellStart"/>
      <w:proofErr w:type="gramStart"/>
      <w:r w:rsidRPr="004D34FE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и л а: </w:t>
      </w:r>
    </w:p>
    <w:p w:rsidR="0002197A" w:rsidRPr="004D34FE" w:rsidRDefault="004D34FE" w:rsidP="004D34FE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4D3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D34FE" w:rsidRPr="004D34FE" w:rsidRDefault="004D34FE" w:rsidP="004D34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Надати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дозвіл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розроблення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 проект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орієнтовною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            га,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метою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реєстрації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права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земельну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, для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будівель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, за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земель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комунальної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Лісівської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сільської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ради,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відносяться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категорії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земель –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землі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житлової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громадської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забудови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, вид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угідь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землі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D34F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D34FE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соціально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культурними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об’єктами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, за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: 20410,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Черкаська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область,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Тальнівський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Лісове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Янківська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90/1</w:t>
      </w:r>
      <w:r w:rsidRPr="004D34F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4D34FE" w:rsidRPr="004D34FE" w:rsidRDefault="004D34FE" w:rsidP="004D34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proofErr w:type="gramStart"/>
      <w:r w:rsidRPr="004D34FE">
        <w:rPr>
          <w:rFonts w:ascii="Times New Roman" w:hAnsi="Times New Roman" w:cs="Times New Roman"/>
          <w:sz w:val="26"/>
          <w:szCs w:val="26"/>
        </w:rPr>
        <w:t>Лісівській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сільській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раді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розроблений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проект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орієнтовною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            га,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метою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реєстрації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права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земельну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, для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будівель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, за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земель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комунальної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Лісівської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сільської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ради,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відносяться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категор</w:t>
      </w:r>
      <w:proofErr w:type="gramEnd"/>
      <w:r w:rsidRPr="004D34FE">
        <w:rPr>
          <w:rFonts w:ascii="Times New Roman" w:hAnsi="Times New Roman" w:cs="Times New Roman"/>
          <w:sz w:val="26"/>
          <w:szCs w:val="26"/>
        </w:rPr>
        <w:t>ії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земель –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землі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житлової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громадської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забудови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, вид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угідь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землі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D34F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D34FE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соціально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культурними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об’єктами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, за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: 20410,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Черкаська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область,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Тальнівський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Лісове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Янківська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90/1,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надати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сесії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Лісівської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сільської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ради.  </w:t>
      </w:r>
      <w:r w:rsidRPr="004D3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D34FE" w:rsidRPr="004D34FE" w:rsidRDefault="004D34FE" w:rsidP="004D34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D34FE">
        <w:rPr>
          <w:rFonts w:ascii="Times New Roman" w:hAnsi="Times New Roman" w:cs="Times New Roman"/>
          <w:sz w:val="26"/>
          <w:szCs w:val="26"/>
        </w:rPr>
        <w:t xml:space="preserve">Контроль за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даного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D34F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4D34FE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сільської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агропромислового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ресурсів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екології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майна,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4FE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4D34FE">
        <w:rPr>
          <w:rFonts w:ascii="Times New Roman" w:hAnsi="Times New Roman" w:cs="Times New Roman"/>
          <w:sz w:val="26"/>
          <w:szCs w:val="26"/>
        </w:rPr>
        <w:t xml:space="preserve"> села.</w:t>
      </w:r>
      <w:r w:rsidRPr="004D34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D34FE" w:rsidRDefault="004D34FE" w:rsidP="004D34FE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</w:p>
    <w:p w:rsidR="004D34FE" w:rsidRDefault="004D34FE" w:rsidP="004D34FE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</w:p>
    <w:p w:rsidR="004D34FE" w:rsidRDefault="004D34FE" w:rsidP="004D34FE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</w:p>
    <w:p w:rsidR="004D34FE" w:rsidRPr="004D34FE" w:rsidRDefault="004D34FE" w:rsidP="004D34FE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 w:rsidRPr="004D34FE">
        <w:rPr>
          <w:rFonts w:ascii="Times New Roman" w:hAnsi="Times New Roman" w:cs="Times New Roman"/>
          <w:sz w:val="26"/>
          <w:szCs w:val="26"/>
          <w:lang w:val="uk-UA"/>
        </w:rPr>
        <w:t xml:space="preserve">Сільський голова                                    </w:t>
      </w:r>
      <w:r w:rsidR="00453CF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</w:p>
    <w:sectPr w:rsidR="004D34FE" w:rsidRPr="004D34FE" w:rsidSect="0002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524"/>
    <w:multiLevelType w:val="hybridMultilevel"/>
    <w:tmpl w:val="3B88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7A6F"/>
    <w:multiLevelType w:val="hybridMultilevel"/>
    <w:tmpl w:val="CC18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4FE"/>
    <w:rsid w:val="0002197A"/>
    <w:rsid w:val="00453CFE"/>
    <w:rsid w:val="004B2653"/>
    <w:rsid w:val="004D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A"/>
  </w:style>
  <w:style w:type="paragraph" w:styleId="1">
    <w:name w:val="heading 1"/>
    <w:basedOn w:val="a"/>
    <w:next w:val="a"/>
    <w:link w:val="10"/>
    <w:uiPriority w:val="99"/>
    <w:qFormat/>
    <w:rsid w:val="004D34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4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4FE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3">
    <w:name w:val="Subtitle"/>
    <w:basedOn w:val="a"/>
    <w:link w:val="a4"/>
    <w:uiPriority w:val="99"/>
    <w:qFormat/>
    <w:rsid w:val="004D34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Подзаголовок Знак"/>
    <w:basedOn w:val="a0"/>
    <w:link w:val="a3"/>
    <w:uiPriority w:val="99"/>
    <w:rsid w:val="004D34F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No Spacing"/>
    <w:uiPriority w:val="1"/>
    <w:qFormat/>
    <w:rsid w:val="004D34F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4D34F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2019-06-13T13:31:00Z</cp:lastPrinted>
  <dcterms:created xsi:type="dcterms:W3CDTF">2019-06-13T13:18:00Z</dcterms:created>
  <dcterms:modified xsi:type="dcterms:W3CDTF">2019-06-13T13:33:00Z</dcterms:modified>
</cp:coreProperties>
</file>