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A45" w:rsidRPr="002B6A45" w:rsidRDefault="002B6A45" w:rsidP="002B6A45">
      <w:pPr>
        <w:jc w:val="both"/>
        <w:rPr>
          <w:rFonts w:ascii="Times New Roman" w:hAnsi="Times New Roman" w:cs="Times New Roman"/>
          <w:sz w:val="28"/>
          <w:szCs w:val="28"/>
        </w:rPr>
      </w:pPr>
      <w:r w:rsidRPr="002B6A45">
        <w:rPr>
          <w:rFonts w:ascii="Times New Roman" w:hAnsi="Times New Roman" w:cs="Times New Roman"/>
          <w:sz w:val="28"/>
          <w:szCs w:val="28"/>
        </w:rPr>
        <w:t>Сі</w:t>
      </w:r>
      <w:proofErr w:type="gramStart"/>
      <w:r w:rsidRPr="002B6A45">
        <w:rPr>
          <w:rFonts w:ascii="Times New Roman" w:hAnsi="Times New Roman" w:cs="Times New Roman"/>
          <w:sz w:val="28"/>
          <w:szCs w:val="28"/>
        </w:rPr>
        <w:t>м'я</w:t>
      </w:r>
      <w:proofErr w:type="gramEnd"/>
      <w:r w:rsidRPr="002B6A45">
        <w:rPr>
          <w:rFonts w:ascii="Times New Roman" w:hAnsi="Times New Roman" w:cs="Times New Roman"/>
          <w:sz w:val="28"/>
          <w:szCs w:val="28"/>
        </w:rPr>
        <w:t xml:space="preserve"> є первинним та основним осередком суспільства. Особа, яка досягла шлюбного віку, має право на створення сі</w:t>
      </w:r>
      <w:proofErr w:type="gramStart"/>
      <w:r w:rsidRPr="002B6A45">
        <w:rPr>
          <w:rFonts w:ascii="Times New Roman" w:hAnsi="Times New Roman" w:cs="Times New Roman"/>
          <w:sz w:val="28"/>
          <w:szCs w:val="28"/>
        </w:rPr>
        <w:t>м</w:t>
      </w:r>
      <w:proofErr w:type="gramEnd"/>
      <w:r w:rsidRPr="002B6A45">
        <w:rPr>
          <w:rFonts w:ascii="Times New Roman" w:hAnsi="Times New Roman" w:cs="Times New Roman"/>
          <w:sz w:val="28"/>
          <w:szCs w:val="28"/>
        </w:rPr>
        <w:t>'ї.</w:t>
      </w:r>
    </w:p>
    <w:p w:rsidR="002B6A45" w:rsidRPr="002B6A45" w:rsidRDefault="002B6A45" w:rsidP="002B6A45">
      <w:pPr>
        <w:jc w:val="both"/>
        <w:rPr>
          <w:rFonts w:ascii="Times New Roman" w:hAnsi="Times New Roman" w:cs="Times New Roman"/>
          <w:sz w:val="28"/>
          <w:szCs w:val="28"/>
        </w:rPr>
      </w:pPr>
      <w:r w:rsidRPr="002B6A45">
        <w:rPr>
          <w:rFonts w:ascii="Times New Roman" w:hAnsi="Times New Roman" w:cs="Times New Roman"/>
          <w:sz w:val="28"/>
          <w:szCs w:val="28"/>
        </w:rPr>
        <w:t>Відповідно до</w:t>
      </w:r>
      <w:proofErr w:type="gramStart"/>
      <w:r w:rsidRPr="002B6A45">
        <w:rPr>
          <w:rFonts w:ascii="Times New Roman" w:hAnsi="Times New Roman" w:cs="Times New Roman"/>
          <w:sz w:val="28"/>
          <w:szCs w:val="28"/>
        </w:rPr>
        <w:t xml:space="preserve"> С</w:t>
      </w:r>
      <w:proofErr w:type="gramEnd"/>
      <w:r w:rsidRPr="002B6A45">
        <w:rPr>
          <w:rFonts w:ascii="Times New Roman" w:hAnsi="Times New Roman" w:cs="Times New Roman"/>
          <w:sz w:val="28"/>
          <w:szCs w:val="28"/>
        </w:rPr>
        <w:t>імейного кодексу України  (далі – СК) шлюбом є сімейний союз жінки та чоловіка, зареєстрований у органі державної реєстрації актів цивільного стану. Шлюбний ві</w:t>
      </w:r>
      <w:proofErr w:type="gramStart"/>
      <w:r w:rsidRPr="002B6A45">
        <w:rPr>
          <w:rFonts w:ascii="Times New Roman" w:hAnsi="Times New Roman" w:cs="Times New Roman"/>
          <w:sz w:val="28"/>
          <w:szCs w:val="28"/>
        </w:rPr>
        <w:t>к</w:t>
      </w:r>
      <w:proofErr w:type="gramEnd"/>
      <w:r w:rsidRPr="002B6A45">
        <w:rPr>
          <w:rFonts w:ascii="Times New Roman" w:hAnsi="Times New Roman" w:cs="Times New Roman"/>
          <w:sz w:val="28"/>
          <w:szCs w:val="28"/>
        </w:rPr>
        <w:t xml:space="preserve"> для чоловіків та жінок встановлюється у вісімнадцять років та ґрунтується на вільній згоді жінки та чоловіка. Примушування жінки та чоловіка до шлюбу не </w:t>
      </w:r>
      <w:proofErr w:type="gramStart"/>
      <w:r w:rsidRPr="002B6A45">
        <w:rPr>
          <w:rFonts w:ascii="Times New Roman" w:hAnsi="Times New Roman" w:cs="Times New Roman"/>
          <w:sz w:val="28"/>
          <w:szCs w:val="28"/>
        </w:rPr>
        <w:t>допускається</w:t>
      </w:r>
      <w:proofErr w:type="gramEnd"/>
      <w:r w:rsidRPr="002B6A45">
        <w:rPr>
          <w:rFonts w:ascii="Times New Roman" w:hAnsi="Times New Roman" w:cs="Times New Roman"/>
          <w:sz w:val="28"/>
          <w:szCs w:val="28"/>
        </w:rPr>
        <w:t>.</w:t>
      </w:r>
    </w:p>
    <w:p w:rsidR="002B6A45" w:rsidRPr="002B6A45" w:rsidRDefault="002B6A45" w:rsidP="002B6A45">
      <w:pPr>
        <w:jc w:val="both"/>
        <w:rPr>
          <w:rFonts w:ascii="Times New Roman" w:hAnsi="Times New Roman" w:cs="Times New Roman"/>
          <w:sz w:val="28"/>
          <w:szCs w:val="28"/>
        </w:rPr>
      </w:pPr>
      <w:r w:rsidRPr="002B6A45">
        <w:rPr>
          <w:rFonts w:ascii="Times New Roman" w:hAnsi="Times New Roman" w:cs="Times New Roman"/>
          <w:sz w:val="28"/>
          <w:szCs w:val="28"/>
        </w:rPr>
        <w:t xml:space="preserve">     Обов’язковою умовою реєстрації шлюбу є вільно і незалежно висловлене взаємне волевиявлення осіб, що одружуються, яке </w:t>
      </w:r>
      <w:proofErr w:type="gramStart"/>
      <w:r w:rsidRPr="002B6A45">
        <w:rPr>
          <w:rFonts w:ascii="Times New Roman" w:hAnsi="Times New Roman" w:cs="Times New Roman"/>
          <w:sz w:val="28"/>
          <w:szCs w:val="28"/>
        </w:rPr>
        <w:t>п</w:t>
      </w:r>
      <w:proofErr w:type="gramEnd"/>
      <w:r w:rsidRPr="002B6A45">
        <w:rPr>
          <w:rFonts w:ascii="Times New Roman" w:hAnsi="Times New Roman" w:cs="Times New Roman"/>
          <w:sz w:val="28"/>
          <w:szCs w:val="28"/>
        </w:rPr>
        <w:t>ідтверджує їх намір створити сім’ю на підставі укладення шлюбу. Недотримання цієї умови тягне недійсність шлюбу.</w:t>
      </w:r>
    </w:p>
    <w:p w:rsidR="002B6A45" w:rsidRPr="002B6A45" w:rsidRDefault="002B6A45" w:rsidP="002B6A45">
      <w:pPr>
        <w:jc w:val="both"/>
        <w:rPr>
          <w:rFonts w:ascii="Times New Roman" w:hAnsi="Times New Roman" w:cs="Times New Roman"/>
          <w:sz w:val="28"/>
          <w:szCs w:val="28"/>
        </w:rPr>
      </w:pPr>
      <w:r w:rsidRPr="002B6A45">
        <w:rPr>
          <w:rFonts w:ascii="Times New Roman" w:hAnsi="Times New Roman" w:cs="Times New Roman"/>
          <w:sz w:val="28"/>
          <w:szCs w:val="28"/>
        </w:rPr>
        <w:t xml:space="preserve">    Недійсність шлюбу — це правова санкція, яка застосовується до подружжя внаслідок порушення ними встановлених законом умов укладення шлюбу і яка передбачає втрату таким шлюбом правової сили.</w:t>
      </w:r>
    </w:p>
    <w:p w:rsidR="002B6A45" w:rsidRPr="002B6A45" w:rsidRDefault="002B6A45" w:rsidP="002B6A45">
      <w:pPr>
        <w:jc w:val="both"/>
        <w:rPr>
          <w:rFonts w:ascii="Times New Roman" w:hAnsi="Times New Roman" w:cs="Times New Roman"/>
          <w:sz w:val="28"/>
          <w:szCs w:val="28"/>
        </w:rPr>
      </w:pPr>
      <w:r w:rsidRPr="002B6A45">
        <w:rPr>
          <w:rFonts w:ascii="Times New Roman" w:hAnsi="Times New Roman" w:cs="Times New Roman"/>
          <w:sz w:val="28"/>
          <w:szCs w:val="28"/>
        </w:rPr>
        <w:t xml:space="preserve">     Для визнання шлюбу недійсним необхідна наявність вади волі сторін при його реєстрації. </w:t>
      </w:r>
      <w:proofErr w:type="gramStart"/>
      <w:r w:rsidRPr="002B6A45">
        <w:rPr>
          <w:rFonts w:ascii="Times New Roman" w:hAnsi="Times New Roman" w:cs="Times New Roman"/>
          <w:sz w:val="28"/>
          <w:szCs w:val="28"/>
        </w:rPr>
        <w:t>П</w:t>
      </w:r>
      <w:proofErr w:type="gramEnd"/>
      <w:r w:rsidRPr="002B6A45">
        <w:rPr>
          <w:rFonts w:ascii="Times New Roman" w:hAnsi="Times New Roman" w:cs="Times New Roman"/>
          <w:sz w:val="28"/>
          <w:szCs w:val="28"/>
        </w:rPr>
        <w:t xml:space="preserve">ід вадою волі в сімейному праві розуміють відсутність добровільної згоди на одруження, реєстрація шлюбу під примусом, під впливом обману, омани внаслідок неможливості через свій стан у момент укладення шлюбу усвідомлювати </w:t>
      </w:r>
      <w:proofErr w:type="gramStart"/>
      <w:r w:rsidRPr="002B6A45">
        <w:rPr>
          <w:rFonts w:ascii="Times New Roman" w:hAnsi="Times New Roman" w:cs="Times New Roman"/>
          <w:sz w:val="28"/>
          <w:szCs w:val="28"/>
        </w:rPr>
        <w:t>свої д</w:t>
      </w:r>
      <w:proofErr w:type="gramEnd"/>
      <w:r w:rsidRPr="002B6A45">
        <w:rPr>
          <w:rFonts w:ascii="Times New Roman" w:hAnsi="Times New Roman" w:cs="Times New Roman"/>
          <w:sz w:val="28"/>
          <w:szCs w:val="28"/>
        </w:rPr>
        <w:t xml:space="preserve">ії та керувати ними. Розглянемо їх детальніше: </w:t>
      </w:r>
    </w:p>
    <w:p w:rsidR="002B6A45" w:rsidRPr="002B6A45" w:rsidRDefault="002B6A45" w:rsidP="002B6A45">
      <w:pPr>
        <w:jc w:val="both"/>
        <w:rPr>
          <w:rFonts w:ascii="Times New Roman" w:hAnsi="Times New Roman" w:cs="Times New Roman"/>
          <w:sz w:val="28"/>
          <w:szCs w:val="28"/>
        </w:rPr>
      </w:pPr>
      <w:r w:rsidRPr="002B6A45">
        <w:rPr>
          <w:rFonts w:ascii="Times New Roman" w:hAnsi="Times New Roman" w:cs="Times New Roman"/>
          <w:sz w:val="28"/>
          <w:szCs w:val="28"/>
        </w:rPr>
        <w:t xml:space="preserve">    Укладення шлюбу </w:t>
      </w:r>
      <w:proofErr w:type="gramStart"/>
      <w:r w:rsidRPr="002B6A45">
        <w:rPr>
          <w:rFonts w:ascii="Times New Roman" w:hAnsi="Times New Roman" w:cs="Times New Roman"/>
          <w:sz w:val="28"/>
          <w:szCs w:val="28"/>
        </w:rPr>
        <w:t>п</w:t>
      </w:r>
      <w:proofErr w:type="gramEnd"/>
      <w:r w:rsidRPr="002B6A45">
        <w:rPr>
          <w:rFonts w:ascii="Times New Roman" w:hAnsi="Times New Roman" w:cs="Times New Roman"/>
          <w:sz w:val="28"/>
          <w:szCs w:val="28"/>
        </w:rPr>
        <w:t xml:space="preserve">ід примусом має місце, коли згода на укладення була виражена однією з сторін під впливом фізичного та психічного насильства чи під загрозою його застосування. Причому примушення до одруження може виходити від одного з майбутнього подружжя чи від третіх </w:t>
      </w:r>
      <w:proofErr w:type="gramStart"/>
      <w:r w:rsidRPr="002B6A45">
        <w:rPr>
          <w:rFonts w:ascii="Times New Roman" w:hAnsi="Times New Roman" w:cs="Times New Roman"/>
          <w:sz w:val="28"/>
          <w:szCs w:val="28"/>
        </w:rPr>
        <w:t>осіб</w:t>
      </w:r>
      <w:proofErr w:type="gramEnd"/>
      <w:r w:rsidRPr="002B6A45">
        <w:rPr>
          <w:rFonts w:ascii="Times New Roman" w:hAnsi="Times New Roman" w:cs="Times New Roman"/>
          <w:sz w:val="28"/>
          <w:szCs w:val="28"/>
        </w:rPr>
        <w:t>, що діють в його чи в своїх власних інтересах.</w:t>
      </w:r>
    </w:p>
    <w:p w:rsidR="002B6A45" w:rsidRPr="002B6A45" w:rsidRDefault="002B6A45" w:rsidP="002B6A45">
      <w:pPr>
        <w:jc w:val="both"/>
        <w:rPr>
          <w:rFonts w:ascii="Times New Roman" w:hAnsi="Times New Roman" w:cs="Times New Roman"/>
          <w:sz w:val="28"/>
          <w:szCs w:val="28"/>
        </w:rPr>
      </w:pPr>
      <w:r w:rsidRPr="002B6A45">
        <w:rPr>
          <w:rFonts w:ascii="Times New Roman" w:hAnsi="Times New Roman" w:cs="Times New Roman"/>
          <w:sz w:val="28"/>
          <w:szCs w:val="28"/>
        </w:rPr>
        <w:t xml:space="preserve">   Обман — це навмисне введення в оману особи, що одружується. Прикладом обману може слугувати не тільки повідомлення майбутньому чоловіку чи дружині </w:t>
      </w:r>
      <w:proofErr w:type="gramStart"/>
      <w:r w:rsidRPr="002B6A45">
        <w:rPr>
          <w:rFonts w:ascii="Times New Roman" w:hAnsi="Times New Roman" w:cs="Times New Roman"/>
          <w:sz w:val="28"/>
          <w:szCs w:val="28"/>
        </w:rPr>
        <w:t>св</w:t>
      </w:r>
      <w:proofErr w:type="gramEnd"/>
      <w:r w:rsidRPr="002B6A45">
        <w:rPr>
          <w:rFonts w:ascii="Times New Roman" w:hAnsi="Times New Roman" w:cs="Times New Roman"/>
          <w:sz w:val="28"/>
          <w:szCs w:val="28"/>
        </w:rPr>
        <w:t>ідомо хибних відомостей, а й свідоме замовчування деяких фактів, що мають істотне значення при укладенні шлюбу.</w:t>
      </w:r>
    </w:p>
    <w:p w:rsidR="002B6A45" w:rsidRPr="002B6A45" w:rsidRDefault="002B6A45" w:rsidP="002B6A45">
      <w:pPr>
        <w:jc w:val="both"/>
        <w:rPr>
          <w:rFonts w:ascii="Times New Roman" w:hAnsi="Times New Roman" w:cs="Times New Roman"/>
          <w:sz w:val="28"/>
          <w:szCs w:val="28"/>
        </w:rPr>
      </w:pPr>
      <w:r w:rsidRPr="002B6A45">
        <w:rPr>
          <w:rFonts w:ascii="Times New Roman" w:hAnsi="Times New Roman" w:cs="Times New Roman"/>
          <w:sz w:val="28"/>
          <w:szCs w:val="28"/>
        </w:rPr>
        <w:t xml:space="preserve">   Омана — це помилкове уявлення особи, що одружується, щодо певних обставин укладення шлюбу. Омана може сформуватися </w:t>
      </w:r>
      <w:proofErr w:type="gramStart"/>
      <w:r w:rsidRPr="002B6A45">
        <w:rPr>
          <w:rFonts w:ascii="Times New Roman" w:hAnsi="Times New Roman" w:cs="Times New Roman"/>
          <w:sz w:val="28"/>
          <w:szCs w:val="28"/>
        </w:rPr>
        <w:t>п</w:t>
      </w:r>
      <w:proofErr w:type="gramEnd"/>
      <w:r w:rsidRPr="002B6A45">
        <w:rPr>
          <w:rFonts w:ascii="Times New Roman" w:hAnsi="Times New Roman" w:cs="Times New Roman"/>
          <w:sz w:val="28"/>
          <w:szCs w:val="28"/>
        </w:rPr>
        <w:t>ід впливом різних причин, можливо, навіть таких, що не залежать від майбутнього чоловіка і дружини чи дій третіх осіб. Помилкове уявлення особи, введеної в оману, може виникати як щодо особистості іншого з подружжя, так і щодо юридичної значущості укладення шлюбу.</w:t>
      </w:r>
    </w:p>
    <w:p w:rsidR="002B6A45" w:rsidRPr="002B6A45" w:rsidRDefault="002B6A45" w:rsidP="002B6A45">
      <w:pPr>
        <w:jc w:val="both"/>
        <w:rPr>
          <w:rFonts w:ascii="Times New Roman" w:hAnsi="Times New Roman" w:cs="Times New Roman"/>
          <w:sz w:val="28"/>
          <w:szCs w:val="28"/>
        </w:rPr>
      </w:pPr>
      <w:r w:rsidRPr="002B6A45">
        <w:rPr>
          <w:rFonts w:ascii="Times New Roman" w:hAnsi="Times New Roman" w:cs="Times New Roman"/>
          <w:sz w:val="28"/>
          <w:szCs w:val="28"/>
        </w:rPr>
        <w:lastRenderedPageBreak/>
        <w:t xml:space="preserve">     Перелік </w:t>
      </w:r>
      <w:proofErr w:type="gramStart"/>
      <w:r w:rsidRPr="002B6A45">
        <w:rPr>
          <w:rFonts w:ascii="Times New Roman" w:hAnsi="Times New Roman" w:cs="Times New Roman"/>
          <w:sz w:val="28"/>
          <w:szCs w:val="28"/>
        </w:rPr>
        <w:t>п</w:t>
      </w:r>
      <w:proofErr w:type="gramEnd"/>
      <w:r w:rsidRPr="002B6A45">
        <w:rPr>
          <w:rFonts w:ascii="Times New Roman" w:hAnsi="Times New Roman" w:cs="Times New Roman"/>
          <w:sz w:val="28"/>
          <w:szCs w:val="28"/>
        </w:rPr>
        <w:t xml:space="preserve">ідстав недійсності шлюбу визначений у законодавстві  та має вичерпний характер. СК поділяє </w:t>
      </w:r>
      <w:proofErr w:type="gramStart"/>
      <w:r w:rsidRPr="002B6A45">
        <w:rPr>
          <w:rFonts w:ascii="Times New Roman" w:hAnsi="Times New Roman" w:cs="Times New Roman"/>
          <w:sz w:val="28"/>
          <w:szCs w:val="28"/>
        </w:rPr>
        <w:t>вс</w:t>
      </w:r>
      <w:proofErr w:type="gramEnd"/>
      <w:r w:rsidRPr="002B6A45">
        <w:rPr>
          <w:rFonts w:ascii="Times New Roman" w:hAnsi="Times New Roman" w:cs="Times New Roman"/>
          <w:sz w:val="28"/>
          <w:szCs w:val="28"/>
        </w:rPr>
        <w:t>і шлюби, укладені з порушенням вимог закону, на три категорії.</w:t>
      </w:r>
    </w:p>
    <w:p w:rsidR="002B6A45" w:rsidRPr="002B6A45" w:rsidRDefault="002B6A45" w:rsidP="002B6A45">
      <w:pPr>
        <w:jc w:val="both"/>
        <w:rPr>
          <w:rFonts w:ascii="Times New Roman" w:hAnsi="Times New Roman" w:cs="Times New Roman"/>
          <w:sz w:val="28"/>
          <w:szCs w:val="28"/>
        </w:rPr>
      </w:pPr>
      <w:r w:rsidRPr="002B6A45">
        <w:rPr>
          <w:rFonts w:ascii="Times New Roman" w:hAnsi="Times New Roman" w:cs="Times New Roman"/>
          <w:sz w:val="28"/>
          <w:szCs w:val="28"/>
        </w:rPr>
        <w:t xml:space="preserve">      Перша категорія — це так звані абсолютно недійсні шлюби. До цієї категорії відносяться шлюби, які порушують три засади шлюбу: одношлюбність (шлюб, зареєстрований з особою, яка одночасно перебуває в іншому зареєстрованому шлюбі),  дієздатність осіб, які бажають укласти шлюб (шлюб, зареєстрований з особою, яка визнана недієздатною) і відсутність між ними близького споріднення </w:t>
      </w:r>
      <w:proofErr w:type="gramStart"/>
      <w:r w:rsidRPr="002B6A45">
        <w:rPr>
          <w:rFonts w:ascii="Times New Roman" w:hAnsi="Times New Roman" w:cs="Times New Roman"/>
          <w:sz w:val="28"/>
          <w:szCs w:val="28"/>
        </w:rPr>
        <w:t xml:space="preserve">( </w:t>
      </w:r>
      <w:proofErr w:type="gramEnd"/>
      <w:r w:rsidRPr="002B6A45">
        <w:rPr>
          <w:rFonts w:ascii="Times New Roman" w:hAnsi="Times New Roman" w:cs="Times New Roman"/>
          <w:sz w:val="28"/>
          <w:szCs w:val="28"/>
        </w:rPr>
        <w:t xml:space="preserve">шлюб, зареєстрований між особами, які є родичами прямої лінії споріднення, а також між </w:t>
      </w:r>
      <w:proofErr w:type="gramStart"/>
      <w:r w:rsidRPr="002B6A45">
        <w:rPr>
          <w:rFonts w:ascii="Times New Roman" w:hAnsi="Times New Roman" w:cs="Times New Roman"/>
          <w:sz w:val="28"/>
          <w:szCs w:val="28"/>
        </w:rPr>
        <w:t>р</w:t>
      </w:r>
      <w:proofErr w:type="gramEnd"/>
      <w:r w:rsidRPr="002B6A45">
        <w:rPr>
          <w:rFonts w:ascii="Times New Roman" w:hAnsi="Times New Roman" w:cs="Times New Roman"/>
          <w:sz w:val="28"/>
          <w:szCs w:val="28"/>
        </w:rPr>
        <w:t xml:space="preserve">ідними братом і сестрою).   </w:t>
      </w:r>
    </w:p>
    <w:p w:rsidR="002B6A45" w:rsidRPr="002B6A45" w:rsidRDefault="002B6A45" w:rsidP="002B6A45">
      <w:pPr>
        <w:jc w:val="both"/>
        <w:rPr>
          <w:rFonts w:ascii="Times New Roman" w:hAnsi="Times New Roman" w:cs="Times New Roman"/>
          <w:sz w:val="28"/>
          <w:szCs w:val="28"/>
        </w:rPr>
      </w:pPr>
      <w:r w:rsidRPr="002B6A45">
        <w:rPr>
          <w:rFonts w:ascii="Times New Roman" w:hAnsi="Times New Roman" w:cs="Times New Roman"/>
          <w:sz w:val="28"/>
          <w:szCs w:val="28"/>
        </w:rPr>
        <w:t xml:space="preserve"> Такий шлюб не потребує визнання його недійсним </w:t>
      </w:r>
      <w:proofErr w:type="gramStart"/>
      <w:r w:rsidRPr="002B6A45">
        <w:rPr>
          <w:rFonts w:ascii="Times New Roman" w:hAnsi="Times New Roman" w:cs="Times New Roman"/>
          <w:sz w:val="28"/>
          <w:szCs w:val="28"/>
        </w:rPr>
        <w:t>в</w:t>
      </w:r>
      <w:proofErr w:type="gramEnd"/>
      <w:r w:rsidRPr="002B6A45">
        <w:rPr>
          <w:rFonts w:ascii="Times New Roman" w:hAnsi="Times New Roman" w:cs="Times New Roman"/>
          <w:sz w:val="28"/>
          <w:szCs w:val="28"/>
        </w:rPr>
        <w:t xml:space="preserve"> </w:t>
      </w:r>
      <w:proofErr w:type="gramStart"/>
      <w:r w:rsidRPr="002B6A45">
        <w:rPr>
          <w:rFonts w:ascii="Times New Roman" w:hAnsi="Times New Roman" w:cs="Times New Roman"/>
          <w:sz w:val="28"/>
          <w:szCs w:val="28"/>
        </w:rPr>
        <w:t>судовому</w:t>
      </w:r>
      <w:proofErr w:type="gramEnd"/>
      <w:r w:rsidRPr="002B6A45">
        <w:rPr>
          <w:rFonts w:ascii="Times New Roman" w:hAnsi="Times New Roman" w:cs="Times New Roman"/>
          <w:sz w:val="28"/>
          <w:szCs w:val="28"/>
        </w:rPr>
        <w:t xml:space="preserve"> порядку із наведенням якихось доказів, тому орган реєстрації актів цивільного стану зобов’язаний анулювати актовий запис про такий шлюб лише за заявою заінтересованої особи. Якщо ж шлюб зареєстровано з </w:t>
      </w:r>
      <w:proofErr w:type="gramStart"/>
      <w:r w:rsidRPr="002B6A45">
        <w:rPr>
          <w:rFonts w:ascii="Times New Roman" w:hAnsi="Times New Roman" w:cs="Times New Roman"/>
          <w:sz w:val="28"/>
          <w:szCs w:val="28"/>
        </w:rPr>
        <w:t>особою</w:t>
      </w:r>
      <w:proofErr w:type="gramEnd"/>
      <w:r w:rsidRPr="002B6A45">
        <w:rPr>
          <w:rFonts w:ascii="Times New Roman" w:hAnsi="Times New Roman" w:cs="Times New Roman"/>
          <w:sz w:val="28"/>
          <w:szCs w:val="28"/>
        </w:rPr>
        <w:t>, яка вже перебуває у шлюбі, то в разі припинення попереднього шлюбу до анулювання актового запису щодо повторного шлюбу повторний шлюб стає дійсним з моменту припинення попереднього шлюбу. Актовий запис про шлюб анулюється незалежно від смерті осіб, з якими було зареєстровано шлюб</w:t>
      </w:r>
      <w:proofErr w:type="gramStart"/>
      <w:r w:rsidRPr="002B6A45">
        <w:rPr>
          <w:rFonts w:ascii="Times New Roman" w:hAnsi="Times New Roman" w:cs="Times New Roman"/>
          <w:sz w:val="28"/>
          <w:szCs w:val="28"/>
        </w:rPr>
        <w:t xml:space="preserve"> ,</w:t>
      </w:r>
      <w:proofErr w:type="gramEnd"/>
      <w:r w:rsidRPr="002B6A45">
        <w:rPr>
          <w:rFonts w:ascii="Times New Roman" w:hAnsi="Times New Roman" w:cs="Times New Roman"/>
          <w:sz w:val="28"/>
          <w:szCs w:val="28"/>
        </w:rPr>
        <w:t xml:space="preserve"> а також розірвання цього шлюбу.</w:t>
      </w:r>
    </w:p>
    <w:p w:rsidR="002B6A45" w:rsidRPr="002B6A45" w:rsidRDefault="002B6A45" w:rsidP="002B6A45">
      <w:pPr>
        <w:jc w:val="both"/>
        <w:rPr>
          <w:rFonts w:ascii="Times New Roman" w:hAnsi="Times New Roman" w:cs="Times New Roman"/>
          <w:sz w:val="28"/>
          <w:szCs w:val="28"/>
        </w:rPr>
      </w:pPr>
      <w:r w:rsidRPr="002B6A45">
        <w:rPr>
          <w:rFonts w:ascii="Times New Roman" w:hAnsi="Times New Roman" w:cs="Times New Roman"/>
          <w:sz w:val="28"/>
          <w:szCs w:val="28"/>
        </w:rPr>
        <w:t xml:space="preserve">     Друга категорія — шлюби, які визнаються недійсними судом  на тій </w:t>
      </w:r>
      <w:proofErr w:type="gramStart"/>
      <w:r w:rsidRPr="002B6A45">
        <w:rPr>
          <w:rFonts w:ascii="Times New Roman" w:hAnsi="Times New Roman" w:cs="Times New Roman"/>
          <w:sz w:val="28"/>
          <w:szCs w:val="28"/>
        </w:rPr>
        <w:t>п</w:t>
      </w:r>
      <w:proofErr w:type="gramEnd"/>
      <w:r w:rsidRPr="002B6A45">
        <w:rPr>
          <w:rFonts w:ascii="Times New Roman" w:hAnsi="Times New Roman" w:cs="Times New Roman"/>
          <w:sz w:val="28"/>
          <w:szCs w:val="28"/>
        </w:rPr>
        <w:t>ідставі, що шлюб є фіктивним  ( якщо його укладено жінкою та чоловіком або одним із них без наміру створення сім'ї та набуття прав та обов'язків подружжя) або шлюб було зареєстровано без вільної взаємної згоди жінки чи чоловіка (</w:t>
      </w:r>
      <w:proofErr w:type="gramStart"/>
      <w:r w:rsidRPr="002B6A45">
        <w:rPr>
          <w:rFonts w:ascii="Times New Roman" w:hAnsi="Times New Roman" w:cs="Times New Roman"/>
          <w:sz w:val="28"/>
          <w:szCs w:val="28"/>
        </w:rPr>
        <w:t>згода особи не вважається вільною, зокрема, тоді, коли в момент реєстрації шлюбу вона страждала тяжким психічним розладом, перебувала у стані алкогольного, наркотичного, токсичного сп'яніння, в результаті чого не усвідомлювала сповна значення своїх дій і (або) не могла керувати ними, або якщо шлюб було зареєстровано в результаті фізичного чи психічного</w:t>
      </w:r>
      <w:proofErr w:type="gramEnd"/>
      <w:r w:rsidRPr="002B6A45">
        <w:rPr>
          <w:rFonts w:ascii="Times New Roman" w:hAnsi="Times New Roman" w:cs="Times New Roman"/>
          <w:sz w:val="28"/>
          <w:szCs w:val="28"/>
        </w:rPr>
        <w:t xml:space="preserve"> </w:t>
      </w:r>
      <w:proofErr w:type="gramStart"/>
      <w:r w:rsidRPr="002B6A45">
        <w:rPr>
          <w:rFonts w:ascii="Times New Roman" w:hAnsi="Times New Roman" w:cs="Times New Roman"/>
          <w:sz w:val="28"/>
          <w:szCs w:val="28"/>
        </w:rPr>
        <w:t>насильства).</w:t>
      </w:r>
      <w:proofErr w:type="gramEnd"/>
      <w:r w:rsidRPr="002B6A45">
        <w:rPr>
          <w:rFonts w:ascii="Times New Roman" w:hAnsi="Times New Roman" w:cs="Times New Roman"/>
          <w:sz w:val="28"/>
          <w:szCs w:val="28"/>
        </w:rPr>
        <w:t xml:space="preserve"> Для визнання в таких випадках шлюбу недійсним необхідно подати відповідні докази, як то документальне </w:t>
      </w:r>
      <w:proofErr w:type="gramStart"/>
      <w:r w:rsidRPr="002B6A45">
        <w:rPr>
          <w:rFonts w:ascii="Times New Roman" w:hAnsi="Times New Roman" w:cs="Times New Roman"/>
          <w:sz w:val="28"/>
          <w:szCs w:val="28"/>
        </w:rPr>
        <w:t>п</w:t>
      </w:r>
      <w:proofErr w:type="gramEnd"/>
      <w:r w:rsidRPr="002B6A45">
        <w:rPr>
          <w:rFonts w:ascii="Times New Roman" w:hAnsi="Times New Roman" w:cs="Times New Roman"/>
          <w:sz w:val="28"/>
          <w:szCs w:val="28"/>
        </w:rPr>
        <w:t>ідтвердження постійно роздільного проживання, пояснення свідків, довідки медично-лікувальних установ про стан психічного здоров’я одного з подружжя, висновки експертів тощо.  Шлюб не може бути визнаний недійним лише в тому разі, якщо на момент розгляду справи судом відпали ті обставини, які засвідчували відсутність згоди особи на шлюб або її небажання створити сі</w:t>
      </w:r>
      <w:proofErr w:type="gramStart"/>
      <w:r w:rsidRPr="002B6A45">
        <w:rPr>
          <w:rFonts w:ascii="Times New Roman" w:hAnsi="Times New Roman" w:cs="Times New Roman"/>
          <w:sz w:val="28"/>
          <w:szCs w:val="28"/>
        </w:rPr>
        <w:t>м’ю</w:t>
      </w:r>
      <w:proofErr w:type="gramEnd"/>
      <w:r w:rsidRPr="002B6A45">
        <w:rPr>
          <w:rFonts w:ascii="Times New Roman" w:hAnsi="Times New Roman" w:cs="Times New Roman"/>
          <w:sz w:val="28"/>
          <w:szCs w:val="28"/>
        </w:rPr>
        <w:t>.</w:t>
      </w:r>
    </w:p>
    <w:p w:rsidR="002B6A45" w:rsidRPr="002B6A45" w:rsidRDefault="002B6A45" w:rsidP="002B6A45">
      <w:pPr>
        <w:jc w:val="both"/>
        <w:rPr>
          <w:rFonts w:ascii="Times New Roman" w:hAnsi="Times New Roman" w:cs="Times New Roman"/>
          <w:sz w:val="28"/>
          <w:szCs w:val="28"/>
        </w:rPr>
      </w:pPr>
      <w:r w:rsidRPr="002B6A45">
        <w:rPr>
          <w:rFonts w:ascii="Times New Roman" w:hAnsi="Times New Roman" w:cs="Times New Roman"/>
          <w:sz w:val="28"/>
          <w:szCs w:val="28"/>
        </w:rPr>
        <w:lastRenderedPageBreak/>
        <w:t xml:space="preserve">        Третя категорія </w:t>
      </w:r>
      <w:proofErr w:type="gramStart"/>
      <w:r w:rsidRPr="002B6A45">
        <w:rPr>
          <w:rFonts w:ascii="Times New Roman" w:hAnsi="Times New Roman" w:cs="Times New Roman"/>
          <w:sz w:val="28"/>
          <w:szCs w:val="28"/>
        </w:rPr>
        <w:t>—ш</w:t>
      </w:r>
      <w:proofErr w:type="gramEnd"/>
      <w:r w:rsidRPr="002B6A45">
        <w:rPr>
          <w:rFonts w:ascii="Times New Roman" w:hAnsi="Times New Roman" w:cs="Times New Roman"/>
          <w:sz w:val="28"/>
          <w:szCs w:val="28"/>
        </w:rPr>
        <w:t>люби, які можуть бути визнані судом недійсними за наявності порушень визначених законодавством у таких випадках:</w:t>
      </w:r>
    </w:p>
    <w:p w:rsidR="002B6A45" w:rsidRPr="002B6A45" w:rsidRDefault="002B6A45" w:rsidP="002B6A45">
      <w:pPr>
        <w:jc w:val="both"/>
        <w:rPr>
          <w:rFonts w:ascii="Times New Roman" w:hAnsi="Times New Roman" w:cs="Times New Roman"/>
          <w:sz w:val="28"/>
          <w:szCs w:val="28"/>
        </w:rPr>
      </w:pPr>
      <w:r w:rsidRPr="002B6A45">
        <w:rPr>
          <w:rFonts w:ascii="Times New Roman" w:hAnsi="Times New Roman" w:cs="Times New Roman"/>
          <w:sz w:val="28"/>
          <w:szCs w:val="28"/>
        </w:rPr>
        <w:t xml:space="preserve">- якщо він зареєстрований між усиновлювачем та усиновленою ним дитиною без права, наданого на це попереднім </w:t>
      </w:r>
      <w:proofErr w:type="gramStart"/>
      <w:r w:rsidRPr="002B6A45">
        <w:rPr>
          <w:rFonts w:ascii="Times New Roman" w:hAnsi="Times New Roman" w:cs="Times New Roman"/>
          <w:sz w:val="28"/>
          <w:szCs w:val="28"/>
        </w:rPr>
        <w:t>р</w:t>
      </w:r>
      <w:proofErr w:type="gramEnd"/>
      <w:r w:rsidRPr="002B6A45">
        <w:rPr>
          <w:rFonts w:ascii="Times New Roman" w:hAnsi="Times New Roman" w:cs="Times New Roman"/>
          <w:sz w:val="28"/>
          <w:szCs w:val="28"/>
        </w:rPr>
        <w:t>ішенням суду;</w:t>
      </w:r>
    </w:p>
    <w:p w:rsidR="002B6A45" w:rsidRPr="002B6A45" w:rsidRDefault="002B6A45" w:rsidP="002B6A45">
      <w:pPr>
        <w:jc w:val="both"/>
        <w:rPr>
          <w:rFonts w:ascii="Times New Roman" w:hAnsi="Times New Roman" w:cs="Times New Roman"/>
          <w:sz w:val="28"/>
          <w:szCs w:val="28"/>
        </w:rPr>
      </w:pPr>
      <w:r w:rsidRPr="002B6A45">
        <w:rPr>
          <w:rFonts w:ascii="Times New Roman" w:hAnsi="Times New Roman" w:cs="Times New Roman"/>
          <w:sz w:val="28"/>
          <w:szCs w:val="28"/>
        </w:rPr>
        <w:t xml:space="preserve">- якщо він зареєстрований </w:t>
      </w:r>
      <w:proofErr w:type="gramStart"/>
      <w:r w:rsidRPr="002B6A45">
        <w:rPr>
          <w:rFonts w:ascii="Times New Roman" w:hAnsi="Times New Roman" w:cs="Times New Roman"/>
          <w:sz w:val="28"/>
          <w:szCs w:val="28"/>
        </w:rPr>
        <w:t>між</w:t>
      </w:r>
      <w:proofErr w:type="gramEnd"/>
      <w:r w:rsidRPr="002B6A45">
        <w:rPr>
          <w:rFonts w:ascii="Times New Roman" w:hAnsi="Times New Roman" w:cs="Times New Roman"/>
          <w:sz w:val="28"/>
          <w:szCs w:val="28"/>
        </w:rPr>
        <w:t xml:space="preserve"> двоюрідними братом та сестрою; між тіткою, дядьком, племінником та племінницею;</w:t>
      </w:r>
    </w:p>
    <w:p w:rsidR="002B6A45" w:rsidRPr="002B6A45" w:rsidRDefault="002B6A45" w:rsidP="002B6A45">
      <w:pPr>
        <w:jc w:val="both"/>
        <w:rPr>
          <w:rFonts w:ascii="Times New Roman" w:hAnsi="Times New Roman" w:cs="Times New Roman"/>
          <w:sz w:val="28"/>
          <w:szCs w:val="28"/>
        </w:rPr>
      </w:pPr>
      <w:r w:rsidRPr="002B6A45">
        <w:rPr>
          <w:rFonts w:ascii="Times New Roman" w:hAnsi="Times New Roman" w:cs="Times New Roman"/>
          <w:sz w:val="28"/>
          <w:szCs w:val="28"/>
        </w:rPr>
        <w:t xml:space="preserve">- якщо він зареєстрований з </w:t>
      </w:r>
      <w:proofErr w:type="gramStart"/>
      <w:r w:rsidRPr="002B6A45">
        <w:rPr>
          <w:rFonts w:ascii="Times New Roman" w:hAnsi="Times New Roman" w:cs="Times New Roman"/>
          <w:sz w:val="28"/>
          <w:szCs w:val="28"/>
        </w:rPr>
        <w:t>особою</w:t>
      </w:r>
      <w:proofErr w:type="gramEnd"/>
      <w:r w:rsidRPr="002B6A45">
        <w:rPr>
          <w:rFonts w:ascii="Times New Roman" w:hAnsi="Times New Roman" w:cs="Times New Roman"/>
          <w:sz w:val="28"/>
          <w:szCs w:val="28"/>
        </w:rPr>
        <w:t>, яка приховала свою тяжку хворобу або хворобу, небезпечну для другого з подружжя і (або) їхніх нащадків;</w:t>
      </w:r>
    </w:p>
    <w:p w:rsidR="002B6A45" w:rsidRPr="002B6A45" w:rsidRDefault="002B6A45" w:rsidP="002B6A45">
      <w:pPr>
        <w:jc w:val="both"/>
        <w:rPr>
          <w:rFonts w:ascii="Times New Roman" w:hAnsi="Times New Roman" w:cs="Times New Roman"/>
          <w:sz w:val="28"/>
          <w:szCs w:val="28"/>
        </w:rPr>
      </w:pPr>
      <w:r w:rsidRPr="002B6A45">
        <w:rPr>
          <w:rFonts w:ascii="Times New Roman" w:hAnsi="Times New Roman" w:cs="Times New Roman"/>
          <w:sz w:val="28"/>
          <w:szCs w:val="28"/>
        </w:rPr>
        <w:t xml:space="preserve">- якщо він зареєстрований з </w:t>
      </w:r>
      <w:proofErr w:type="gramStart"/>
      <w:r w:rsidRPr="002B6A45">
        <w:rPr>
          <w:rFonts w:ascii="Times New Roman" w:hAnsi="Times New Roman" w:cs="Times New Roman"/>
          <w:sz w:val="28"/>
          <w:szCs w:val="28"/>
        </w:rPr>
        <w:t>особою</w:t>
      </w:r>
      <w:proofErr w:type="gramEnd"/>
      <w:r w:rsidRPr="002B6A45">
        <w:rPr>
          <w:rFonts w:ascii="Times New Roman" w:hAnsi="Times New Roman" w:cs="Times New Roman"/>
          <w:sz w:val="28"/>
          <w:szCs w:val="28"/>
        </w:rPr>
        <w:t>, яка не досягла шлюбного віку і якій не було надано право на шлюб.</w:t>
      </w:r>
    </w:p>
    <w:p w:rsidR="002B6A45" w:rsidRPr="002B6A45" w:rsidRDefault="002B6A45" w:rsidP="002B6A45">
      <w:pPr>
        <w:jc w:val="both"/>
        <w:rPr>
          <w:rFonts w:ascii="Times New Roman" w:hAnsi="Times New Roman" w:cs="Times New Roman"/>
          <w:sz w:val="28"/>
          <w:szCs w:val="28"/>
        </w:rPr>
      </w:pPr>
      <w:r w:rsidRPr="002B6A45">
        <w:rPr>
          <w:rFonts w:ascii="Times New Roman" w:hAnsi="Times New Roman" w:cs="Times New Roman"/>
          <w:sz w:val="28"/>
          <w:szCs w:val="28"/>
        </w:rPr>
        <w:t xml:space="preserve">      </w:t>
      </w:r>
      <w:proofErr w:type="gramStart"/>
      <w:r w:rsidRPr="002B6A45">
        <w:rPr>
          <w:rFonts w:ascii="Times New Roman" w:hAnsi="Times New Roman" w:cs="Times New Roman"/>
          <w:sz w:val="28"/>
          <w:szCs w:val="28"/>
        </w:rPr>
        <w:t>В таких випадках важлива роль належить власне судові, оскільки він наділений правом  самостійно визначити визнати йому шлюб недійсним або відмовити у задоволенні позовних вимог.</w:t>
      </w:r>
      <w:proofErr w:type="gramEnd"/>
      <w:r w:rsidRPr="002B6A45">
        <w:rPr>
          <w:rFonts w:ascii="Times New Roman" w:hAnsi="Times New Roman" w:cs="Times New Roman"/>
          <w:sz w:val="28"/>
          <w:szCs w:val="28"/>
        </w:rPr>
        <w:t xml:space="preserve"> При цьому, вирішуючи справу, суд повинен взяти до уваги, наскільки таким шлюбом порушені права та інтереси особи, тривалість  спільного проживання подружжя, характер їхніх взаємин, а також інші обставини, що мають істотне значення. У будь-якому разі шлюб за наявності перерахованих </w:t>
      </w:r>
      <w:proofErr w:type="gramStart"/>
      <w:r w:rsidRPr="002B6A45">
        <w:rPr>
          <w:rFonts w:ascii="Times New Roman" w:hAnsi="Times New Roman" w:cs="Times New Roman"/>
          <w:sz w:val="28"/>
          <w:szCs w:val="28"/>
        </w:rPr>
        <w:t>п</w:t>
      </w:r>
      <w:proofErr w:type="gramEnd"/>
      <w:r w:rsidRPr="002B6A45">
        <w:rPr>
          <w:rFonts w:ascii="Times New Roman" w:hAnsi="Times New Roman" w:cs="Times New Roman"/>
          <w:sz w:val="28"/>
          <w:szCs w:val="28"/>
        </w:rPr>
        <w:t>ідстав не може бути визнаний недійсним, якщо в пари усиновлювач–усиновитель, двоюрідний брат–двоюрідна сестра, тітка/дядько-племінник/племінниця дружина вагітна або є дитина.  Для подружжя ж, один з яких на момент укладання шлюбу не досяг шлюбного віку, рятівною є ще і умова досягнення таким подружжям шлюбного віку або надання йому права на шлюб.</w:t>
      </w:r>
    </w:p>
    <w:p w:rsidR="002B6A45" w:rsidRPr="002B6A45" w:rsidRDefault="002B6A45" w:rsidP="002B6A45">
      <w:pPr>
        <w:jc w:val="both"/>
        <w:rPr>
          <w:rFonts w:ascii="Times New Roman" w:hAnsi="Times New Roman" w:cs="Times New Roman"/>
          <w:sz w:val="28"/>
          <w:szCs w:val="28"/>
        </w:rPr>
      </w:pPr>
      <w:r w:rsidRPr="002B6A45">
        <w:rPr>
          <w:rFonts w:ascii="Times New Roman" w:hAnsi="Times New Roman" w:cs="Times New Roman"/>
          <w:sz w:val="28"/>
          <w:szCs w:val="28"/>
        </w:rPr>
        <w:t xml:space="preserve">      На позов про визнання шлюбу недійсним не поширюється строк позовної давності. Отже, ці позови можуть подаватися </w:t>
      </w:r>
      <w:proofErr w:type="gramStart"/>
      <w:r w:rsidRPr="002B6A45">
        <w:rPr>
          <w:rFonts w:ascii="Times New Roman" w:hAnsi="Times New Roman" w:cs="Times New Roman"/>
          <w:sz w:val="28"/>
          <w:szCs w:val="28"/>
        </w:rPr>
        <w:t>до</w:t>
      </w:r>
      <w:proofErr w:type="gramEnd"/>
      <w:r w:rsidRPr="002B6A45">
        <w:rPr>
          <w:rFonts w:ascii="Times New Roman" w:hAnsi="Times New Roman" w:cs="Times New Roman"/>
          <w:sz w:val="28"/>
          <w:szCs w:val="28"/>
        </w:rPr>
        <w:t xml:space="preserve"> суду у будь-який час упродовж існування «шлюбу». Не є перешкодою для визнання шлюбу недійсним його розірвання, смерть дружини або чоловіка. Якщо ж шлюб розірвано за </w:t>
      </w:r>
      <w:proofErr w:type="gramStart"/>
      <w:r w:rsidRPr="002B6A45">
        <w:rPr>
          <w:rFonts w:ascii="Times New Roman" w:hAnsi="Times New Roman" w:cs="Times New Roman"/>
          <w:sz w:val="28"/>
          <w:szCs w:val="28"/>
        </w:rPr>
        <w:t>р</w:t>
      </w:r>
      <w:proofErr w:type="gramEnd"/>
      <w:r w:rsidRPr="002B6A45">
        <w:rPr>
          <w:rFonts w:ascii="Times New Roman" w:hAnsi="Times New Roman" w:cs="Times New Roman"/>
          <w:sz w:val="28"/>
          <w:szCs w:val="28"/>
        </w:rPr>
        <w:t>ішенням суду, позов про визнання його недійсним може бути пред’явлено лише після скасування рішення суду про розірвання шлюбу, тобто якщо судом винесено рішення про розірвання шлюбу, позов про визнання цього шлюбу недійсним підлягає розгляду лише при скасуванні вказаного рішення, оскільки, приймаючи його, суд виходив з факту дійсності шлюбу.</w:t>
      </w:r>
    </w:p>
    <w:p w:rsidR="002B6A45" w:rsidRPr="002B6A45" w:rsidRDefault="002B6A45" w:rsidP="002B6A45">
      <w:pPr>
        <w:jc w:val="both"/>
        <w:rPr>
          <w:rFonts w:ascii="Times New Roman" w:hAnsi="Times New Roman" w:cs="Times New Roman"/>
          <w:sz w:val="28"/>
          <w:szCs w:val="28"/>
        </w:rPr>
      </w:pPr>
      <w:r w:rsidRPr="002B6A45">
        <w:rPr>
          <w:rFonts w:ascii="Times New Roman" w:hAnsi="Times New Roman" w:cs="Times New Roman"/>
          <w:sz w:val="28"/>
          <w:szCs w:val="28"/>
        </w:rPr>
        <w:t xml:space="preserve">    Наприклад, подружжя прожили 20 років </w:t>
      </w:r>
      <w:proofErr w:type="gramStart"/>
      <w:r w:rsidRPr="002B6A45">
        <w:rPr>
          <w:rFonts w:ascii="Times New Roman" w:hAnsi="Times New Roman" w:cs="Times New Roman"/>
          <w:sz w:val="28"/>
          <w:szCs w:val="28"/>
        </w:rPr>
        <w:t>в</w:t>
      </w:r>
      <w:proofErr w:type="gramEnd"/>
      <w:r w:rsidRPr="002B6A45">
        <w:rPr>
          <w:rFonts w:ascii="Times New Roman" w:hAnsi="Times New Roman" w:cs="Times New Roman"/>
          <w:sz w:val="28"/>
          <w:szCs w:val="28"/>
        </w:rPr>
        <w:t xml:space="preserve"> шлюбі,  потім розірвали його і розділили майно.  Через два роки  чоловік  довідався, що його колишня дружина вступила з ним до шлюбу, не розірвавши попереднього, а значить, </w:t>
      </w:r>
      <w:r w:rsidRPr="002B6A45">
        <w:rPr>
          <w:rFonts w:ascii="Times New Roman" w:hAnsi="Times New Roman" w:cs="Times New Roman"/>
          <w:sz w:val="28"/>
          <w:szCs w:val="28"/>
        </w:rPr>
        <w:lastRenderedPageBreak/>
        <w:t xml:space="preserve">знаходилась з ним у недійсному шлюбі, отже перед тим, як пред'явити позов про визнання його шлюбу з колишньою дружиною  недійсним, </w:t>
      </w:r>
      <w:proofErr w:type="gramStart"/>
      <w:r w:rsidRPr="002B6A45">
        <w:rPr>
          <w:rFonts w:ascii="Times New Roman" w:hAnsi="Times New Roman" w:cs="Times New Roman"/>
          <w:sz w:val="28"/>
          <w:szCs w:val="28"/>
        </w:rPr>
        <w:t>п</w:t>
      </w:r>
      <w:proofErr w:type="gramEnd"/>
      <w:r w:rsidRPr="002B6A45">
        <w:rPr>
          <w:rFonts w:ascii="Times New Roman" w:hAnsi="Times New Roman" w:cs="Times New Roman"/>
          <w:sz w:val="28"/>
          <w:szCs w:val="28"/>
        </w:rPr>
        <w:t>ідлягає скасуванню в порядку нагляду рішення суду про розлучення і розподіл майна.</w:t>
      </w:r>
    </w:p>
    <w:p w:rsidR="002B6A45" w:rsidRPr="002B6A45" w:rsidRDefault="002B6A45" w:rsidP="002B6A45">
      <w:pPr>
        <w:jc w:val="both"/>
        <w:rPr>
          <w:rFonts w:ascii="Times New Roman" w:hAnsi="Times New Roman" w:cs="Times New Roman"/>
          <w:sz w:val="28"/>
          <w:szCs w:val="28"/>
        </w:rPr>
      </w:pPr>
      <w:r w:rsidRPr="002B6A45">
        <w:rPr>
          <w:rFonts w:ascii="Times New Roman" w:hAnsi="Times New Roman" w:cs="Times New Roman"/>
          <w:sz w:val="28"/>
          <w:szCs w:val="28"/>
        </w:rPr>
        <w:t xml:space="preserve">      Загальний правовий наслідок визнання шлюбу недійсним полягає в тому, що шлюб вважається таким, що ніколи не існував, а особи, що його уклали, вважаються </w:t>
      </w:r>
      <w:proofErr w:type="gramStart"/>
      <w:r w:rsidRPr="002B6A45">
        <w:rPr>
          <w:rFonts w:ascii="Times New Roman" w:hAnsi="Times New Roman" w:cs="Times New Roman"/>
          <w:sz w:val="28"/>
          <w:szCs w:val="28"/>
        </w:rPr>
        <w:t>такими</w:t>
      </w:r>
      <w:proofErr w:type="gramEnd"/>
      <w:r w:rsidRPr="002B6A45">
        <w:rPr>
          <w:rFonts w:ascii="Times New Roman" w:hAnsi="Times New Roman" w:cs="Times New Roman"/>
          <w:sz w:val="28"/>
          <w:szCs w:val="28"/>
        </w:rPr>
        <w:t xml:space="preserve">, що раніше не перебували в шлюбі. У подружжя не виникає жодних особистих та майнових прав, що випливають із шлюбу. Так, не виникає права мати спільне </w:t>
      </w:r>
      <w:proofErr w:type="gramStart"/>
      <w:r w:rsidRPr="002B6A45">
        <w:rPr>
          <w:rFonts w:ascii="Times New Roman" w:hAnsi="Times New Roman" w:cs="Times New Roman"/>
          <w:sz w:val="28"/>
          <w:szCs w:val="28"/>
        </w:rPr>
        <w:t>пр</w:t>
      </w:r>
      <w:proofErr w:type="gramEnd"/>
      <w:r w:rsidRPr="002B6A45">
        <w:rPr>
          <w:rFonts w:ascii="Times New Roman" w:hAnsi="Times New Roman" w:cs="Times New Roman"/>
          <w:sz w:val="28"/>
          <w:szCs w:val="28"/>
        </w:rPr>
        <w:t xml:space="preserve">ізвище, права на аліменти, права на частину спільного майна тощо. Зокрема, якщо особа одержувала аліменти від того, з ким була в недійсному шлюбі, сума сплачених аліментів вважається такою, що одержана без достатніх </w:t>
      </w:r>
      <w:proofErr w:type="gramStart"/>
      <w:r w:rsidRPr="002B6A45">
        <w:rPr>
          <w:rFonts w:ascii="Times New Roman" w:hAnsi="Times New Roman" w:cs="Times New Roman"/>
          <w:sz w:val="28"/>
          <w:szCs w:val="28"/>
        </w:rPr>
        <w:t>п</w:t>
      </w:r>
      <w:proofErr w:type="gramEnd"/>
      <w:r w:rsidRPr="002B6A45">
        <w:rPr>
          <w:rFonts w:ascii="Times New Roman" w:hAnsi="Times New Roman" w:cs="Times New Roman"/>
          <w:sz w:val="28"/>
          <w:szCs w:val="28"/>
        </w:rPr>
        <w:t xml:space="preserve">ідстав, і підлягає поверненню відповідно до ЦК, але не більш як за останні три роки; особа, яка поселилася у житлове приміщення не набула права на проживання у ньому і може бути виселена; особа, яка змінила </w:t>
      </w:r>
      <w:proofErr w:type="gramStart"/>
      <w:r w:rsidRPr="002B6A45">
        <w:rPr>
          <w:rFonts w:ascii="Times New Roman" w:hAnsi="Times New Roman" w:cs="Times New Roman"/>
          <w:sz w:val="28"/>
          <w:szCs w:val="28"/>
        </w:rPr>
        <w:t>пр</w:t>
      </w:r>
      <w:proofErr w:type="gramEnd"/>
      <w:r w:rsidRPr="002B6A45">
        <w:rPr>
          <w:rFonts w:ascii="Times New Roman" w:hAnsi="Times New Roman" w:cs="Times New Roman"/>
          <w:sz w:val="28"/>
          <w:szCs w:val="28"/>
        </w:rPr>
        <w:t xml:space="preserve">ізвище у зв’язку з реєстрацією недійсного шлюбу, вважається такою, що іменується ним без достатньої правової підстави. </w:t>
      </w:r>
      <w:proofErr w:type="gramStart"/>
      <w:r w:rsidRPr="002B6A45">
        <w:rPr>
          <w:rFonts w:ascii="Times New Roman" w:hAnsi="Times New Roman" w:cs="Times New Roman"/>
          <w:sz w:val="28"/>
          <w:szCs w:val="28"/>
        </w:rPr>
        <w:t>До</w:t>
      </w:r>
      <w:proofErr w:type="gramEnd"/>
      <w:r w:rsidRPr="002B6A45">
        <w:rPr>
          <w:rFonts w:ascii="Times New Roman" w:hAnsi="Times New Roman" w:cs="Times New Roman"/>
          <w:sz w:val="28"/>
          <w:szCs w:val="28"/>
        </w:rPr>
        <w:t xml:space="preserve"> майна, придбаного спільно особами, шлюб яких визнано недійсним, застосовуються не норми сімейного законодавства про спільну сумісну власність, а норми Цивільного кодексу України про часткову власність. Але негативні наслідки застосовуються лише до особи, яка знала про перешкоди до реєстрації шлюбу і приховала ї</w:t>
      </w:r>
      <w:proofErr w:type="gramStart"/>
      <w:r w:rsidRPr="002B6A45">
        <w:rPr>
          <w:rFonts w:ascii="Times New Roman" w:hAnsi="Times New Roman" w:cs="Times New Roman"/>
          <w:sz w:val="28"/>
          <w:szCs w:val="28"/>
        </w:rPr>
        <w:t>х</w:t>
      </w:r>
      <w:proofErr w:type="gramEnd"/>
      <w:r w:rsidRPr="002B6A45">
        <w:rPr>
          <w:rFonts w:ascii="Times New Roman" w:hAnsi="Times New Roman" w:cs="Times New Roman"/>
          <w:sz w:val="28"/>
          <w:szCs w:val="28"/>
        </w:rPr>
        <w:t xml:space="preserve"> від другої сторони і (або) від державного органу РАЦС.</w:t>
      </w:r>
    </w:p>
    <w:p w:rsidR="002B6A45" w:rsidRPr="002B6A45" w:rsidRDefault="002B6A45" w:rsidP="002B6A45">
      <w:pPr>
        <w:jc w:val="both"/>
        <w:rPr>
          <w:rFonts w:ascii="Times New Roman" w:hAnsi="Times New Roman" w:cs="Times New Roman"/>
          <w:sz w:val="28"/>
          <w:szCs w:val="28"/>
        </w:rPr>
      </w:pPr>
      <w:r w:rsidRPr="002B6A45">
        <w:rPr>
          <w:rFonts w:ascii="Times New Roman" w:hAnsi="Times New Roman" w:cs="Times New Roman"/>
          <w:sz w:val="28"/>
          <w:szCs w:val="28"/>
        </w:rPr>
        <w:t xml:space="preserve">     Від визнання шлюбу недійсним треба ві</w:t>
      </w:r>
      <w:proofErr w:type="gramStart"/>
      <w:r w:rsidRPr="002B6A45">
        <w:rPr>
          <w:rFonts w:ascii="Times New Roman" w:hAnsi="Times New Roman" w:cs="Times New Roman"/>
          <w:sz w:val="28"/>
          <w:szCs w:val="28"/>
        </w:rPr>
        <w:t>др</w:t>
      </w:r>
      <w:proofErr w:type="gramEnd"/>
      <w:r w:rsidRPr="002B6A45">
        <w:rPr>
          <w:rFonts w:ascii="Times New Roman" w:hAnsi="Times New Roman" w:cs="Times New Roman"/>
          <w:sz w:val="28"/>
          <w:szCs w:val="28"/>
        </w:rPr>
        <w:t>ізняти "неукладений" шлюб.</w:t>
      </w:r>
    </w:p>
    <w:p w:rsidR="002B6A45" w:rsidRPr="002B6A45" w:rsidRDefault="002B6A45" w:rsidP="002B6A45">
      <w:pPr>
        <w:jc w:val="both"/>
        <w:rPr>
          <w:rFonts w:ascii="Times New Roman" w:hAnsi="Times New Roman" w:cs="Times New Roman"/>
          <w:sz w:val="28"/>
          <w:szCs w:val="28"/>
        </w:rPr>
      </w:pPr>
      <w:r w:rsidRPr="002B6A45">
        <w:rPr>
          <w:rFonts w:ascii="Times New Roman" w:hAnsi="Times New Roman" w:cs="Times New Roman"/>
          <w:sz w:val="28"/>
          <w:szCs w:val="28"/>
        </w:rPr>
        <w:t xml:space="preserve">Неукладеним вважається такий шлюб, який зареєстрований у відсутності нареченої і (або) нареченого, чи зареєстрований за </w:t>
      </w:r>
      <w:proofErr w:type="gramStart"/>
      <w:r w:rsidRPr="002B6A45">
        <w:rPr>
          <w:rFonts w:ascii="Times New Roman" w:hAnsi="Times New Roman" w:cs="Times New Roman"/>
          <w:sz w:val="28"/>
          <w:szCs w:val="28"/>
        </w:rPr>
        <w:t>п</w:t>
      </w:r>
      <w:proofErr w:type="gramEnd"/>
      <w:r w:rsidRPr="002B6A45">
        <w:rPr>
          <w:rFonts w:ascii="Times New Roman" w:hAnsi="Times New Roman" w:cs="Times New Roman"/>
          <w:sz w:val="28"/>
          <w:szCs w:val="28"/>
        </w:rPr>
        <w:t>ідробленими документами або за документами, що не належать нареченому або нареченій.</w:t>
      </w:r>
    </w:p>
    <w:p w:rsidR="002B6A45" w:rsidRPr="002B6A45" w:rsidRDefault="002B6A45" w:rsidP="002B6A45">
      <w:pPr>
        <w:jc w:val="both"/>
        <w:rPr>
          <w:rFonts w:ascii="Times New Roman" w:hAnsi="Times New Roman" w:cs="Times New Roman"/>
          <w:sz w:val="28"/>
          <w:szCs w:val="28"/>
        </w:rPr>
      </w:pPr>
      <w:r w:rsidRPr="002B6A45">
        <w:rPr>
          <w:rFonts w:ascii="Times New Roman" w:hAnsi="Times New Roman" w:cs="Times New Roman"/>
          <w:sz w:val="28"/>
          <w:szCs w:val="28"/>
        </w:rPr>
        <w:t xml:space="preserve">Анулювання запису про такий шлюб в органі РАЦСу проводиться за </w:t>
      </w:r>
      <w:proofErr w:type="gramStart"/>
      <w:r w:rsidRPr="002B6A45">
        <w:rPr>
          <w:rFonts w:ascii="Times New Roman" w:hAnsi="Times New Roman" w:cs="Times New Roman"/>
          <w:sz w:val="28"/>
          <w:szCs w:val="28"/>
        </w:rPr>
        <w:t>р</w:t>
      </w:r>
      <w:proofErr w:type="gramEnd"/>
      <w:r w:rsidRPr="002B6A45">
        <w:rPr>
          <w:rFonts w:ascii="Times New Roman" w:hAnsi="Times New Roman" w:cs="Times New Roman"/>
          <w:sz w:val="28"/>
          <w:szCs w:val="28"/>
        </w:rPr>
        <w:t>ішенням суду за заявою заінтересованої особи, а також за заявою прокурора.</w:t>
      </w:r>
    </w:p>
    <w:p w:rsidR="007E5347" w:rsidRPr="002B6A45" w:rsidRDefault="002B6A45" w:rsidP="002B6A45">
      <w:pPr>
        <w:jc w:val="both"/>
        <w:rPr>
          <w:rFonts w:ascii="Times New Roman" w:hAnsi="Times New Roman" w:cs="Times New Roman"/>
          <w:sz w:val="28"/>
          <w:szCs w:val="28"/>
        </w:rPr>
      </w:pPr>
      <w:r w:rsidRPr="002B6A45">
        <w:rPr>
          <w:rFonts w:ascii="Times New Roman" w:hAnsi="Times New Roman" w:cs="Times New Roman"/>
          <w:sz w:val="28"/>
          <w:szCs w:val="28"/>
        </w:rPr>
        <w:t>Неукладений шлюб не породжує жодних прав та обов'язкі</w:t>
      </w:r>
      <w:proofErr w:type="gramStart"/>
      <w:r w:rsidRPr="002B6A45">
        <w:rPr>
          <w:rFonts w:ascii="Times New Roman" w:hAnsi="Times New Roman" w:cs="Times New Roman"/>
          <w:sz w:val="28"/>
          <w:szCs w:val="28"/>
        </w:rPr>
        <w:t>в</w:t>
      </w:r>
      <w:proofErr w:type="gramEnd"/>
      <w:r w:rsidRPr="002B6A45">
        <w:rPr>
          <w:rFonts w:ascii="Times New Roman" w:hAnsi="Times New Roman" w:cs="Times New Roman"/>
          <w:sz w:val="28"/>
          <w:szCs w:val="28"/>
        </w:rPr>
        <w:t>.</w:t>
      </w:r>
    </w:p>
    <w:sectPr w:rsidR="007E5347" w:rsidRPr="002B6A45" w:rsidSect="007E53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dirty" w:grammar="clean"/>
  <w:defaultTabStop w:val="708"/>
  <w:characterSpacingControl w:val="doNotCompress"/>
  <w:compat/>
  <w:rsids>
    <w:rsidRoot w:val="002B6A45"/>
    <w:rsid w:val="001D1332"/>
    <w:rsid w:val="002B6A45"/>
    <w:rsid w:val="0032094F"/>
    <w:rsid w:val="005943D8"/>
    <w:rsid w:val="007E5347"/>
    <w:rsid w:val="009C5315"/>
    <w:rsid w:val="00CC1ED2"/>
    <w:rsid w:val="00EB21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3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804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1317</Words>
  <Characters>7512</Characters>
  <Application>Microsoft Office Word</Application>
  <DocSecurity>0</DocSecurity>
  <Lines>62</Lines>
  <Paragraphs>17</Paragraphs>
  <ScaleCrop>false</ScaleCrop>
  <Company>StartSoft</Company>
  <LinksUpToDate>false</LinksUpToDate>
  <CharactersWithSpaces>8812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Люда</dc:creator>
  <cp:lastModifiedBy>Люда</cp:lastModifiedBy>
  <cp:revision>1</cp:revision>
  <dcterms:created xsi:type="dcterms:W3CDTF">2017-11-28T09:11:00Z</dcterms:created>
  <dcterms:modified xsi:type="dcterms:W3CDTF">2017-11-28T09:12:00Z</dcterms:modified>
</cp:coreProperties>
</file>